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mbria" w:eastAsiaTheme="minorHAnsi" w:hAnsi="Cambria" w:cs="Times New Roman"/>
          <w:b/>
          <w:bCs/>
          <w:color w:val="auto"/>
          <w:sz w:val="28"/>
          <w:szCs w:val="28"/>
          <w:lang w:val="pl-PL"/>
        </w:rPr>
        <w:id w:val="-1227915472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2"/>
          <w:szCs w:val="22"/>
        </w:rPr>
      </w:sdtEndPr>
      <w:sdtContent>
        <w:p w14:paraId="381C68E5" w14:textId="281C963E" w:rsidR="007077DC" w:rsidRPr="006029F1" w:rsidRDefault="003E674B" w:rsidP="007077DC">
          <w:pPr>
            <w:pStyle w:val="TOCHeading"/>
            <w:jc w:val="center"/>
            <w:rPr>
              <w:rFonts w:ascii="Cambria" w:eastAsiaTheme="minorHAnsi" w:hAnsi="Cambria" w:cs="Times New Roman"/>
              <w:b/>
              <w:bCs/>
              <w:sz w:val="28"/>
              <w:szCs w:val="28"/>
              <w:lang w:val="pl-PL"/>
            </w:rPr>
          </w:pPr>
          <w:r w:rsidRPr="006029F1">
            <w:rPr>
              <w:rFonts w:ascii="Cambria" w:hAnsi="Cambria" w:cs="Times New Roman"/>
              <w:noProof/>
              <w:lang w:val="pl-PL"/>
            </w:rPr>
            <w:drawing>
              <wp:anchor distT="0" distB="0" distL="114300" distR="114300" simplePos="0" relativeHeight="251658240" behindDoc="0" locked="0" layoutInCell="1" allowOverlap="1" wp14:anchorId="1D014570" wp14:editId="3A4BA457">
                <wp:simplePos x="0" y="0"/>
                <wp:positionH relativeFrom="column">
                  <wp:posOffset>-8255</wp:posOffset>
                </wp:positionH>
                <wp:positionV relativeFrom="paragraph">
                  <wp:posOffset>-488315</wp:posOffset>
                </wp:positionV>
                <wp:extent cx="1889760" cy="424605"/>
                <wp:effectExtent l="0" t="0" r="0" b="0"/>
                <wp:wrapNone/>
                <wp:docPr id="46" name="Obraz 46" descr="Strona główna - PANS w Kroś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trona główna - PANS w Kroś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580" cy="425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53F52" w:rsidRPr="006029F1">
            <w:rPr>
              <w:rFonts w:ascii="Cambria" w:eastAsiaTheme="minorHAnsi" w:hAnsi="Cambria" w:cs="Times New Roman"/>
              <w:b/>
              <w:bCs/>
              <w:sz w:val="28"/>
              <w:szCs w:val="28"/>
              <w:lang w:val="pl-PL"/>
            </w:rPr>
            <w:t xml:space="preserve">Program studiów dla kierunku </w:t>
          </w:r>
          <w:r w:rsidR="00DC31F6" w:rsidRPr="006029F1">
            <w:rPr>
              <w:rFonts w:ascii="Cambria" w:eastAsiaTheme="minorHAnsi" w:hAnsi="Cambria" w:cs="Times New Roman"/>
              <w:b/>
              <w:bCs/>
              <w:i/>
              <w:iCs/>
              <w:sz w:val="28"/>
              <w:szCs w:val="28"/>
              <w:lang w:val="pl-PL"/>
            </w:rPr>
            <w:t>D</w:t>
          </w:r>
          <w:r w:rsidR="00D1344D" w:rsidRPr="006029F1">
            <w:rPr>
              <w:rFonts w:ascii="Cambria" w:eastAsiaTheme="minorHAnsi" w:hAnsi="Cambria" w:cs="Times New Roman"/>
              <w:b/>
              <w:bCs/>
              <w:i/>
              <w:iCs/>
              <w:sz w:val="28"/>
              <w:szCs w:val="28"/>
              <w:lang w:val="pl-PL"/>
            </w:rPr>
            <w:t>wujęzykowe</w:t>
          </w:r>
          <w:r w:rsidR="00E53F52" w:rsidRPr="006029F1">
            <w:rPr>
              <w:rFonts w:ascii="Cambria" w:eastAsiaTheme="minorHAnsi" w:hAnsi="Cambria" w:cs="Times New Roman"/>
              <w:b/>
              <w:bCs/>
              <w:i/>
              <w:iCs/>
              <w:sz w:val="28"/>
              <w:szCs w:val="28"/>
              <w:lang w:val="pl-PL"/>
            </w:rPr>
            <w:t xml:space="preserve"> </w:t>
          </w:r>
          <w:r w:rsidR="00D1344D" w:rsidRPr="006029F1">
            <w:rPr>
              <w:rFonts w:ascii="Cambria" w:eastAsiaTheme="minorHAnsi" w:hAnsi="Cambria" w:cs="Times New Roman"/>
              <w:b/>
              <w:bCs/>
              <w:i/>
              <w:iCs/>
              <w:sz w:val="28"/>
              <w:szCs w:val="28"/>
              <w:lang w:val="pl-PL"/>
            </w:rPr>
            <w:t>studia dla tłumaczy</w:t>
          </w:r>
          <w:r w:rsidR="00E53F52" w:rsidRPr="006029F1">
            <w:rPr>
              <w:rFonts w:ascii="Cambria" w:eastAsiaTheme="minorHAnsi" w:hAnsi="Cambria" w:cs="Times New Roman"/>
              <w:b/>
              <w:bCs/>
              <w:sz w:val="28"/>
              <w:szCs w:val="28"/>
              <w:lang w:val="pl-PL"/>
            </w:rPr>
            <w:t xml:space="preserve"> </w:t>
          </w:r>
          <w:r w:rsidR="00D1344D" w:rsidRPr="006029F1">
            <w:rPr>
              <w:rFonts w:ascii="Cambria" w:eastAsiaTheme="minorHAnsi" w:hAnsi="Cambria" w:cs="Times New Roman"/>
              <w:b/>
              <w:bCs/>
              <w:sz w:val="28"/>
              <w:szCs w:val="28"/>
              <w:lang w:val="pl-PL"/>
            </w:rPr>
            <w:br/>
          </w:r>
          <w:r w:rsidR="00E53F52" w:rsidRPr="006029F1">
            <w:rPr>
              <w:rFonts w:ascii="Cambria" w:eastAsiaTheme="minorHAnsi" w:hAnsi="Cambria" w:cs="Times New Roman"/>
              <w:b/>
              <w:bCs/>
              <w:sz w:val="28"/>
              <w:szCs w:val="28"/>
              <w:lang w:val="pl-PL"/>
            </w:rPr>
            <w:t>dla cyklu kształcenia 202</w:t>
          </w:r>
          <w:r w:rsidR="00377D12" w:rsidRPr="006029F1">
            <w:rPr>
              <w:rFonts w:ascii="Cambria" w:eastAsiaTheme="minorHAnsi" w:hAnsi="Cambria" w:cs="Times New Roman"/>
              <w:b/>
              <w:bCs/>
              <w:sz w:val="28"/>
              <w:szCs w:val="28"/>
              <w:lang w:val="pl-PL"/>
            </w:rPr>
            <w:t>4</w:t>
          </w:r>
          <w:r w:rsidR="005C05EA" w:rsidRPr="006029F1">
            <w:rPr>
              <w:rFonts w:ascii="Cambria" w:eastAsiaTheme="minorHAnsi" w:hAnsi="Cambria" w:cs="Times New Roman"/>
              <w:b/>
              <w:bCs/>
              <w:sz w:val="28"/>
              <w:szCs w:val="28"/>
              <w:lang w:val="pl-PL"/>
            </w:rPr>
            <w:t>-</w:t>
          </w:r>
          <w:r w:rsidR="00E53F52" w:rsidRPr="006029F1">
            <w:rPr>
              <w:rFonts w:ascii="Cambria" w:eastAsiaTheme="minorHAnsi" w:hAnsi="Cambria" w:cs="Times New Roman"/>
              <w:b/>
              <w:bCs/>
              <w:sz w:val="28"/>
              <w:szCs w:val="28"/>
              <w:lang w:val="pl-PL"/>
            </w:rPr>
            <w:t>202</w:t>
          </w:r>
          <w:r w:rsidR="00377D12" w:rsidRPr="006029F1">
            <w:rPr>
              <w:rFonts w:ascii="Cambria" w:eastAsiaTheme="minorHAnsi" w:hAnsi="Cambria" w:cs="Times New Roman"/>
              <w:b/>
              <w:bCs/>
              <w:sz w:val="28"/>
              <w:szCs w:val="28"/>
              <w:lang w:val="pl-PL"/>
            </w:rPr>
            <w:t>7</w:t>
          </w:r>
        </w:p>
        <w:p w14:paraId="559C416D" w14:textId="57A4B1A7" w:rsidR="0037064B" w:rsidRPr="006029F1" w:rsidRDefault="0037064B" w:rsidP="00D62880">
          <w:pPr>
            <w:pStyle w:val="TOCHeading"/>
            <w:rPr>
              <w:rFonts w:ascii="Cambria" w:hAnsi="Cambria" w:cs="Times New Roman"/>
              <w:b/>
              <w:bCs/>
              <w:lang w:val="pl-PL"/>
            </w:rPr>
          </w:pPr>
          <w:r w:rsidRPr="006029F1">
            <w:rPr>
              <w:rFonts w:ascii="Cambria" w:hAnsi="Cambria" w:cs="Times New Roman"/>
              <w:b/>
              <w:bCs/>
              <w:lang w:val="pl-PL"/>
            </w:rPr>
            <w:t>Spis treści</w:t>
          </w:r>
        </w:p>
        <w:p w14:paraId="09E6B9D6" w14:textId="4BF06C77" w:rsidR="00DC31F6" w:rsidRPr="00816E93" w:rsidRDefault="0037064B">
          <w:pPr>
            <w:pStyle w:val="TOC1"/>
            <w:rPr>
              <w:rFonts w:ascii="Cambria" w:eastAsiaTheme="minorEastAsia" w:hAnsi="Cambria" w:cs="Times New Roman"/>
              <w:b/>
              <w:bCs/>
              <w:kern w:val="2"/>
              <w:sz w:val="24"/>
              <w:szCs w:val="24"/>
              <w:lang w:eastAsia="en-GB" w:bidi="ar-SA"/>
              <w14:ligatures w14:val="standardContextual"/>
            </w:rPr>
          </w:pPr>
          <w:r w:rsidRPr="00816E93">
            <w:rPr>
              <w:rFonts w:ascii="Cambria" w:hAnsi="Cambria" w:cs="Times New Roman"/>
              <w:noProof w:val="0"/>
              <w:sz w:val="23"/>
              <w:szCs w:val="23"/>
            </w:rPr>
            <w:fldChar w:fldCharType="begin"/>
          </w:r>
          <w:r w:rsidRPr="00816E93">
            <w:rPr>
              <w:rFonts w:ascii="Cambria" w:hAnsi="Cambria" w:cs="Times New Roman"/>
              <w:noProof w:val="0"/>
              <w:sz w:val="23"/>
              <w:szCs w:val="23"/>
            </w:rPr>
            <w:instrText xml:space="preserve"> TOC \o "1-3" \h \z \u </w:instrText>
          </w:r>
          <w:r w:rsidRPr="00816E93">
            <w:rPr>
              <w:rFonts w:ascii="Cambria" w:hAnsi="Cambria" w:cs="Times New Roman"/>
              <w:noProof w:val="0"/>
              <w:sz w:val="23"/>
              <w:szCs w:val="23"/>
            </w:rPr>
            <w:fldChar w:fldCharType="separate"/>
          </w:r>
          <w:hyperlink w:anchor="_Toc176367297" w:history="1">
            <w:r w:rsidR="00DC31F6" w:rsidRPr="00816E93">
              <w:rPr>
                <w:rStyle w:val="Hyperlink"/>
                <w:rFonts w:ascii="Cambria" w:hAnsi="Cambria" w:cs="Times New Roman"/>
                <w:b/>
                <w:bCs/>
              </w:rPr>
              <w:t>OGÓLNA CHARAKTERYSTYKA KIERUNKU STUDIÓW</w:t>
            </w:r>
            <w:r w:rsidR="00DC31F6" w:rsidRPr="00816E93">
              <w:rPr>
                <w:rFonts w:ascii="Cambria" w:hAnsi="Cambria" w:cs="Times New Roman"/>
                <w:b/>
                <w:bCs/>
                <w:webHidden/>
              </w:rPr>
              <w:tab/>
            </w:r>
            <w:r w:rsidR="00DC31F6" w:rsidRPr="00816E93">
              <w:rPr>
                <w:rFonts w:ascii="Cambria" w:hAnsi="Cambria" w:cs="Times New Roman"/>
                <w:b/>
                <w:bCs/>
                <w:webHidden/>
              </w:rPr>
              <w:fldChar w:fldCharType="begin"/>
            </w:r>
            <w:r w:rsidR="00DC31F6" w:rsidRPr="00816E93">
              <w:rPr>
                <w:rFonts w:ascii="Cambria" w:hAnsi="Cambria" w:cs="Times New Roman"/>
                <w:b/>
                <w:bCs/>
                <w:webHidden/>
              </w:rPr>
              <w:instrText xml:space="preserve"> PAGEREF _Toc176367297 \h </w:instrText>
            </w:r>
            <w:r w:rsidR="00DC31F6" w:rsidRPr="00816E93">
              <w:rPr>
                <w:rFonts w:ascii="Cambria" w:hAnsi="Cambria" w:cs="Times New Roman"/>
                <w:b/>
                <w:bCs/>
                <w:webHidden/>
              </w:rPr>
            </w:r>
            <w:r w:rsidR="00DC31F6" w:rsidRPr="00816E93">
              <w:rPr>
                <w:rFonts w:ascii="Cambria" w:hAnsi="Cambria" w:cs="Times New Roman"/>
                <w:b/>
                <w:bCs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b/>
                <w:bCs/>
                <w:webHidden/>
              </w:rPr>
              <w:t>3</w:t>
            </w:r>
            <w:r w:rsidR="00DC31F6" w:rsidRPr="00816E93">
              <w:rPr>
                <w:rFonts w:ascii="Cambria" w:hAnsi="Cambria" w:cs="Times New Roman"/>
                <w:b/>
                <w:bCs/>
                <w:webHidden/>
              </w:rPr>
              <w:fldChar w:fldCharType="end"/>
            </w:r>
          </w:hyperlink>
        </w:p>
        <w:p w14:paraId="7373EEE7" w14:textId="34DB584B" w:rsidR="00DC31F6" w:rsidRPr="00816E93" w:rsidRDefault="00DC31F6">
          <w:pPr>
            <w:pStyle w:val="TOC1"/>
            <w:rPr>
              <w:rFonts w:ascii="Cambria" w:eastAsiaTheme="minorEastAsia" w:hAnsi="Cambria" w:cs="Times New Roman"/>
              <w:b/>
              <w:bCs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298" w:history="1">
            <w:r w:rsidRPr="00816E93">
              <w:rPr>
                <w:rStyle w:val="Hyperlink"/>
                <w:rFonts w:ascii="Cambria" w:hAnsi="Cambria" w:cs="Times New Roman"/>
                <w:b/>
                <w:bCs/>
              </w:rPr>
              <w:t>OPIS ZAKŁADANYCH KIERUNKOWYCH EFEKTÓW UCZENIA SIĘ</w: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tab/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instrText xml:space="preserve"> PAGEREF _Toc176367298 \h </w:instrTex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b/>
                <w:bCs/>
                <w:webHidden/>
              </w:rPr>
              <w:t>7</w: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end"/>
            </w:r>
          </w:hyperlink>
        </w:p>
        <w:p w14:paraId="41A0FB8B" w14:textId="1B87D1E7" w:rsidR="00DC31F6" w:rsidRPr="00816E93" w:rsidRDefault="00DC31F6">
          <w:pPr>
            <w:pStyle w:val="TOC1"/>
            <w:rPr>
              <w:rFonts w:ascii="Cambria" w:eastAsiaTheme="minorEastAsia" w:hAnsi="Cambria" w:cs="Times New Roman"/>
              <w:b/>
              <w:bCs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299" w:history="1">
            <w:r w:rsidRPr="00816E93">
              <w:rPr>
                <w:rStyle w:val="Hyperlink"/>
                <w:rFonts w:ascii="Cambria" w:hAnsi="Cambria" w:cs="Times New Roman"/>
                <w:b/>
                <w:bCs/>
                <w:lang w:eastAsia="pl-PL"/>
              </w:rPr>
              <w:t>PLANY STUDIÓW</w: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tab/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instrText xml:space="preserve"> PAGEREF _Toc176367299 \h </w:instrTex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b/>
                <w:bCs/>
                <w:webHidden/>
              </w:rPr>
              <w:t>10</w: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end"/>
            </w:r>
          </w:hyperlink>
        </w:p>
        <w:p w14:paraId="57DEE56D" w14:textId="56AF32EB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00" w:history="1">
            <w:r w:rsidRPr="00816E93">
              <w:rPr>
                <w:rStyle w:val="Hyperlink"/>
                <w:rFonts w:ascii="Cambria" w:hAnsi="Cambria" w:cs="Times New Roman"/>
                <w:lang w:eastAsia="pl-PL"/>
              </w:rPr>
              <w:t>a) Studia stacjonarne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_Toc176367300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10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1D146FF3" w14:textId="54D3E96A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01" w:history="1">
            <w:r w:rsidRPr="00816E93">
              <w:rPr>
                <w:rStyle w:val="Hyperlink"/>
                <w:rFonts w:ascii="Cambria" w:hAnsi="Cambria" w:cs="Times New Roman"/>
                <w:lang w:eastAsia="pl-PL"/>
              </w:rPr>
              <w:t>b) Studia niestacjonarne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_Toc176367301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11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34177F97" w14:textId="207F9AFA" w:rsidR="00DC31F6" w:rsidRPr="00816E93" w:rsidRDefault="00DC31F6">
          <w:pPr>
            <w:pStyle w:val="TOC1"/>
            <w:rPr>
              <w:rFonts w:ascii="Cambria" w:eastAsiaTheme="minorEastAsia" w:hAnsi="Cambria" w:cs="Times New Roman"/>
              <w:b/>
              <w:bCs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02" w:history="1">
            <w:r w:rsidRPr="00816E93">
              <w:rPr>
                <w:rStyle w:val="Hyperlink"/>
                <w:rFonts w:ascii="Cambria" w:hAnsi="Cambria" w:cs="Times New Roman"/>
                <w:b/>
                <w:bCs/>
              </w:rPr>
              <w:t>KARTY PRZEDMIOTÓW</w: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tab/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instrText xml:space="preserve"> PAGEREF _Toc176367302 \h </w:instrTex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b/>
                <w:bCs/>
                <w:webHidden/>
              </w:rPr>
              <w:t>12</w: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end"/>
            </w:r>
          </w:hyperlink>
        </w:p>
        <w:p w14:paraId="0486942F" w14:textId="0DDF7C3E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03" w:history="1">
            <w:r w:rsidRPr="00816E93">
              <w:rPr>
                <w:rStyle w:val="Hyperlink"/>
                <w:rFonts w:ascii="Cambria" w:hAnsi="Cambria" w:cs="Times New Roman"/>
              </w:rPr>
              <w:t>A1_Wychowanie fizyczne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_Toc176367303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12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39EF77C3" w14:textId="1B9A60FF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04" w:history="1">
            <w:r w:rsidRPr="00816E93">
              <w:rPr>
                <w:rStyle w:val="Hyperlink"/>
                <w:rFonts w:ascii="Cambria" w:hAnsi="Cambria" w:cs="Times New Roman"/>
              </w:rPr>
              <w:t>A2_Ergonomia i BHP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_Toc176367304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14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32D23F85" w14:textId="50AF28B7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05" w:history="1">
            <w:r w:rsidRPr="00816E93">
              <w:rPr>
                <w:rStyle w:val="Hyperlink"/>
                <w:rFonts w:ascii="Cambria" w:hAnsi="Cambria" w:cs="Times New Roman"/>
              </w:rPr>
              <w:t>A3_Przedsiębiorczość i ochrona własności intelektualnej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_Toc176367305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16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46DB9653" w14:textId="75AE4BA3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06" w:history="1">
            <w:r w:rsidRPr="00816E93">
              <w:rPr>
                <w:rStyle w:val="Hyperlink"/>
                <w:rFonts w:ascii="Cambria" w:hAnsi="Cambria" w:cs="Times New Roman"/>
              </w:rPr>
              <w:t>A4_Technologia informacyjna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_Toc176367306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20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7122D327" w14:textId="0EFE6C7B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07" w:history="1">
            <w:r w:rsidRPr="00816E93">
              <w:rPr>
                <w:rStyle w:val="Hyperlink"/>
                <w:rFonts w:ascii="Cambria" w:hAnsi="Cambria" w:cs="Times New Roman"/>
              </w:rPr>
              <w:t>B1_Praktyczna nauka języka angielskiego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_Toc176367307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24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600B79AD" w14:textId="4326C57D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08" w:history="1">
            <w:r w:rsidRPr="00E97BB9">
              <w:rPr>
                <w:rStyle w:val="Hyperlink"/>
                <w:rFonts w:ascii="Cambria" w:hAnsi="Cambria" w:cs="Times New Roman"/>
              </w:rPr>
              <w:t>B2_Praktyczna nauka języka 2 z elementami gramatyki kontrastywnej</w:t>
            </w:r>
            <w:r w:rsidRPr="00E97BB9">
              <w:rPr>
                <w:rFonts w:ascii="Cambria" w:hAnsi="Cambria" w:cs="Times New Roman"/>
                <w:webHidden/>
              </w:rPr>
              <w:tab/>
            </w:r>
            <w:r w:rsidRPr="00E97BB9">
              <w:rPr>
                <w:rFonts w:ascii="Cambria" w:hAnsi="Cambria" w:cs="Times New Roman"/>
                <w:webHidden/>
              </w:rPr>
              <w:fldChar w:fldCharType="begin"/>
            </w:r>
            <w:r w:rsidRPr="00E97BB9">
              <w:rPr>
                <w:rFonts w:ascii="Cambria" w:hAnsi="Cambria" w:cs="Times New Roman"/>
                <w:webHidden/>
              </w:rPr>
              <w:instrText xml:space="preserve"> PAGEREF _Toc176367308 \h </w:instrText>
            </w:r>
            <w:r w:rsidRPr="00E97BB9">
              <w:rPr>
                <w:rFonts w:ascii="Cambria" w:hAnsi="Cambria" w:cs="Times New Roman"/>
                <w:webHidden/>
              </w:rPr>
            </w:r>
            <w:r w:rsidRPr="00E97BB9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33</w:t>
            </w:r>
            <w:r w:rsidRPr="00E97BB9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3347BB17" w14:textId="7BDC7C68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09" w:history="1">
            <w:r w:rsidRPr="00816E93">
              <w:rPr>
                <w:rStyle w:val="Hyperlink"/>
                <w:rFonts w:ascii="Cambria" w:hAnsi="Cambria" w:cs="Times New Roman"/>
              </w:rPr>
              <w:t>C1_Poprawność i kultura języka polskiego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_Toc176367309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37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61E121A4" w14:textId="3E2B3491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10" w:history="1">
            <w:r w:rsidRPr="00816E93">
              <w:rPr>
                <w:rStyle w:val="Hyperlink"/>
                <w:rFonts w:ascii="Cambria" w:hAnsi="Cambria" w:cs="Times New Roman"/>
              </w:rPr>
              <w:t>C2_Korekta i redakcja tekstu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_Toc176367310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40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14D48AF0" w14:textId="1AFDC5DC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11" w:history="1">
            <w:r w:rsidRPr="00816E93">
              <w:rPr>
                <w:rStyle w:val="Hyperlink"/>
                <w:rFonts w:ascii="Cambria" w:hAnsi="Cambria" w:cs="Times New Roman"/>
              </w:rPr>
              <w:t>C3_Lokalizacja i narzędzia CAT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_Toc176367311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43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38E2E46B" w14:textId="49FF38A1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12" w:history="1">
            <w:r w:rsidRPr="00816E93">
              <w:rPr>
                <w:rStyle w:val="Hyperlink"/>
                <w:rFonts w:ascii="Cambria" w:hAnsi="Cambria" w:cs="Times New Roman"/>
              </w:rPr>
              <w:t>C4_Tłumaczenie pisemne z elementami gramatyki kontrastywnej (ang-pl, pl-ang)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_Toc176367312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46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73619E6E" w14:textId="43FA3FB2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13" w:history="1">
            <w:r w:rsidRPr="00816E93">
              <w:rPr>
                <w:rStyle w:val="Hyperlink"/>
                <w:rFonts w:ascii="Cambria" w:hAnsi="Cambria" w:cs="Times New Roman"/>
              </w:rPr>
              <w:t>C5_Tłumaczenie konsekutywne – j. angielski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_Toc176367313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50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0307DFB2" w14:textId="7539443C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14" w:history="1">
            <w:r w:rsidRPr="00816E93">
              <w:rPr>
                <w:rStyle w:val="Hyperlink"/>
                <w:rFonts w:ascii="Cambria" w:hAnsi="Cambria" w:cs="Times New Roman"/>
              </w:rPr>
              <w:t>C6_Tłumaczenie symultaniczne – j. angielski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_Toc176367314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53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601D5B58" w14:textId="40141C56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15" w:history="1">
            <w:r w:rsidRPr="00816E93">
              <w:rPr>
                <w:rStyle w:val="Hyperlink"/>
                <w:rFonts w:ascii="Cambria" w:hAnsi="Cambria" w:cs="Times New Roman"/>
              </w:rPr>
              <w:t>C7_Seminarium dyplomowe i praca dyplomowa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_Toc176367315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57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61463B33" w14:textId="534F2C65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16" w:history="1">
            <w:r w:rsidRPr="00816E93">
              <w:rPr>
                <w:rStyle w:val="Hyperlink"/>
                <w:rFonts w:ascii="Cambria" w:hAnsi="Cambria" w:cs="Times New Roman"/>
              </w:rPr>
              <w:t>C8_Global Understanding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_Toc176367316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63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5E5A0A83" w14:textId="4B0EB9F3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17" w:history="1">
            <w:r w:rsidRPr="00816E93">
              <w:rPr>
                <w:rStyle w:val="Hyperlink"/>
                <w:rFonts w:ascii="Cambria" w:hAnsi="Cambria" w:cs="Times New Roman"/>
              </w:rPr>
              <w:t>C9_Wiedza o krajach angielskiego obszaru językowego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_Toc176367317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66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3F522E83" w14:textId="222A4EF1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18" w:history="1">
            <w:r w:rsidRPr="00816E93">
              <w:rPr>
                <w:rStyle w:val="Hyperlink"/>
                <w:rFonts w:ascii="Cambria" w:hAnsi="Cambria" w:cs="Times New Roman"/>
              </w:rPr>
              <w:t>C10_Wiedza o krajach obszaru językowego 2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_Toc176367318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69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4ECF3925" w14:textId="7CB3DCAB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19" w:history="1">
            <w:r w:rsidRPr="00816E93">
              <w:rPr>
                <w:rStyle w:val="Hyperlink"/>
                <w:rFonts w:ascii="Cambria" w:hAnsi="Cambria" w:cs="Times New Roman"/>
              </w:rPr>
              <w:t>C11_Tłumacz na rynku pracy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_Toc176367319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72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7ED02D4F" w14:textId="0809DA8F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20" w:history="1">
            <w:r w:rsidRPr="00816E93">
              <w:rPr>
                <w:rStyle w:val="Hyperlink"/>
                <w:rFonts w:ascii="Cambria" w:hAnsi="Cambria" w:cs="Times New Roman"/>
              </w:rPr>
              <w:t>D1.1_Wprowadzenie do tłumaczenia uwierzytelnionego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_Toc176367320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75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13672CFB" w14:textId="439E6831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21" w:history="1">
            <w:r w:rsidRPr="00816E93">
              <w:rPr>
                <w:rStyle w:val="Hyperlink"/>
                <w:rFonts w:ascii="Cambria" w:hAnsi="Cambria" w:cs="Times New Roman"/>
              </w:rPr>
              <w:t>D1.2_Tłumaczenie tekstów medycznych – j. angielski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_Toc176367321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78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783567A1" w14:textId="12929E22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22" w:history="1">
            <w:r w:rsidRPr="00816E93">
              <w:rPr>
                <w:rStyle w:val="Hyperlink"/>
                <w:rFonts w:ascii="Cambria" w:hAnsi="Cambria" w:cs="Times New Roman"/>
              </w:rPr>
              <w:t>D1.3_Wprowadzenie do tłumaczenia tekstów medycznych – j. 2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_Toc176367322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81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33D59283" w14:textId="4BBFD5B8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23" w:history="1">
            <w:r w:rsidRPr="00816E93">
              <w:rPr>
                <w:rStyle w:val="Hyperlink"/>
                <w:rFonts w:ascii="Cambria" w:hAnsi="Cambria" w:cs="Times New Roman"/>
              </w:rPr>
              <w:t>D1.4_Tłumaczenie tekstów ekonomicznych, finansowych i biznesowych – j. angielski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_Toc176367323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85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23626B5B" w14:textId="7FF6AAA3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24" w:history="1">
            <w:r w:rsidRPr="00816E93">
              <w:rPr>
                <w:rStyle w:val="Hyperlink"/>
                <w:rFonts w:ascii="Cambria" w:hAnsi="Cambria" w:cs="Times New Roman"/>
              </w:rPr>
              <w:t>D1.5_Wprowadzenie do tłumaczenia tekstów ekonomicznych, finansowych i biznesowych – j. 2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_Toc176367324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88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11BD4BA4" w14:textId="6E73003D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25" w:history="1">
            <w:r w:rsidRPr="00816E93">
              <w:rPr>
                <w:rStyle w:val="Hyperlink"/>
                <w:rFonts w:ascii="Cambria" w:hAnsi="Cambria" w:cs="Times New Roman"/>
              </w:rPr>
              <w:t>D1.6_Tłumaczenie tekstów prawnych i prawniczych – j. angielski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_Toc176367325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92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260B944B" w14:textId="58B50D88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26" w:history="1">
            <w:r w:rsidRPr="00816E93">
              <w:rPr>
                <w:rStyle w:val="Hyperlink"/>
                <w:rFonts w:ascii="Cambria" w:hAnsi="Cambria" w:cs="Times New Roman"/>
              </w:rPr>
              <w:t>D1.7_Wprowadzenie do tłumaczenia tekstów prawnych i prawniczych – j. 2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_Toc176367326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95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2544C030" w14:textId="69F577AF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27" w:history="1">
            <w:r w:rsidRPr="00816E93">
              <w:rPr>
                <w:rStyle w:val="Hyperlink"/>
                <w:rFonts w:ascii="Cambria" w:eastAsia="Batang" w:hAnsi="Cambria" w:cs="Times New Roman"/>
              </w:rPr>
              <w:t>D1.8_Tłumaczenie środowiskowe ustne – j. angielski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_Toc176367327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99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598DBB17" w14:textId="7C5C4025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28" w:history="1">
            <w:r w:rsidRPr="00816E93">
              <w:rPr>
                <w:rStyle w:val="Hyperlink"/>
                <w:rFonts w:ascii="Cambria" w:eastAsia="Batang" w:hAnsi="Cambria" w:cs="Times New Roman"/>
              </w:rPr>
              <w:t>D1.9_Tłumaczenie środowiskowe ustne – j. 2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_Toc176367328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103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2D4F5067" w14:textId="31A265B8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29" w:history="1">
            <w:r w:rsidRPr="00816E93">
              <w:rPr>
                <w:rStyle w:val="Hyperlink"/>
                <w:rFonts w:ascii="Cambria" w:hAnsi="Cambria" w:cs="Times New Roman"/>
              </w:rPr>
              <w:t>D2.1_Tłumaczenie ustne na potrzeby firm i instytucji – j. angielski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_Toc176367329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106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56CC3A3C" w14:textId="31E20962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30" w:history="1">
            <w:r w:rsidRPr="00816E93">
              <w:rPr>
                <w:rStyle w:val="Hyperlink"/>
                <w:rFonts w:ascii="Cambria" w:hAnsi="Cambria" w:cs="Times New Roman"/>
              </w:rPr>
              <w:t>D2.2_Tłumaczenie ustne na potrzeby firm i instytucji – j. 2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_Toc176367330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109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73E30030" w14:textId="4C5ED90D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31" w:history="1">
            <w:r w:rsidRPr="00816E93">
              <w:rPr>
                <w:rStyle w:val="Hyperlink"/>
                <w:rFonts w:ascii="Cambria" w:hAnsi="Cambria" w:cs="Times New Roman"/>
              </w:rPr>
              <w:t>D2.3_Tłumaczenie techniczne – j. angielski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_Toc176367331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112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668B1CF5" w14:textId="0504E829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32" w:history="1">
            <w:r w:rsidRPr="00816E93">
              <w:rPr>
                <w:rStyle w:val="Hyperlink"/>
                <w:rFonts w:ascii="Cambria" w:hAnsi="Cambria" w:cs="Times New Roman"/>
              </w:rPr>
              <w:t>D2.4_Wprowadzenie do tłumaczenia technicznego – j. 2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_Toc176367332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117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01E2D606" w14:textId="66CF1B0B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33" w:history="1">
            <w:r w:rsidRPr="00816E93">
              <w:rPr>
                <w:rStyle w:val="Hyperlink"/>
                <w:rFonts w:ascii="Cambria" w:hAnsi="Cambria" w:cs="Times New Roman"/>
              </w:rPr>
              <w:t>D2.5_Tłumaczenie biznesowe – j. angielski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_Toc176367333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121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763950AF" w14:textId="5B5A7377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34" w:history="1">
            <w:r w:rsidRPr="00816E93">
              <w:rPr>
                <w:rStyle w:val="Hyperlink"/>
                <w:rFonts w:ascii="Cambria" w:hAnsi="Cambria" w:cs="Times New Roman"/>
              </w:rPr>
              <w:t>D2.6_Wprowadzenie do tłumaczenia biznesowego – j. 2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_Toc176367334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124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0FD945BC" w14:textId="515F5F1B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35" w:history="1">
            <w:r w:rsidRPr="00816E93">
              <w:rPr>
                <w:rStyle w:val="Hyperlink"/>
                <w:rFonts w:ascii="Cambria" w:hAnsi="Cambria" w:cs="Times New Roman"/>
              </w:rPr>
              <w:t>D2.7_Tłumaczenie w transporcie, logistyce i obrocie międzynarodowym – j. angielski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_Toc176367335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128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1D5506F4" w14:textId="22A71ED2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36" w:history="1">
            <w:r w:rsidRPr="00816E93">
              <w:rPr>
                <w:rStyle w:val="Hyperlink"/>
                <w:rFonts w:ascii="Cambria" w:hAnsi="Cambria" w:cs="Times New Roman"/>
                <w:kern w:val="36"/>
              </w:rPr>
              <w:t>D2.8_ Wprowadzenie do tłumaczenia w transporcie, logistyce i obrocie międzynarodowym – j. 2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_Toc176367336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132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61F88752" w14:textId="036CC16D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37" w:history="1">
            <w:r w:rsidRPr="00816E93">
              <w:rPr>
                <w:rStyle w:val="Hyperlink"/>
                <w:rFonts w:ascii="Cambria" w:hAnsi="Cambria" w:cs="Times New Roman"/>
              </w:rPr>
              <w:t>D3</w:t>
            </w:r>
            <w:r w:rsidR="006029F1" w:rsidRPr="00816E93">
              <w:rPr>
                <w:rStyle w:val="Hyperlink"/>
                <w:rFonts w:ascii="Cambria" w:hAnsi="Cambria" w:cs="Times New Roman"/>
              </w:rPr>
              <w:t>.1</w:t>
            </w:r>
            <w:r w:rsidRPr="00816E93">
              <w:rPr>
                <w:rStyle w:val="Hyperlink"/>
                <w:rFonts w:ascii="Cambria" w:hAnsi="Cambria" w:cs="Times New Roman"/>
              </w:rPr>
              <w:t>_Praktyka zawodowa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_Toc176367337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135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166C35F9" w14:textId="3FDDAF69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38" w:history="1">
            <w:r w:rsidRPr="00816E93">
              <w:rPr>
                <w:rStyle w:val="Hyperlink"/>
                <w:rFonts w:ascii="Cambria" w:hAnsi="Cambria" w:cs="Times New Roman"/>
              </w:rPr>
              <w:t>E1_ Elementy kultury współczesnej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_Toc176367338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140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505F5B7C" w14:textId="11562FD8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39" w:history="1">
            <w:r w:rsidRPr="00816E93">
              <w:rPr>
                <w:rStyle w:val="Hyperlink"/>
                <w:rFonts w:ascii="Cambria" w:eastAsia="Batang" w:hAnsi="Cambria" w:cs="Times New Roman"/>
              </w:rPr>
              <w:t>E2_Psychologia społeczna z elementami treningu umiejętności społecznych w pracy zawodowej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_Toc176367339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143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75458F91" w14:textId="7C14CB52" w:rsidR="00DC31F6" w:rsidRPr="00816E93" w:rsidRDefault="00DC31F6" w:rsidP="004E382B">
          <w:pPr>
            <w:pStyle w:val="TOC1"/>
            <w:ind w:left="720"/>
            <w:rPr>
              <w:rFonts w:ascii="Cambria" w:eastAsiaTheme="minorEastAsia" w:hAnsi="Cambria" w:cs="Times New Roman"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40" w:history="1">
            <w:r w:rsidRPr="00816E93">
              <w:rPr>
                <w:rStyle w:val="Hyperlink"/>
                <w:rFonts w:ascii="Cambria" w:eastAsia="Batang" w:hAnsi="Cambria" w:cs="Times New Roman"/>
              </w:rPr>
              <w:t>E3_Elementy prawa autorskiego w pracy tłumacza</w:t>
            </w:r>
            <w:r w:rsidRPr="00816E93">
              <w:rPr>
                <w:rFonts w:ascii="Cambria" w:hAnsi="Cambria" w:cs="Times New Roman"/>
                <w:webHidden/>
              </w:rPr>
              <w:tab/>
            </w:r>
            <w:r w:rsidRPr="00816E93">
              <w:rPr>
                <w:rFonts w:ascii="Cambria" w:hAnsi="Cambria" w:cs="Times New Roman"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webHidden/>
              </w:rPr>
              <w:instrText xml:space="preserve"> PAGEREF _Toc176367340 \h </w:instrText>
            </w:r>
            <w:r w:rsidRPr="00816E93">
              <w:rPr>
                <w:rFonts w:ascii="Cambria" w:hAnsi="Cambria" w:cs="Times New Roman"/>
                <w:webHidden/>
              </w:rPr>
            </w:r>
            <w:r w:rsidRPr="00816E93">
              <w:rPr>
                <w:rFonts w:ascii="Cambria" w:hAnsi="Cambria" w:cs="Times New Roman"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webHidden/>
              </w:rPr>
              <w:t>146</w:t>
            </w:r>
            <w:r w:rsidRPr="00816E93">
              <w:rPr>
                <w:rFonts w:ascii="Cambria" w:hAnsi="Cambria" w:cs="Times New Roman"/>
                <w:webHidden/>
              </w:rPr>
              <w:fldChar w:fldCharType="end"/>
            </w:r>
          </w:hyperlink>
        </w:p>
        <w:p w14:paraId="08A1A09F" w14:textId="6E9053D9" w:rsidR="00DC31F6" w:rsidRPr="00816E93" w:rsidRDefault="00DC31F6">
          <w:pPr>
            <w:pStyle w:val="TOC1"/>
            <w:rPr>
              <w:rFonts w:ascii="Cambria" w:eastAsiaTheme="minorEastAsia" w:hAnsi="Cambria" w:cs="Times New Roman"/>
              <w:b/>
              <w:bCs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41" w:history="1">
            <w:r w:rsidRPr="00816E93">
              <w:rPr>
                <w:rStyle w:val="Hyperlink"/>
                <w:rFonts w:ascii="Cambria" w:eastAsia="Times New Roman" w:hAnsi="Cambria" w:cs="Times New Roman"/>
                <w:b/>
                <w:bCs/>
                <w:kern w:val="36"/>
              </w:rPr>
              <w:t xml:space="preserve">Załącznik nr 5 </w:t>
            </w:r>
            <w:r w:rsidRPr="00816E93">
              <w:rPr>
                <w:rStyle w:val="Hyperlink"/>
                <w:rFonts w:ascii="Cambria" w:eastAsia="Times New Roman" w:hAnsi="Cambria" w:cs="Times New Roman"/>
                <w:b/>
                <w:bCs/>
                <w:iCs/>
                <w:kern w:val="36"/>
              </w:rPr>
              <w:t xml:space="preserve">do </w:t>
            </w:r>
            <w:r w:rsidRPr="00816E93">
              <w:rPr>
                <w:rStyle w:val="Hyperlink"/>
                <w:rFonts w:ascii="Cambria" w:eastAsia="Times New Roman" w:hAnsi="Cambria" w:cs="Times New Roman"/>
                <w:b/>
                <w:bCs/>
                <w:kern w:val="36"/>
              </w:rPr>
              <w:t>Zarządzenia nr 32/24</w: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tab/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instrText xml:space="preserve"> PAGEREF _Toc176367341 \h </w:instrTex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b/>
                <w:bCs/>
                <w:webHidden/>
              </w:rPr>
              <w:t>150</w: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end"/>
            </w:r>
          </w:hyperlink>
        </w:p>
        <w:p w14:paraId="3B9B9974" w14:textId="02197332" w:rsidR="00DC31F6" w:rsidRPr="00816E93" w:rsidRDefault="00DC31F6">
          <w:pPr>
            <w:pStyle w:val="TOC1"/>
            <w:rPr>
              <w:rFonts w:ascii="Cambria" w:eastAsiaTheme="minorEastAsia" w:hAnsi="Cambria" w:cs="Times New Roman"/>
              <w:b/>
              <w:bCs/>
              <w:kern w:val="2"/>
              <w:sz w:val="24"/>
              <w:szCs w:val="24"/>
              <w:lang w:eastAsia="en-GB" w:bidi="ar-SA"/>
              <w14:ligatures w14:val="standardContextual"/>
            </w:rPr>
          </w:pPr>
          <w:hyperlink w:anchor="_Toc176367342" w:history="1">
            <w:r w:rsidRPr="00816E93">
              <w:rPr>
                <w:rStyle w:val="Hyperlink"/>
                <w:rFonts w:ascii="Cambria" w:eastAsia="Batang" w:hAnsi="Cambria" w:cs="Times New Roman"/>
                <w:b/>
                <w:bCs/>
              </w:rPr>
              <w:t>Matryca kierunkowych efektów uczenia się [KEU] w odniesieniu do efektów przedmiotowych</w: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tab/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begin"/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instrText xml:space="preserve"> PAGEREF _Toc176367342 \h </w:instrTex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separate"/>
            </w:r>
            <w:r w:rsidR="00145884">
              <w:rPr>
                <w:rFonts w:ascii="Cambria" w:hAnsi="Cambria" w:cs="Times New Roman"/>
                <w:b/>
                <w:bCs/>
                <w:webHidden/>
              </w:rPr>
              <w:t>151</w:t>
            </w:r>
            <w:r w:rsidRPr="00816E93">
              <w:rPr>
                <w:rFonts w:ascii="Cambria" w:hAnsi="Cambria" w:cs="Times New Roman"/>
                <w:b/>
                <w:bCs/>
                <w:webHidden/>
              </w:rPr>
              <w:fldChar w:fldCharType="end"/>
            </w:r>
          </w:hyperlink>
        </w:p>
        <w:p w14:paraId="6686C53E" w14:textId="5B5AB8A0" w:rsidR="0037064B" w:rsidRPr="006029F1" w:rsidRDefault="0037064B" w:rsidP="00D62880">
          <w:pPr>
            <w:rPr>
              <w:rFonts w:ascii="Times New Roman" w:hAnsi="Times New Roman" w:cs="Times New Roman"/>
              <w:lang w:val="pl-PL"/>
            </w:rPr>
          </w:pPr>
          <w:r w:rsidRPr="00816E93">
            <w:rPr>
              <w:rFonts w:ascii="Cambria" w:hAnsi="Cambria" w:cs="Times New Roman"/>
              <w:sz w:val="23"/>
              <w:szCs w:val="23"/>
              <w:lang w:val="pl-PL"/>
            </w:rPr>
            <w:fldChar w:fldCharType="end"/>
          </w:r>
        </w:p>
      </w:sdtContent>
    </w:sdt>
    <w:p w14:paraId="186BDA54" w14:textId="4AD25736" w:rsidR="00645703" w:rsidRPr="006029F1" w:rsidRDefault="00645703" w:rsidP="00645703">
      <w:pPr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6029F1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br w:type="page"/>
      </w:r>
    </w:p>
    <w:p w14:paraId="1A5DD1AA" w14:textId="35352096" w:rsidR="00007B25" w:rsidRPr="006029F1" w:rsidRDefault="00007B25" w:rsidP="00007B25">
      <w:pPr>
        <w:widowControl w:val="0"/>
        <w:suppressAutoHyphens/>
        <w:spacing w:after="0" w:line="240" w:lineRule="auto"/>
        <w:ind w:left="5380" w:hanging="5664"/>
        <w:jc w:val="right"/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6029F1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lastRenderedPageBreak/>
        <w:t xml:space="preserve">Załącznik nr 1 </w:t>
      </w:r>
    </w:p>
    <w:p w14:paraId="1C413210" w14:textId="77777777" w:rsidR="00007B25" w:rsidRPr="006029F1" w:rsidRDefault="00007B25" w:rsidP="00007B25">
      <w:pPr>
        <w:widowControl w:val="0"/>
        <w:suppressAutoHyphens/>
        <w:spacing w:after="0" w:line="240" w:lineRule="auto"/>
        <w:ind w:left="5380" w:hanging="5664"/>
        <w:jc w:val="right"/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6029F1">
        <w:rPr>
          <w:rFonts w:ascii="Times New Roman" w:eastAsia="Times New Roman" w:hAnsi="Times New Roman" w:cs="Times New Roman"/>
          <w:i/>
          <w:iCs/>
          <w:sz w:val="18"/>
          <w:szCs w:val="18"/>
          <w:lang w:val="pl-PL" w:eastAsia="pl-PL"/>
        </w:rPr>
        <w:t xml:space="preserve">do </w:t>
      </w:r>
      <w:r w:rsidRPr="006029F1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t>Zarządzenia nr 32/24</w:t>
      </w:r>
    </w:p>
    <w:p w14:paraId="4FAD2DE3" w14:textId="0C2A5859" w:rsidR="00751D16" w:rsidRPr="006029F1" w:rsidRDefault="00007B25" w:rsidP="00007B25">
      <w:pPr>
        <w:widowControl w:val="0"/>
        <w:suppressAutoHyphens/>
        <w:spacing w:after="0" w:line="240" w:lineRule="auto"/>
        <w:ind w:left="5380" w:hanging="5664"/>
        <w:jc w:val="right"/>
        <w:rPr>
          <w:rFonts w:ascii="Times New Roman" w:eastAsia="SimSun" w:hAnsi="Times New Roman" w:cs="Times New Roman"/>
          <w:bCs/>
          <w:i/>
          <w:kern w:val="2"/>
          <w:sz w:val="18"/>
          <w:szCs w:val="18"/>
          <w:lang w:val="pl-PL" w:eastAsia="zh-CN" w:bidi="hi-IN"/>
        </w:rPr>
      </w:pPr>
      <w:r w:rsidRPr="006029F1">
        <w:rPr>
          <w:rFonts w:ascii="Times New Roman" w:eastAsia="Times New Roman" w:hAnsi="Times New Roman" w:cs="Times New Roman"/>
          <w:bCs/>
          <w:i/>
          <w:sz w:val="18"/>
          <w:szCs w:val="18"/>
          <w:lang w:val="pl-PL" w:eastAsia="pl-PL"/>
        </w:rPr>
        <w:t>Rektora Państwowej Akademii Nauk Stosowanych w Krośnie z dnia 24 maja 2024 roku</w:t>
      </w:r>
    </w:p>
    <w:p w14:paraId="41C63DF9" w14:textId="77777777" w:rsidR="00751D16" w:rsidRPr="006029F1" w:rsidRDefault="00751D16" w:rsidP="00751D16">
      <w:pPr>
        <w:widowControl w:val="0"/>
        <w:suppressAutoHyphens/>
        <w:spacing w:after="0" w:line="240" w:lineRule="auto"/>
        <w:ind w:hanging="5948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60B6E068" w14:textId="47B9A6E8" w:rsidR="00751D16" w:rsidRPr="006029F1" w:rsidRDefault="00751D16" w:rsidP="00876B8F">
      <w:pPr>
        <w:pStyle w:val="Heading1"/>
        <w:jc w:val="center"/>
        <w:rPr>
          <w:rFonts w:eastAsia="SimSun" w:cs="Times New Roman"/>
          <w:lang w:val="pl-PL"/>
        </w:rPr>
      </w:pPr>
      <w:bookmarkStart w:id="0" w:name="_Toc176367297"/>
      <w:r w:rsidRPr="006029F1">
        <w:rPr>
          <w:rFonts w:cs="Times New Roman"/>
          <w:lang w:val="pl-PL" w:bidi="hi-IN"/>
        </w:rPr>
        <w:t>OGÓLNA CHARAKTERYSTYKA KIERUNKU STUDIÓW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4"/>
        <w:gridCol w:w="5758"/>
      </w:tblGrid>
      <w:tr w:rsidR="00C83108" w:rsidRPr="006029F1" w14:paraId="3624AE18" w14:textId="77777777" w:rsidTr="003C7573">
        <w:tc>
          <w:tcPr>
            <w:tcW w:w="1823" w:type="pct"/>
            <w:shd w:val="clear" w:color="auto" w:fill="F2F2F2"/>
            <w:vAlign w:val="center"/>
          </w:tcPr>
          <w:p w14:paraId="413D14FB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Nazwa kierunku studiów:</w:t>
            </w:r>
          </w:p>
        </w:tc>
        <w:tc>
          <w:tcPr>
            <w:tcW w:w="3177" w:type="pct"/>
            <w:vAlign w:val="center"/>
          </w:tcPr>
          <w:p w14:paraId="5F5AB6D3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Dwujęzykowe studia dla tłumaczy</w:t>
            </w:r>
          </w:p>
        </w:tc>
      </w:tr>
      <w:tr w:rsidR="00C83108" w:rsidRPr="006029F1" w14:paraId="7B374BEE" w14:textId="77777777" w:rsidTr="003C7573">
        <w:tc>
          <w:tcPr>
            <w:tcW w:w="1823" w:type="pct"/>
            <w:shd w:val="clear" w:color="auto" w:fill="F2F2F2"/>
            <w:vAlign w:val="center"/>
          </w:tcPr>
          <w:p w14:paraId="3837A8B5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3177" w:type="pct"/>
            <w:vAlign w:val="center"/>
          </w:tcPr>
          <w:p w14:paraId="4A50075D" w14:textId="77777777" w:rsidR="00C83108" w:rsidRPr="006029F1" w:rsidRDefault="00C83108" w:rsidP="003C75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pl-PL"/>
              </w:rPr>
            </w:pPr>
            <w:r w:rsidRPr="006029F1">
              <w:rPr>
                <w:rFonts w:ascii="Times New Roman" w:eastAsia="Calibri" w:hAnsi="Times New Roman" w:cs="Times New Roman"/>
                <w:lang w:val="pl-PL"/>
              </w:rPr>
              <w:t>I stopnia</w:t>
            </w:r>
          </w:p>
        </w:tc>
      </w:tr>
      <w:tr w:rsidR="00C83108" w:rsidRPr="006029F1" w14:paraId="39B04AF2" w14:textId="77777777" w:rsidTr="003C7573">
        <w:tc>
          <w:tcPr>
            <w:tcW w:w="1823" w:type="pct"/>
            <w:shd w:val="clear" w:color="auto" w:fill="F2F2F2"/>
            <w:vAlign w:val="center"/>
          </w:tcPr>
          <w:p w14:paraId="1368DECD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Profil:</w:t>
            </w:r>
          </w:p>
        </w:tc>
        <w:tc>
          <w:tcPr>
            <w:tcW w:w="3177" w:type="pct"/>
            <w:vAlign w:val="center"/>
          </w:tcPr>
          <w:p w14:paraId="39382355" w14:textId="77777777" w:rsidR="00C83108" w:rsidRPr="006029F1" w:rsidRDefault="00C83108" w:rsidP="003C75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pl-PL"/>
              </w:rPr>
            </w:pPr>
            <w:r w:rsidRPr="006029F1">
              <w:rPr>
                <w:rFonts w:ascii="Times New Roman" w:eastAsia="Calibri" w:hAnsi="Times New Roman" w:cs="Times New Roman"/>
                <w:lang w:val="pl-PL"/>
              </w:rPr>
              <w:t>Praktyczny</w:t>
            </w:r>
          </w:p>
        </w:tc>
      </w:tr>
      <w:tr w:rsidR="00C83108" w:rsidRPr="006029F1" w14:paraId="67F6E8B0" w14:textId="77777777" w:rsidTr="003C7573">
        <w:tc>
          <w:tcPr>
            <w:tcW w:w="1823" w:type="pct"/>
            <w:shd w:val="clear" w:color="auto" w:fill="F2F2F2"/>
            <w:vAlign w:val="center"/>
          </w:tcPr>
          <w:p w14:paraId="3B38024D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3177" w:type="pct"/>
            <w:vAlign w:val="center"/>
          </w:tcPr>
          <w:p w14:paraId="6EBD1C63" w14:textId="77777777" w:rsidR="00C83108" w:rsidRPr="006029F1" w:rsidRDefault="00C83108" w:rsidP="003C75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pl-PL"/>
              </w:rPr>
            </w:pPr>
            <w:r w:rsidRPr="006029F1">
              <w:rPr>
                <w:rFonts w:ascii="Times New Roman" w:eastAsia="Calibri" w:hAnsi="Times New Roman" w:cs="Times New Roman"/>
                <w:lang w:val="pl-PL"/>
              </w:rPr>
              <w:t>Stacjonarne i niestacjonarne</w:t>
            </w:r>
          </w:p>
        </w:tc>
      </w:tr>
      <w:tr w:rsidR="00C83108" w:rsidRPr="006029F1" w14:paraId="5DA4961A" w14:textId="77777777" w:rsidTr="003C7573">
        <w:tc>
          <w:tcPr>
            <w:tcW w:w="1823" w:type="pct"/>
            <w:shd w:val="clear" w:color="auto" w:fill="F2F2F2"/>
            <w:vAlign w:val="center"/>
          </w:tcPr>
          <w:p w14:paraId="0649A958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Czas trwania studiów (liczba semestrów) i łączna liczba godzin:</w:t>
            </w:r>
          </w:p>
        </w:tc>
        <w:tc>
          <w:tcPr>
            <w:tcW w:w="3177" w:type="pct"/>
            <w:vAlign w:val="center"/>
          </w:tcPr>
          <w:p w14:paraId="52F23CAE" w14:textId="77777777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 xml:space="preserve">6 semestrów, </w:t>
            </w:r>
          </w:p>
          <w:p w14:paraId="320EC364" w14:textId="77777777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>Liczba godzin:</w:t>
            </w:r>
          </w:p>
          <w:p w14:paraId="7B6AA78B" w14:textId="34583EB5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 xml:space="preserve">- </w:t>
            </w:r>
            <w:r w:rsidRPr="006029F1">
              <w:rPr>
                <w:rFonts w:ascii="Times New Roman" w:eastAsia="Calibri" w:hAnsi="Times New Roman" w:cs="Times New Roman"/>
                <w:b/>
                <w:bCs/>
                <w:color w:val="000000"/>
                <w:lang w:val="pl-PL" w:eastAsia="pl-PL"/>
              </w:rPr>
              <w:t xml:space="preserve">w zakresie: </w:t>
            </w:r>
            <w:r w:rsidRPr="006029F1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pl-PL" w:eastAsia="pl-PL"/>
              </w:rPr>
              <w:t>tłumaczenie środowiskowe</w:t>
            </w: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 xml:space="preserve">: </w:t>
            </w:r>
            <w:r w:rsidR="00382AEF"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>2035</w:t>
            </w: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 xml:space="preserve"> (stacjonarne), </w:t>
            </w:r>
            <w:r w:rsidR="00382AEF"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>1057</w:t>
            </w: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 xml:space="preserve"> (niestacjonarne) + 960 godz. praktyk</w:t>
            </w:r>
          </w:p>
          <w:p w14:paraId="45AA85FE" w14:textId="131B22ED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 xml:space="preserve">- </w:t>
            </w:r>
            <w:r w:rsidRPr="006029F1">
              <w:rPr>
                <w:rFonts w:ascii="Times New Roman" w:eastAsia="Calibri" w:hAnsi="Times New Roman" w:cs="Times New Roman"/>
                <w:b/>
                <w:bCs/>
                <w:color w:val="000000"/>
                <w:lang w:val="pl-PL" w:eastAsia="pl-PL"/>
              </w:rPr>
              <w:t xml:space="preserve">w zakresie: </w:t>
            </w:r>
            <w:r w:rsidRPr="006029F1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pl-PL" w:eastAsia="pl-PL"/>
              </w:rPr>
              <w:t>tłumaczenie w kontekście zawodowym</w:t>
            </w: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 xml:space="preserve">: </w:t>
            </w:r>
            <w:r w:rsidR="00382AEF"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>2035</w:t>
            </w: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 xml:space="preserve"> (stacjonarne), </w:t>
            </w:r>
            <w:r w:rsidR="00382AEF"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>1057</w:t>
            </w: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 xml:space="preserve"> (niestacjonarne) + 960 godz. praktyk</w:t>
            </w:r>
          </w:p>
          <w:p w14:paraId="39E33CE9" w14:textId="77777777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</w:pPr>
          </w:p>
        </w:tc>
      </w:tr>
      <w:tr w:rsidR="00C83108" w:rsidRPr="006029F1" w14:paraId="18D46D3B" w14:textId="77777777" w:rsidTr="003C7573">
        <w:tc>
          <w:tcPr>
            <w:tcW w:w="1823" w:type="pct"/>
            <w:shd w:val="clear" w:color="auto" w:fill="F2F2F2"/>
            <w:vAlign w:val="center"/>
          </w:tcPr>
          <w:p w14:paraId="0E1F4D06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Liczba punktów ECTS konieczna do ukończenia studiów na danym poziomie:</w:t>
            </w:r>
          </w:p>
        </w:tc>
        <w:tc>
          <w:tcPr>
            <w:tcW w:w="3177" w:type="pct"/>
            <w:vAlign w:val="center"/>
          </w:tcPr>
          <w:p w14:paraId="61DA9008" w14:textId="77777777" w:rsidR="00C83108" w:rsidRPr="006029F1" w:rsidRDefault="00C83108" w:rsidP="003C75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pl-PL"/>
              </w:rPr>
            </w:pPr>
            <w:r w:rsidRPr="006029F1">
              <w:rPr>
                <w:rFonts w:ascii="Times New Roman" w:eastAsia="Calibri" w:hAnsi="Times New Roman" w:cs="Times New Roman"/>
                <w:lang w:val="pl-PL"/>
              </w:rPr>
              <w:t>180 ECTS</w:t>
            </w:r>
          </w:p>
        </w:tc>
      </w:tr>
      <w:tr w:rsidR="00C83108" w:rsidRPr="006029F1" w14:paraId="75CA2FF0" w14:textId="77777777" w:rsidTr="003C7573">
        <w:tc>
          <w:tcPr>
            <w:tcW w:w="1823" w:type="pct"/>
            <w:shd w:val="clear" w:color="auto" w:fill="F2F2F2"/>
            <w:vAlign w:val="center"/>
          </w:tcPr>
          <w:p w14:paraId="286F409C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Tytuł zawodowy nadawany absolwentom:</w:t>
            </w:r>
          </w:p>
        </w:tc>
        <w:tc>
          <w:tcPr>
            <w:tcW w:w="3177" w:type="pct"/>
            <w:vAlign w:val="center"/>
          </w:tcPr>
          <w:p w14:paraId="4F0E61C9" w14:textId="77777777" w:rsidR="00C83108" w:rsidRPr="006029F1" w:rsidRDefault="00C83108" w:rsidP="003C75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pl-PL"/>
              </w:rPr>
            </w:pPr>
            <w:r w:rsidRPr="006029F1">
              <w:rPr>
                <w:rFonts w:ascii="Times New Roman" w:eastAsia="Calibri" w:hAnsi="Times New Roman" w:cs="Times New Roman"/>
                <w:lang w:val="pl-PL"/>
              </w:rPr>
              <w:t>Licencjat</w:t>
            </w:r>
          </w:p>
        </w:tc>
      </w:tr>
      <w:tr w:rsidR="00C83108" w:rsidRPr="006029F1" w14:paraId="4CFE48C0" w14:textId="77777777" w:rsidTr="003C7573">
        <w:tc>
          <w:tcPr>
            <w:tcW w:w="1823" w:type="pct"/>
            <w:shd w:val="clear" w:color="auto" w:fill="F2F2F2"/>
            <w:vAlign w:val="center"/>
          </w:tcPr>
          <w:p w14:paraId="689DF4CF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Dziedzina/-y nauki, do której/-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ych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przyporządkowany jest kierunek studiów:</w:t>
            </w:r>
          </w:p>
        </w:tc>
        <w:tc>
          <w:tcPr>
            <w:tcW w:w="3177" w:type="pct"/>
            <w:vAlign w:val="center"/>
          </w:tcPr>
          <w:p w14:paraId="0EC59553" w14:textId="77777777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 xml:space="preserve">Dziedzina nauk humanistycznych </w:t>
            </w:r>
          </w:p>
        </w:tc>
      </w:tr>
      <w:tr w:rsidR="00C83108" w:rsidRPr="006029F1" w14:paraId="4EDA95E5" w14:textId="77777777" w:rsidTr="003C7573">
        <w:tc>
          <w:tcPr>
            <w:tcW w:w="1823" w:type="pct"/>
            <w:shd w:val="clear" w:color="auto" w:fill="F2F2F2"/>
            <w:vAlign w:val="center"/>
          </w:tcPr>
          <w:p w14:paraId="5239BF0C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Dyscyplina/-y naukowa/-e, do której/-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ych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przyporządkowany jest kierunek studiów:</w:t>
            </w:r>
          </w:p>
        </w:tc>
        <w:tc>
          <w:tcPr>
            <w:tcW w:w="3177" w:type="pct"/>
            <w:vAlign w:val="center"/>
          </w:tcPr>
          <w:p w14:paraId="0C630C46" w14:textId="77777777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>Językoznawstwo</w:t>
            </w:r>
          </w:p>
        </w:tc>
      </w:tr>
      <w:tr w:rsidR="00C83108" w:rsidRPr="006029F1" w14:paraId="7ACA248E" w14:textId="77777777" w:rsidTr="003C7573"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B5626F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W przypadku programu studiów dla kierunku przyporządkowanego do więcej niż jednej dyscypliny należy określić procentowy udział liczby punktów ECTS dla każdej </w:t>
            </w:r>
          </w:p>
          <w:p w14:paraId="738E19E8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z dyscyplin w łącznej liczbie punktów ECTS, ze wskazaniem dyscypliny wiodącej;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D477" w14:textId="77777777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lang w:val="pl-PL" w:eastAsia="pl-PL"/>
              </w:rPr>
              <w:t>Nie dotyczy</w:t>
            </w:r>
          </w:p>
          <w:p w14:paraId="5BD7A462" w14:textId="77777777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</w:pPr>
          </w:p>
        </w:tc>
      </w:tr>
      <w:tr w:rsidR="00C83108" w:rsidRPr="006029F1" w14:paraId="6C97B9F0" w14:textId="77777777" w:rsidTr="003C7573"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E95D70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Termin rozpoczęcia cyklu: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634A" w14:textId="0B3B3A70" w:rsidR="00C83108" w:rsidRPr="006029F1" w:rsidRDefault="00C83108" w:rsidP="003C75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pl-PL"/>
              </w:rPr>
            </w:pPr>
            <w:r w:rsidRPr="006029F1">
              <w:rPr>
                <w:rFonts w:ascii="Times New Roman" w:eastAsia="Calibri" w:hAnsi="Times New Roman" w:cs="Times New Roman"/>
                <w:lang w:val="pl-PL"/>
              </w:rPr>
              <w:t>X 202</w:t>
            </w:r>
            <w:r w:rsidR="00382AEF" w:rsidRPr="006029F1">
              <w:rPr>
                <w:rFonts w:ascii="Times New Roman" w:eastAsia="Calibri" w:hAnsi="Times New Roman" w:cs="Times New Roman"/>
                <w:lang w:val="pl-PL"/>
              </w:rPr>
              <w:t>4</w:t>
            </w:r>
          </w:p>
        </w:tc>
      </w:tr>
      <w:tr w:rsidR="00C83108" w:rsidRPr="006029F1" w14:paraId="6C87BE31" w14:textId="77777777" w:rsidTr="003C7573"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C524E6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Wskazanie związku kierunku studiów ze Strategią KPU w Krośnie: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5703" w14:textId="77777777" w:rsidR="00C83108" w:rsidRPr="006029F1" w:rsidRDefault="00C83108" w:rsidP="003C75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Calibri" w:hAnsi="Times New Roman" w:cs="Times New Roman"/>
                <w:lang w:val="pl-PL"/>
              </w:rPr>
              <w:t>Kształcenie na studiach o profilu praktycznym w celu przygotowania do realizacji osobistych karier zawodowych oraz odpowiedzialnego i twórczego funkcjonowania w społeczeństwie, ze szczególnym uwzględnieniem środowiska lokalnego. Wykształcenie kadry o wysokich kwalifikacjach zawodowych oraz świadomych wagi odpowiedzialnych postaw społecznych i etosu zawodowego, gotowych do podjęcia pracy oraz dalszego kształcenia się w dziedzinie tłumaczenia.</w:t>
            </w:r>
          </w:p>
        </w:tc>
      </w:tr>
      <w:tr w:rsidR="00C83108" w:rsidRPr="006029F1" w14:paraId="30AB3B5D" w14:textId="77777777" w:rsidTr="003C7573"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984F2B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Informacja na temat uwzględnienia w programie studiów potrzeb społeczno-gospodarczych oraz zgodności zakładanych efektów uczenia się z tymi potrzebami: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F7B8" w14:textId="77777777" w:rsidR="00C83108" w:rsidRPr="006029F1" w:rsidRDefault="00C83108" w:rsidP="003C75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6029F1">
              <w:rPr>
                <w:rFonts w:ascii="Times New Roman" w:eastAsia="Calibri" w:hAnsi="Times New Roman" w:cs="Times New Roman"/>
                <w:lang w:val="pl-PL"/>
              </w:rPr>
              <w:t xml:space="preserve">Analiza zgodności zakładanych efektów uczenia się z potrzebami rynku pracy dokonywana jest na podstawie spotkań i konsultacji z przedstawicielami lokalnego rynku pracy, opinii Konwentu Uczelni, analizy badań zapotrzebowania lokalnego rynku pracy w oparciu o ankiety i bezpośrednie kontakty z lokalnymi instytucjami przyjmującymi studentów na praktyki, opinii i sugestii płynących od studentów, analizy opinii absolwentów w ramach programu monitorowania karier </w:t>
            </w:r>
            <w:r w:rsidRPr="006029F1">
              <w:rPr>
                <w:rFonts w:ascii="Times New Roman" w:eastAsia="Calibri" w:hAnsi="Times New Roman" w:cs="Times New Roman"/>
                <w:lang w:val="pl-PL"/>
              </w:rPr>
              <w:lastRenderedPageBreak/>
              <w:t xml:space="preserve">absolwentów. Ważną rolę w procesie analizy zgodności efektów uczenia się z potrzebami rynku pracy odgrywają także wnioski płynące z ankiet ewaluacyjnych przeprowadzanych wśród studentów i absolwentów. Ich opinia dotycząca oferty kształcenia, jak również doświadczenia absolwentów w zakresie dostępności miejsc pracy i oczekiwań pracodawców decydują o konieczności weryfikacji efektów uczenia się oraz celowości tworzenia nowej oferty programowej. </w:t>
            </w:r>
          </w:p>
          <w:p w14:paraId="4629122E" w14:textId="77777777" w:rsidR="00C83108" w:rsidRPr="006029F1" w:rsidRDefault="00C83108" w:rsidP="003C75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6029F1">
              <w:rPr>
                <w:rFonts w:ascii="Times New Roman" w:eastAsia="Calibri" w:hAnsi="Times New Roman" w:cs="Times New Roman"/>
                <w:lang w:val="pl-PL"/>
              </w:rPr>
              <w:t xml:space="preserve">Oferta ta obejmuje kształcenie w dwóch różnych zakresach, będącymi odpowiedzią na zmieniające się standardy oraz potrzeby rynku. </w:t>
            </w:r>
          </w:p>
        </w:tc>
      </w:tr>
      <w:tr w:rsidR="00C83108" w:rsidRPr="006029F1" w14:paraId="1C41D1CC" w14:textId="77777777" w:rsidTr="003C7573"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1131A8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lastRenderedPageBreak/>
              <w:t>Ogólne cele kształcenia oraz możliwości zatrudnienia, typowe miejsca pracy i możliwości kontynuacji kształcenia przez absolwentów: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CFD4" w14:textId="77777777" w:rsidR="00C83108" w:rsidRPr="006029F1" w:rsidRDefault="00C83108" w:rsidP="003C7573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Trzyletnie, licencjackie 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t>studia o profilu praktycznym</w:t>
            </w: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 uruchomione po raz pierwszy w roku akademickim 2010/2011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. Studenci studiują </w:t>
            </w: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język angielski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 jako język wiodący oraz wybierają drugi język obcy (język </w:t>
            </w: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niemiecki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 lub </w:t>
            </w: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hiszpański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t>).</w:t>
            </w:r>
          </w:p>
          <w:p w14:paraId="3DF3AAAB" w14:textId="122FED13" w:rsidR="00C83108" w:rsidRPr="006029F1" w:rsidRDefault="00C83108" w:rsidP="003C7573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/>
              </w:rPr>
              <w:t>DWUJĘZYKOWE STUDIA DLA TŁUMACZY, zgodnie z </w:t>
            </w: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Europejskim Systemem Opisu Kształcenia Językowego Rady Europy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, zapewniają absolwentom biegłą znajomość języka angielskiego w mowie i piśmie na poziomie C1 (wszystkie specjalności) oraz umiejętność porozumiewania się w drugim, wybranym języku na poziomie </w:t>
            </w:r>
            <w:r w:rsidR="00C57DFE" w:rsidRPr="006029F1">
              <w:rPr>
                <w:rFonts w:ascii="Times New Roman" w:eastAsia="Times New Roman" w:hAnsi="Times New Roman" w:cs="Times New Roman"/>
                <w:lang w:val="pl-PL"/>
              </w:rPr>
              <w:t>B2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t>. </w:t>
            </w:r>
          </w:p>
          <w:p w14:paraId="47E733DE" w14:textId="77777777" w:rsidR="00C83108" w:rsidRPr="006029F1" w:rsidRDefault="00C83108" w:rsidP="003C7573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/>
              </w:rPr>
              <w:t>Dwujęzykowe studia dla tłumaczy oferują dwie specjalności:</w:t>
            </w:r>
          </w:p>
          <w:p w14:paraId="0BBDAC02" w14:textId="77777777" w:rsidR="00C83108" w:rsidRPr="006029F1" w:rsidRDefault="00C83108" w:rsidP="003C7573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a. </w:t>
            </w:r>
            <w:r w:rsidRPr="006029F1">
              <w:rPr>
                <w:rFonts w:ascii="Times New Roman" w:eastAsia="Times New Roman" w:hAnsi="Times New Roman" w:cs="Times New Roman"/>
                <w:b/>
                <w:bCs/>
                <w:u w:val="single"/>
                <w:lang w:val="pl-PL"/>
              </w:rPr>
              <w:t>tłumaczenie środowiskowe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t> obejmuje takie treści jak wprowadzenie do tłumaczenia uwierzytelnionego, tłumaczenie tekstów medycznych, tłumaczenie tekstów ekonomicznych, finansowych i biznesowych, tłumaczenie tekstów prawnych, prawniczych i administracyjnych</w:t>
            </w:r>
            <w:r w:rsidRPr="006029F1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;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  </w:t>
            </w:r>
          </w:p>
          <w:p w14:paraId="067C92D6" w14:textId="77777777" w:rsidR="00C83108" w:rsidRPr="006029F1" w:rsidRDefault="00C83108" w:rsidP="003C7573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b. </w:t>
            </w:r>
            <w:r w:rsidRPr="006029F1">
              <w:rPr>
                <w:rFonts w:ascii="Times New Roman" w:eastAsia="Times New Roman" w:hAnsi="Times New Roman" w:cs="Times New Roman"/>
                <w:b/>
                <w:bCs/>
                <w:u w:val="single"/>
                <w:lang w:val="pl-PL"/>
              </w:rPr>
              <w:t>tłumaczenie w kontekście zawodowym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 przygotowuje do tłumaczeń na potrzeby firm i instytucji, wprowadza do tłumaczeń tekstów technicznych i biznesowych, a także z dziedziny transportu i logistyki. </w:t>
            </w:r>
          </w:p>
          <w:p w14:paraId="7419C181" w14:textId="77777777" w:rsidR="00C83108" w:rsidRPr="006029F1" w:rsidRDefault="00C83108" w:rsidP="003C7573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/>
              </w:rPr>
              <w:t>Obie specjalności zawierają również komponent tłumaczeń ustnych.</w:t>
            </w:r>
          </w:p>
          <w:p w14:paraId="1B2160AF" w14:textId="77777777" w:rsidR="00C83108" w:rsidRPr="006029F1" w:rsidRDefault="00C83108" w:rsidP="003C7573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/>
              </w:rPr>
              <w:t>Studia pozwalają rozwinąć warsztat tłumacza tekstów specjalistycznych, a także umożliwiają odbycie stosownych praktyk w tym zakresie. Zajęcia prowadzą doświadczeni praktycy-tłumacze.</w:t>
            </w:r>
          </w:p>
          <w:p w14:paraId="6A86E5ED" w14:textId="77777777" w:rsidR="00C83108" w:rsidRPr="006029F1" w:rsidRDefault="00C83108" w:rsidP="003C7573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/>
              </w:rPr>
              <w:t>Studenci dokonują wyboru specjalności po ukończeniu trzeciego semestru studiów.</w:t>
            </w:r>
          </w:p>
          <w:p w14:paraId="542F9275" w14:textId="77777777" w:rsidR="00C83108" w:rsidRPr="006029F1" w:rsidRDefault="00C83108" w:rsidP="003C7573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DWUJĘZYKOWE STUDIA DLA TŁUMACZY mają charakter </w:t>
            </w: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praktyczny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, co w przyszłości pozwala absolwentom odnaleźć się na rynku pracy. Praktyki odbywane w ramach 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lastRenderedPageBreak/>
              <w:t>studiów oraz stała współpraca z firmami i instytucjami zwiększają szanse absolwentów na znalezienie pracy.</w:t>
            </w:r>
          </w:p>
          <w:p w14:paraId="401278C8" w14:textId="77777777" w:rsidR="00C83108" w:rsidRPr="006029F1" w:rsidRDefault="00C83108" w:rsidP="003C7573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/>
              </w:rPr>
              <w:t>Ponieważ studenci mają możliwość odbywania części praktyk zawodowych za granicą (w ramach programu ERASMUS), ich dodatkowym atutem jest doświadczenie, wiedza i umiejętności zdobyte podczas takich wyjazdów. Dzięki obranemu profilowi kształcenia absolwenci DWUJĘZYKOWYCH STUDIÓW DLA TŁUMACZY są przygotowani do samodzielnego doskonalenia i rozwijania wiedzy, co w przyszłości ułatwia im podjęcie studiów drugiego stopnia oraz dostosowanie się do zmieniającego się rynku pracy.</w:t>
            </w:r>
          </w:p>
          <w:p w14:paraId="1FB0682D" w14:textId="77777777" w:rsidR="00C83108" w:rsidRPr="006029F1" w:rsidRDefault="00C83108" w:rsidP="003C7573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bCs/>
                <w:u w:val="single"/>
                <w:lang w:val="pl-PL"/>
              </w:rPr>
              <w:t>Perspektywy zatrudnienia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: tłumacz, menadżer projektu tłumaczeniowego, korektor w biurze tłumaczeń, lektor języka obcego,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lang w:val="pl-PL"/>
              </w:rPr>
              <w:t>sales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lang w:val="pl-PL"/>
              </w:rPr>
              <w:t>representative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,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lang w:val="pl-PL"/>
              </w:rPr>
              <w:t>customer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lang w:val="pl-PL"/>
              </w:rPr>
              <w:t>relationships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 manager,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lang w:val="pl-PL"/>
              </w:rPr>
              <w:t>recruitment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lang w:val="pl-PL"/>
              </w:rPr>
              <w:t>specialist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,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lang w:val="pl-PL"/>
              </w:rPr>
              <w:t>virtual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lang w:val="pl-PL"/>
              </w:rPr>
              <w:t>assistant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,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lang w:val="pl-PL"/>
              </w:rPr>
              <w:t>document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lang w:val="pl-PL"/>
              </w:rPr>
              <w:t>writer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lang w:val="pl-PL"/>
              </w:rPr>
              <w:t xml:space="preserve"> itp.</w:t>
            </w:r>
          </w:p>
          <w:p w14:paraId="4D993FD1" w14:textId="77777777" w:rsidR="00C83108" w:rsidRPr="006029F1" w:rsidRDefault="00C83108" w:rsidP="003C7573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/>
              </w:rPr>
              <w:t>Po spełnieniu określonych kryteriów można też ubiegać się o </w:t>
            </w: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indywidualną organizację studiów</w:t>
            </w:r>
            <w:r w:rsidRPr="006029F1">
              <w:rPr>
                <w:rFonts w:ascii="Times New Roman" w:eastAsia="Times New Roman" w:hAnsi="Times New Roman" w:cs="Times New Roman"/>
                <w:lang w:val="pl-PL"/>
              </w:rPr>
              <w:t>, która umożliwia optymalne warunki do efektywnego rozwijania własnych zainteresowań, umiejętności i kompetencji. W trakcie studiów premiowana jest także aktywność organizacyjna i społeczna</w:t>
            </w:r>
            <w:r w:rsidRPr="006029F1">
              <w:rPr>
                <w:rFonts w:ascii="Times New Roman" w:eastAsia="Calibri" w:hAnsi="Times New Roman" w:cs="Times New Roman"/>
                <w:lang w:val="pl-PL"/>
              </w:rPr>
              <w:t>.</w:t>
            </w:r>
          </w:p>
          <w:p w14:paraId="0B321AFB" w14:textId="77777777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 xml:space="preserve">Absolwenci mogą kontynuować kształcenie na studiach II stopnia w zakresie filologii bądź lingwistyki stosowanej, lub szeregu innych kierunków humanistycznych. </w:t>
            </w:r>
          </w:p>
        </w:tc>
      </w:tr>
      <w:tr w:rsidR="00C83108" w:rsidRPr="006029F1" w14:paraId="3B0C59DC" w14:textId="77777777" w:rsidTr="003C7573"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1A44F2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lastRenderedPageBreak/>
              <w:t>Informacja na temat uwzględnienia w programie studiów wniosków z analizy wyników monitoringu karier zawodowych studentów i absolwentów: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B67B" w14:textId="423BFF27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>Absolwenci kierunku kontynuują naukę na II stopniu studiów, głównie na uczelniach w Rzeszowie i Krakowie. Wyniki analizy ankiet studentów i absolwentów zostały uwzględnione w podejmowaniu decyzji o planowaniu nowych specjalności na cykl 2024/2027.</w:t>
            </w:r>
          </w:p>
        </w:tc>
      </w:tr>
      <w:tr w:rsidR="00C83108" w:rsidRPr="006029F1" w14:paraId="1645BEBD" w14:textId="77777777" w:rsidTr="003C7573"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E02A35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Informacja na temat uwzględnienia w programie studiów wymagań i zaleceń komisji akredytacyjnych, </w:t>
            </w:r>
          </w:p>
          <w:p w14:paraId="29C01290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w szczególności Polskiej Komisji Akredytacyjnej: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F9F3" w14:textId="41D07FDC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 xml:space="preserve">Monitorowane na bieżąco. Zalecenia zespołu oceniającego PKA wizytującej kierunek Filologia w 2023 roku, zostały uwzględnione w programie studiów. </w:t>
            </w:r>
          </w:p>
        </w:tc>
      </w:tr>
      <w:tr w:rsidR="00C83108" w:rsidRPr="006029F1" w14:paraId="5E1E04E6" w14:textId="77777777" w:rsidTr="003C7573"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B31BE0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ind w:right="-96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Informacja na temat uwzględnienia w programie studiów przykładów dobrych praktyk: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113A" w14:textId="77777777" w:rsidR="00C83108" w:rsidRPr="006029F1" w:rsidRDefault="00C83108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szeroka współpraca z renomowanymi uczelniami krajowymi i zagranicznymi</w:t>
            </w:r>
          </w:p>
          <w:p w14:paraId="313EC865" w14:textId="77777777" w:rsidR="00C83108" w:rsidRPr="006029F1" w:rsidRDefault="00C83108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zajęcia prowadzone przez doświadczonych wykładowców-praktyków z Polski i zagranicy</w:t>
            </w:r>
          </w:p>
          <w:p w14:paraId="509A9ADD" w14:textId="77777777" w:rsidR="00C83108" w:rsidRPr="006029F1" w:rsidRDefault="00C83108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aktywny udział w europejskim programie wymiany studenckiej ERASMUS</w:t>
            </w:r>
          </w:p>
          <w:p w14:paraId="5633F7C3" w14:textId="77777777" w:rsidR="00C83108" w:rsidRPr="006029F1" w:rsidRDefault="00C83108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członkostwo w programie Global Partners in Education, w ramach którego studenci biorą udział w programach </w:t>
            </w:r>
            <w:hyperlink r:id="rId9" w:history="1">
              <w:r w:rsidRPr="006029F1">
                <w:rPr>
                  <w:rFonts w:ascii="Times New Roman" w:eastAsia="Times New Roman" w:hAnsi="Times New Roman" w:cs="Times New Roman"/>
                  <w:color w:val="0000FF"/>
                  <w:u w:val="single"/>
                  <w:lang w:val="pl-PL" w:eastAsia="pl-PL"/>
                </w:rPr>
                <w:t xml:space="preserve">Global </w:t>
              </w:r>
              <w:proofErr w:type="spellStart"/>
              <w:r w:rsidRPr="006029F1">
                <w:rPr>
                  <w:rFonts w:ascii="Times New Roman" w:eastAsia="Times New Roman" w:hAnsi="Times New Roman" w:cs="Times New Roman"/>
                  <w:color w:val="0000FF"/>
                  <w:u w:val="single"/>
                  <w:lang w:val="pl-PL" w:eastAsia="pl-PL"/>
                </w:rPr>
                <w:t>Understanding</w:t>
              </w:r>
              <w:proofErr w:type="spellEnd"/>
            </w:hyperlink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, </w:t>
            </w:r>
            <w:hyperlink r:id="rId10" w:history="1">
              <w:r w:rsidRPr="006029F1">
                <w:rPr>
                  <w:rFonts w:ascii="Times New Roman" w:eastAsia="Times New Roman" w:hAnsi="Times New Roman" w:cs="Times New Roman"/>
                  <w:color w:val="0000FF"/>
                  <w:u w:val="single"/>
                  <w:lang w:val="pl-PL" w:eastAsia="pl-PL"/>
                </w:rPr>
                <w:t>Global Business</w:t>
              </w:r>
            </w:hyperlink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, oraz </w:t>
            </w:r>
            <w:hyperlink r:id="rId11" w:history="1">
              <w:r w:rsidRPr="006029F1">
                <w:rPr>
                  <w:rFonts w:ascii="Times New Roman" w:eastAsia="Times New Roman" w:hAnsi="Times New Roman" w:cs="Times New Roman"/>
                  <w:color w:val="0000FF"/>
                  <w:u w:val="single"/>
                  <w:lang w:val="pl-PL" w:eastAsia="pl-PL"/>
                </w:rPr>
                <w:t xml:space="preserve">Global </w:t>
              </w:r>
              <w:proofErr w:type="spellStart"/>
              <w:r w:rsidRPr="006029F1">
                <w:rPr>
                  <w:rFonts w:ascii="Times New Roman" w:eastAsia="Times New Roman" w:hAnsi="Times New Roman" w:cs="Times New Roman"/>
                  <w:color w:val="0000FF"/>
                  <w:u w:val="single"/>
                  <w:lang w:val="pl-PL" w:eastAsia="pl-PL"/>
                </w:rPr>
                <w:t>Education</w:t>
              </w:r>
              <w:proofErr w:type="spellEnd"/>
            </w:hyperlink>
          </w:p>
          <w:p w14:paraId="22B4C7C3" w14:textId="77777777" w:rsidR="00C83108" w:rsidRPr="006029F1" w:rsidRDefault="00C83108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udział w ogólnopolskich i międzynarodowych konferencjach studenckich</w:t>
            </w:r>
          </w:p>
          <w:p w14:paraId="0C60481A" w14:textId="77777777" w:rsidR="00C83108" w:rsidRPr="006029F1" w:rsidRDefault="00C83108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 xml:space="preserve">współorganizacja międzynarodowych konferencji </w:t>
            </w:r>
            <w:hyperlink r:id="rId12" w:history="1">
              <w:proofErr w:type="spellStart"/>
              <w:r w:rsidRPr="006029F1">
                <w:rPr>
                  <w:rFonts w:ascii="Times New Roman" w:eastAsia="Times New Roman" w:hAnsi="Times New Roman" w:cs="Times New Roman"/>
                  <w:color w:val="0000FF"/>
                  <w:u w:val="single"/>
                  <w:lang w:val="pl-PL" w:eastAsia="pl-PL"/>
                </w:rPr>
                <w:t>Across</w:t>
              </w:r>
              <w:proofErr w:type="spellEnd"/>
              <w:r w:rsidRPr="006029F1">
                <w:rPr>
                  <w:rFonts w:ascii="Times New Roman" w:eastAsia="Times New Roman" w:hAnsi="Times New Roman" w:cs="Times New Roman"/>
                  <w:color w:val="0000FF"/>
                  <w:u w:val="single"/>
                  <w:lang w:val="pl-PL" w:eastAsia="pl-PL"/>
                </w:rPr>
                <w:t xml:space="preserve"> </w:t>
              </w:r>
              <w:proofErr w:type="spellStart"/>
              <w:r w:rsidRPr="006029F1">
                <w:rPr>
                  <w:rFonts w:ascii="Times New Roman" w:eastAsia="Times New Roman" w:hAnsi="Times New Roman" w:cs="Times New Roman"/>
                  <w:color w:val="0000FF"/>
                  <w:u w:val="single"/>
                  <w:lang w:val="pl-PL" w:eastAsia="pl-PL"/>
                </w:rPr>
                <w:t>Borders</w:t>
              </w:r>
              <w:proofErr w:type="spellEnd"/>
            </w:hyperlink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 oraz </w:t>
            </w:r>
            <w:proofErr w:type="spellStart"/>
            <w:r>
              <w:fldChar w:fldCharType="begin"/>
            </w:r>
            <w:r>
              <w:instrText>HYPERLINK "https://kpu.krosno.pl/fourth-international-communication-styles-conference-ics4-12-13-november-2019/"</w:instrText>
            </w:r>
            <w:r>
              <w:fldChar w:fldCharType="separate"/>
            </w:r>
            <w:r w:rsidRPr="006029F1">
              <w:rPr>
                <w:rFonts w:ascii="Times New Roman" w:eastAsia="Times New Roman" w:hAnsi="Times New Roman" w:cs="Times New Roman"/>
                <w:color w:val="0000FF"/>
                <w:u w:val="single"/>
                <w:lang w:val="pl-PL" w:eastAsia="pl-PL"/>
              </w:rPr>
              <w:t>Communication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color w:val="0000FF"/>
                <w:u w:val="single"/>
                <w:lang w:val="pl-PL" w:eastAsia="pl-PL"/>
              </w:rPr>
              <w:t xml:space="preserve">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color w:val="0000FF"/>
                <w:u w:val="single"/>
                <w:lang w:val="pl-PL" w:eastAsia="pl-PL"/>
              </w:rPr>
              <w:t>Styles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/>
                <w:lang w:val="pl-PL" w:eastAsia="pl-PL"/>
              </w:rPr>
              <w:fldChar w:fldCharType="end"/>
            </w:r>
          </w:p>
          <w:p w14:paraId="64BAD320" w14:textId="77777777" w:rsidR="00C83108" w:rsidRPr="006029F1" w:rsidRDefault="00C83108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lastRenderedPageBreak/>
              <w:t>studenckie koła naukowe</w:t>
            </w:r>
          </w:p>
          <w:p w14:paraId="6E426FFA" w14:textId="77777777" w:rsidR="00C83108" w:rsidRPr="006029F1" w:rsidRDefault="00C83108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organizacja warsztatów przekładowych</w:t>
            </w:r>
          </w:p>
          <w:p w14:paraId="05CEC59B" w14:textId="77777777" w:rsidR="00C83108" w:rsidRPr="006029F1" w:rsidRDefault="00C83108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bogata infrastruktura: laboratoria językowe, tłumaczeniowe i komputerowe, a także nowoczesna biblioteka i czytelnia z bogatymi zbiorami książek i czasopism anglojęzycznych</w:t>
            </w:r>
          </w:p>
          <w:p w14:paraId="687F817B" w14:textId="77777777" w:rsidR="00C83108" w:rsidRPr="006029F1" w:rsidRDefault="00C83108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udział w wydarzeniach kulturalnych oraz wyjazdy na wizyty studyjne, np. udział w dniach otwartych instytucji europejskich w Brukseli</w:t>
            </w:r>
          </w:p>
          <w:p w14:paraId="7E973208" w14:textId="77777777" w:rsidR="00C83108" w:rsidRPr="006029F1" w:rsidRDefault="00C83108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współpraca z lokalnymi szkołami (wykłady i zajęcia prowadzone w szkołach partnerskich, m.in. w Zespole Szkół Elektrycznych i Ogólnokształcących w Krośnie)</w:t>
            </w:r>
          </w:p>
          <w:p w14:paraId="096761C2" w14:textId="77777777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ind w:left="580" w:hanging="565"/>
              <w:rPr>
                <w:rFonts w:ascii="Times New Roman" w:eastAsia="Calibri" w:hAnsi="Times New Roman" w:cs="Times New Roman"/>
                <w:sz w:val="16"/>
                <w:szCs w:val="16"/>
                <w:lang w:val="pl-PL" w:eastAsia="pl-PL"/>
              </w:rPr>
            </w:pPr>
          </w:p>
        </w:tc>
      </w:tr>
      <w:tr w:rsidR="00C83108" w:rsidRPr="006029F1" w14:paraId="53EE0FA3" w14:textId="77777777" w:rsidTr="003C7573"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ED8F3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lastRenderedPageBreak/>
              <w:t>Informacja na temat współdziałania w zakresie przygotowania programu studiów z interesariuszami zewnętrznymi: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C39D" w14:textId="10EB5AF4" w:rsidR="00C83108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color w:val="000000"/>
                <w:lang w:val="pl-PL"/>
              </w:rPr>
              <w:t xml:space="preserve">Współpraca z przedstawicielami lokalnego rynku pracy (spotkania, konsultacje), analiza badań zapotrzebowania lokalnego rynku pracy w oparciu o ankiety i bezpośrednie kontakty z lokalnymi instytucjami przyjmującymi studentów na praktyki, funkcjonowanie </w:t>
            </w: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>Kolegium Instytutu Humanistycznego</w:t>
            </w:r>
            <w:r w:rsidR="00832EA8"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>.</w:t>
            </w:r>
            <w:r w:rsidRPr="006029F1">
              <w:rPr>
                <w:rFonts w:ascii="Times New Roman" w:eastAsia="Calibri" w:hAnsi="Times New Roman" w:cs="Times New Roman"/>
                <w:color w:val="000000"/>
                <w:lang w:val="pl-PL" w:eastAsia="pl-PL"/>
              </w:rPr>
              <w:t xml:space="preserve"> </w:t>
            </w:r>
          </w:p>
        </w:tc>
      </w:tr>
      <w:tr w:rsidR="00C83108" w:rsidRPr="006029F1" w14:paraId="38071617" w14:textId="77777777" w:rsidTr="003C7573">
        <w:trPr>
          <w:trHeight w:val="859"/>
        </w:trPr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DAC37E" w14:textId="77777777" w:rsidR="00C83108" w:rsidRPr="006029F1" w:rsidRDefault="00C83108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Opis kompetencji oczekiwanych od kandydata ubiegającego się o przyjęcie na studia: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1D26" w14:textId="3E88BC8F" w:rsidR="00B2749D" w:rsidRPr="006029F1" w:rsidRDefault="00C83108" w:rsidP="003C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hd w:val="clear" w:color="auto" w:fill="FFFFFF"/>
                <w:lang w:val="pl-PL" w:eastAsia="pl-PL"/>
              </w:rPr>
              <w:t>Znajomość języka angielskiego na poziomie B1 potwierdzona świadectwem maturalnym</w:t>
            </w:r>
            <w:r w:rsidR="00B2749D" w:rsidRPr="006029F1">
              <w:rPr>
                <w:rFonts w:ascii="Times New Roman" w:eastAsia="Calibri" w:hAnsi="Times New Roman" w:cs="Times New Roman"/>
                <w:shd w:val="clear" w:color="auto" w:fill="FFFFFF"/>
                <w:lang w:val="pl-PL" w:eastAsia="pl-PL"/>
              </w:rPr>
              <w:t>:</w:t>
            </w:r>
          </w:p>
          <w:p w14:paraId="598AAC76" w14:textId="66F1F009" w:rsidR="00B2749D" w:rsidRPr="006029F1" w:rsidRDefault="00B2749D" w:rsidP="003C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hd w:val="clear" w:color="auto" w:fill="FFFFFF"/>
                <w:lang w:val="pl-PL" w:eastAsia="pl-PL"/>
              </w:rPr>
              <w:t>Egzamin maturalny (nowa matura) – konkurs świadectw z uwzględnieniem pisemnego egzaminu z języka angielskiego albo niemieckiego albo hiszpańskiego.</w:t>
            </w:r>
            <w:r w:rsidRPr="006029F1">
              <w:rPr>
                <w:rFonts w:ascii="Times New Roman" w:eastAsia="Calibri" w:hAnsi="Times New Roman" w:cs="Times New Roman"/>
                <w:shd w:val="clear" w:color="auto" w:fill="FFFFFF"/>
                <w:lang w:val="pl-PL" w:eastAsia="pl-PL"/>
              </w:rPr>
              <w:br/>
              <w:t>Egzamin dojrzałości (stara matura) – konkurs świadectw obejmujący wyniki ukończenia szkoły średniej z języka angielskiego albo niemieckiego albo hiszpańskiego.</w:t>
            </w:r>
            <w:r w:rsidRPr="006029F1">
              <w:rPr>
                <w:rFonts w:ascii="Times New Roman" w:eastAsia="Calibri" w:hAnsi="Times New Roman" w:cs="Times New Roman"/>
                <w:shd w:val="clear" w:color="auto" w:fill="FFFFFF"/>
                <w:lang w:val="pl-PL" w:eastAsia="pl-PL"/>
              </w:rPr>
              <w:br/>
            </w:r>
            <w:r w:rsidRPr="006029F1">
              <w:rPr>
                <w:rFonts w:ascii="Times New Roman" w:eastAsia="Calibri" w:hAnsi="Times New Roman" w:cs="Times New Roman"/>
                <w:shd w:val="clear" w:color="auto" w:fill="FFFFFF"/>
                <w:lang w:val="pl-PL" w:eastAsia="pl-PL"/>
              </w:rPr>
              <w:br/>
              <w:t>Z pominięciem postępowania rekrutacyjnego o przyjęcie na studia ubiegać się mogą laureaci i finaliści stopnia centralnego olimpiady języka angielskiego, języka niemieckiego, języka hiszpańskiego.</w:t>
            </w:r>
          </w:p>
        </w:tc>
      </w:tr>
    </w:tbl>
    <w:p w14:paraId="6B917F49" w14:textId="77777777" w:rsidR="00751D16" w:rsidRPr="006029F1" w:rsidRDefault="00751D16">
      <w:pPr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6029F1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br w:type="page"/>
      </w:r>
    </w:p>
    <w:p w14:paraId="6C4A51ED" w14:textId="77777777" w:rsidR="00257BB1" w:rsidRPr="006029F1" w:rsidRDefault="00257BB1" w:rsidP="000A62E1">
      <w:pPr>
        <w:widowControl w:val="0"/>
        <w:suppressAutoHyphens/>
        <w:spacing w:after="0" w:line="240" w:lineRule="auto"/>
        <w:ind w:left="10348" w:hanging="10348"/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sectPr w:rsidR="00257BB1" w:rsidRPr="006029F1" w:rsidSect="00103F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192E6A" w14:textId="77777777" w:rsidR="00007B25" w:rsidRPr="006029F1" w:rsidRDefault="00007B25" w:rsidP="00007B25">
      <w:pPr>
        <w:widowControl w:val="0"/>
        <w:suppressAutoHyphens/>
        <w:spacing w:after="0" w:line="240" w:lineRule="auto"/>
        <w:ind w:left="5380" w:hanging="5664"/>
        <w:jc w:val="right"/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6029F1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lastRenderedPageBreak/>
        <w:t xml:space="preserve">Załącznik nr 2 </w:t>
      </w:r>
    </w:p>
    <w:p w14:paraId="0216611E" w14:textId="77777777" w:rsidR="00007B25" w:rsidRPr="006029F1" w:rsidRDefault="00007B25" w:rsidP="00007B25">
      <w:pPr>
        <w:widowControl w:val="0"/>
        <w:suppressAutoHyphens/>
        <w:spacing w:after="0" w:line="240" w:lineRule="auto"/>
        <w:ind w:left="5380" w:hanging="5664"/>
        <w:jc w:val="right"/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6029F1">
        <w:rPr>
          <w:rFonts w:ascii="Times New Roman" w:eastAsia="Times New Roman" w:hAnsi="Times New Roman" w:cs="Times New Roman"/>
          <w:i/>
          <w:iCs/>
          <w:sz w:val="18"/>
          <w:szCs w:val="18"/>
          <w:lang w:val="pl-PL" w:eastAsia="pl-PL"/>
        </w:rPr>
        <w:t xml:space="preserve">do </w:t>
      </w:r>
      <w:r w:rsidRPr="006029F1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t>Zarządzenia nr 32/24</w:t>
      </w:r>
    </w:p>
    <w:p w14:paraId="740C485F" w14:textId="2F986FC0" w:rsidR="00B62666" w:rsidRPr="006029F1" w:rsidRDefault="00007B25" w:rsidP="00007B25">
      <w:pPr>
        <w:widowControl w:val="0"/>
        <w:suppressAutoHyphens/>
        <w:spacing w:after="0" w:line="240" w:lineRule="auto"/>
        <w:ind w:left="10348" w:hanging="10348"/>
        <w:jc w:val="right"/>
        <w:rPr>
          <w:rFonts w:ascii="Times New Roman" w:eastAsia="SimSun" w:hAnsi="Times New Roman" w:cs="Times New Roman"/>
          <w:bCs/>
          <w:i/>
          <w:kern w:val="2"/>
          <w:sz w:val="18"/>
          <w:szCs w:val="18"/>
          <w:lang w:val="pl-PL" w:eastAsia="zh-CN" w:bidi="hi-IN"/>
        </w:rPr>
      </w:pPr>
      <w:r w:rsidRPr="006029F1">
        <w:rPr>
          <w:rFonts w:ascii="Times New Roman" w:eastAsia="Times New Roman" w:hAnsi="Times New Roman" w:cs="Times New Roman"/>
          <w:bCs/>
          <w:i/>
          <w:sz w:val="18"/>
          <w:szCs w:val="18"/>
          <w:lang w:val="pl-PL" w:eastAsia="pl-PL"/>
        </w:rPr>
        <w:t>Rektora Państwowej Akademii Nauk Stosowanych w Krośnie z dnia 24 maja 2024 roku</w:t>
      </w:r>
    </w:p>
    <w:p w14:paraId="16414C8B" w14:textId="77777777" w:rsidR="00B62666" w:rsidRPr="006029F1" w:rsidRDefault="00B62666" w:rsidP="00B6266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62222FF5" w14:textId="77777777" w:rsidR="00B62666" w:rsidRPr="006029F1" w:rsidRDefault="00B62666" w:rsidP="00B62666">
      <w:pPr>
        <w:pStyle w:val="Heading1"/>
        <w:jc w:val="center"/>
        <w:rPr>
          <w:rFonts w:eastAsia="SimSun" w:cs="Times New Roman"/>
          <w:lang w:val="pl-PL" w:eastAsia="zh-CN" w:bidi="hi-IN"/>
        </w:rPr>
      </w:pPr>
      <w:bookmarkStart w:id="1" w:name="_Toc113653968"/>
      <w:bookmarkStart w:id="2" w:name="_Toc176367298"/>
      <w:r w:rsidRPr="006029F1">
        <w:rPr>
          <w:rFonts w:eastAsia="SimSun" w:cs="Times New Roman"/>
          <w:lang w:val="pl-PL" w:eastAsia="zh-CN" w:bidi="hi-IN"/>
        </w:rPr>
        <w:t>OPIS ZAKŁADANYCH KIERUNKOWYCH EFEKTÓW UCZENIA SIĘ</w:t>
      </w:r>
      <w:bookmarkEnd w:id="1"/>
      <w:bookmarkEnd w:id="2"/>
    </w:p>
    <w:p w14:paraId="3B23D694" w14:textId="77777777" w:rsidR="004B2FB5" w:rsidRPr="006029F1" w:rsidRDefault="004B2FB5" w:rsidP="004B2FB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17"/>
          <w:szCs w:val="17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17"/>
          <w:szCs w:val="17"/>
          <w:lang w:val="pl-PL" w:eastAsia="zh-CN" w:bidi="hi-IN"/>
        </w:rPr>
        <w:t>Tabela odniesień kierunkowych efektów uczenia się [KEU] do charakterystyk efektów uczenia się [CEU]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87"/>
        <w:gridCol w:w="7666"/>
        <w:gridCol w:w="2443"/>
        <w:gridCol w:w="2390"/>
        <w:gridCol w:w="8"/>
      </w:tblGrid>
      <w:tr w:rsidR="00F7250B" w:rsidRPr="00F7250B" w14:paraId="39755C8C" w14:textId="77777777" w:rsidTr="003C757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3A7453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>Nazwa</w:t>
            </w:r>
            <w:r w:rsidRPr="00F7250B">
              <w:rPr>
                <w:rFonts w:ascii="Times New Roman" w:eastAsia="Times New Roma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 xml:space="preserve"> </w:t>
            </w:r>
            <w:r w:rsidRPr="00F7250B">
              <w:rPr>
                <w:rFonts w:ascii="Times New Roman" w:eastAsia="SimSu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>kierunku</w:t>
            </w:r>
            <w:r w:rsidRPr="00F7250B">
              <w:rPr>
                <w:rFonts w:ascii="Times New Roman" w:eastAsia="Times New Roma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 xml:space="preserve"> </w:t>
            </w:r>
            <w:r w:rsidRPr="00F7250B">
              <w:rPr>
                <w:rFonts w:ascii="Times New Roman" w:eastAsia="SimSu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>studiów:</w:t>
            </w:r>
            <w:r w:rsidRPr="00F7250B">
              <w:rPr>
                <w:rFonts w:ascii="Times New Roman" w:eastAsia="Times New Roma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 xml:space="preserve"> Dwujęzykowe studia dla tłumaczy</w:t>
            </w:r>
          </w:p>
          <w:p w14:paraId="338D74E3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Calibri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>Dziedzina/-y nauki</w:t>
            </w:r>
            <w:r w:rsidRPr="00F7250B">
              <w:rPr>
                <w:rFonts w:ascii="Times New Roman" w:eastAsia="Calibri" w:hAnsi="Times New Roman" w:cs="Times New Roman"/>
                <w:bCs/>
                <w:kern w:val="24"/>
                <w:sz w:val="17"/>
                <w:szCs w:val="17"/>
                <w:lang w:val="pl-PL" w:eastAsia="zh-CN" w:bidi="hi-IN"/>
              </w:rPr>
              <w:t>: Dziedzina Nauk Humanistycznych</w:t>
            </w:r>
          </w:p>
          <w:p w14:paraId="54C9EF0C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Calibri" w:hAnsi="Times New Roman" w:cs="Times New Roman"/>
                <w:b/>
                <w:bCs/>
                <w:kern w:val="24"/>
                <w:sz w:val="17"/>
                <w:szCs w:val="17"/>
                <w:lang w:val="pl-PL" w:eastAsia="zh-CN" w:bidi="hi-IN"/>
              </w:rPr>
              <w:t>Dyscyplina/-y nauki:</w:t>
            </w:r>
            <w:r w:rsidRPr="00F7250B">
              <w:rPr>
                <w:rFonts w:ascii="Times New Roman" w:eastAsia="Calibri" w:hAnsi="Times New Roman" w:cs="Times New Roman"/>
                <w:bCs/>
                <w:kern w:val="24"/>
                <w:sz w:val="17"/>
                <w:szCs w:val="17"/>
                <w:lang w:val="pl-PL" w:eastAsia="zh-CN" w:bidi="hi-IN"/>
              </w:rPr>
              <w:t xml:space="preserve"> Językoznawstwo</w:t>
            </w:r>
          </w:p>
          <w:p w14:paraId="61E47D3E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>Poziom</w:t>
            </w:r>
            <w:r w:rsidRPr="00F7250B">
              <w:rPr>
                <w:rFonts w:ascii="Times New Roman" w:eastAsia="Times New Roma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 xml:space="preserve"> </w:t>
            </w:r>
            <w:r w:rsidRPr="00F7250B">
              <w:rPr>
                <w:rFonts w:ascii="Times New Roman" w:eastAsia="SimSu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>studiów:</w:t>
            </w:r>
            <w:r w:rsidRPr="00F7250B">
              <w:rPr>
                <w:rFonts w:ascii="Times New Roman" w:eastAsia="Times New Roma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 xml:space="preserve"> </w:t>
            </w: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Studia pierwszego stopnia</w:t>
            </w:r>
          </w:p>
          <w:p w14:paraId="15A5A438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>Profil</w:t>
            </w:r>
            <w:r w:rsidRPr="00F7250B">
              <w:rPr>
                <w:rFonts w:ascii="Times New Roman" w:eastAsia="Times New Roma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 xml:space="preserve"> </w:t>
            </w:r>
            <w:r w:rsidRPr="00F7250B">
              <w:rPr>
                <w:rFonts w:ascii="Times New Roman" w:eastAsia="SimSu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>studiów:</w:t>
            </w:r>
            <w:r w:rsidRPr="00F7250B">
              <w:rPr>
                <w:rFonts w:ascii="Times New Roman" w:eastAsia="Times New Roma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 xml:space="preserve"> </w:t>
            </w: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Praktyczny</w:t>
            </w:r>
          </w:p>
          <w:p w14:paraId="0E99B304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>Tytuł</w:t>
            </w:r>
            <w:r w:rsidRPr="00F7250B">
              <w:rPr>
                <w:rFonts w:ascii="Times New Roman" w:eastAsia="Times New Roma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 xml:space="preserve"> </w:t>
            </w:r>
            <w:r w:rsidRPr="00F7250B">
              <w:rPr>
                <w:rFonts w:ascii="Times New Roman" w:eastAsia="SimSu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>zawodowy: Licencjat</w:t>
            </w:r>
          </w:p>
        </w:tc>
      </w:tr>
      <w:tr w:rsidR="00F7250B" w:rsidRPr="00F7250B" w14:paraId="601DBA2A" w14:textId="77777777" w:rsidTr="003C757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6C3442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Calibri" w:hAnsi="Times New Roman" w:cs="Times New Roman"/>
                <w:bCs/>
                <w:kern w:val="24"/>
                <w:sz w:val="17"/>
                <w:szCs w:val="17"/>
                <w:lang w:val="pl-PL" w:eastAsia="zh-CN" w:bidi="hi-IN"/>
              </w:rPr>
              <w:t xml:space="preserve">Opis zakładanych kierunkowych efektów uczenia się dla kierunku studiów, poziomu i profilu uwzględnia efekty uczenia się zdefiniowane w postaci uniwersalnych charakterystyk poziomów 6 i 7 pierwszego stopnia typowych dla kwalifikacji uzyskiwanych w ramach systemu szkolnictwa wyższego określone w załączniku </w:t>
            </w:r>
            <w:r w:rsidRPr="00F7250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7"/>
                <w:szCs w:val="17"/>
                <w:lang w:val="pl-PL" w:eastAsia="zh-CN" w:bidi="hi-IN"/>
              </w:rPr>
              <w:t xml:space="preserve">do ustawy z dnia 22 grudnia 2015 r. o Zintegrowanym Systemie Kwalifikacji </w:t>
            </w:r>
            <w:r w:rsidRPr="00F7250B">
              <w:rPr>
                <w:rFonts w:ascii="Times New Roman" w:eastAsia="SimSun" w:hAnsi="Times New Roman" w:cs="Times New Roman"/>
                <w:color w:val="000000"/>
                <w:kern w:val="2"/>
                <w:sz w:val="17"/>
                <w:szCs w:val="17"/>
                <w:lang w:val="pl-PL" w:eastAsia="zh-CN" w:bidi="hi-IN"/>
              </w:rPr>
              <w:t xml:space="preserve">(tj. Dz.U. z 2018 r. poz. 2153) </w:t>
            </w:r>
            <w:r w:rsidRPr="00F7250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7"/>
                <w:szCs w:val="17"/>
                <w:lang w:val="pl-PL" w:eastAsia="zh-CN" w:bidi="hi-IN"/>
              </w:rPr>
              <w:t>oraz w rozporządzeniu Ministra Nauki i Szkolnictwa Wyższego z dnia 14 listopada 2018 r. w sprawie charakterystyk drugiego stopnia efektów uczenia się dla kwalifikacji na poziomach 6–8 Polskiej Ramy Kwalifikacji (Dz. U. poz. 2218)</w:t>
            </w:r>
          </w:p>
        </w:tc>
      </w:tr>
      <w:tr w:rsidR="00F7250B" w:rsidRPr="00F7250B" w14:paraId="6F10E3BC" w14:textId="77777777" w:rsidTr="003C7573">
        <w:trPr>
          <w:trHeight w:val="385"/>
        </w:trPr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7BD690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Calibri" w:hAnsi="Times New Roman" w:cs="Times New Roman"/>
                <w:kern w:val="24"/>
                <w:sz w:val="17"/>
                <w:szCs w:val="17"/>
                <w:lang w:val="pl-PL" w:eastAsia="zh-CN" w:bidi="hi-IN"/>
              </w:rPr>
              <w:t>Symbol efektu uczenia się</w:t>
            </w:r>
          </w:p>
          <w:p w14:paraId="7CE3556F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Calibri" w:hAnsi="Times New Roman" w:cs="Times New Roman"/>
                <w:kern w:val="24"/>
                <w:sz w:val="17"/>
                <w:szCs w:val="17"/>
                <w:lang w:val="pl-PL" w:eastAsia="zh-CN" w:bidi="hi-IN"/>
              </w:rPr>
              <w:t>dla kierunku studiów [KEU]</w:t>
            </w:r>
          </w:p>
        </w:tc>
        <w:tc>
          <w:tcPr>
            <w:tcW w:w="27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517EBB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 xml:space="preserve">Po ukończeniu studiów pierwszego stopnia na kierunku </w:t>
            </w:r>
            <w:r w:rsidRPr="00F7250B">
              <w:rPr>
                <w:rFonts w:ascii="Times New Roman" w:eastAsia="SimSun" w:hAnsi="Times New Roman" w:cs="Times New Roman"/>
                <w:b/>
                <w:kern w:val="2"/>
                <w:sz w:val="17"/>
                <w:szCs w:val="17"/>
                <w:lang w:val="pl-PL" w:eastAsia="zh-CN" w:bidi="hi-IN"/>
              </w:rPr>
              <w:t>Dwujęzykowe studia dla tłumaczy</w:t>
            </w: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 xml:space="preserve"> w kategorii:</w:t>
            </w:r>
          </w:p>
        </w:tc>
        <w:tc>
          <w:tcPr>
            <w:tcW w:w="173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7AC11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 xml:space="preserve">Odniesienie do charakterystyk efektów uczenia się [CEU]: </w:t>
            </w:r>
          </w:p>
        </w:tc>
      </w:tr>
      <w:tr w:rsidR="00F7250B" w:rsidRPr="00F7250B" w14:paraId="2B72DFA7" w14:textId="77777777" w:rsidTr="003C7573">
        <w:trPr>
          <w:trHeight w:val="392"/>
        </w:trPr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FDA226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7"/>
                <w:szCs w:val="17"/>
                <w:lang w:val="pl-PL" w:eastAsia="zh-CN" w:bidi="hi-IN"/>
              </w:rPr>
            </w:pPr>
          </w:p>
        </w:tc>
        <w:tc>
          <w:tcPr>
            <w:tcW w:w="273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27994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DA49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 xml:space="preserve">pierwszego stopnia 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491336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drugiego stopnia</w:t>
            </w:r>
          </w:p>
        </w:tc>
      </w:tr>
      <w:tr w:rsidR="00F7250B" w:rsidRPr="00F7250B" w14:paraId="56C9C63B" w14:textId="77777777" w:rsidTr="003C7573">
        <w:trPr>
          <w:trHeight w:val="734"/>
        </w:trPr>
        <w:tc>
          <w:tcPr>
            <w:tcW w:w="5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C5C2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7"/>
                <w:szCs w:val="17"/>
                <w:lang w:val="pl-PL" w:eastAsia="zh-CN" w:bidi="hi-IN"/>
              </w:rPr>
            </w:pPr>
          </w:p>
        </w:tc>
        <w:tc>
          <w:tcPr>
            <w:tcW w:w="27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1973D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3F16E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BC84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Efekty z części I</w:t>
            </w:r>
          </w:p>
        </w:tc>
      </w:tr>
      <w:tr w:rsidR="00F7250B" w:rsidRPr="00F7250B" w14:paraId="7ED10D80" w14:textId="77777777" w:rsidTr="003C7573">
        <w:trPr>
          <w:trHeight w:val="41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C69AB4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WIEDZA</w:t>
            </w:r>
          </w:p>
          <w:p w14:paraId="7F29B9FD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absolwent zna i rozumie:</w:t>
            </w:r>
          </w:p>
        </w:tc>
      </w:tr>
      <w:tr w:rsidR="00F7250B" w:rsidRPr="00F7250B" w14:paraId="67F1F40A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EB99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K_W01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E2F69" w14:textId="77777777" w:rsidR="00F7250B" w:rsidRPr="00F7250B" w:rsidRDefault="00F7250B" w:rsidP="00F7250B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</w:pPr>
            <w:r w:rsidRPr="00F7250B">
              <w:rPr>
                <w:rFonts w:ascii="Times New Roman" w:eastAsia="Times New Roman" w:hAnsi="Times New Roman" w:cs="Times New Roman"/>
                <w:sz w:val="17"/>
                <w:szCs w:val="17"/>
                <w:lang w:val="pl-PL" w:bidi="hi-IN"/>
              </w:rPr>
              <w:t>w zaawansowanym stopniu wybrane teorie, bazę pojęciową i terminologię właściwe dla przekładoznawstwa i złożone zależności między nimi, jak również zastosowania praktyczne tej wiedzy w działalności zawodowej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DBF64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168D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P6S_WG</w:t>
            </w:r>
          </w:p>
        </w:tc>
      </w:tr>
      <w:tr w:rsidR="00F7250B" w:rsidRPr="00F7250B" w14:paraId="3163C616" w14:textId="77777777" w:rsidTr="003C7573">
        <w:trPr>
          <w:trHeight w:val="445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C1526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K_W02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433C3" w14:textId="77777777" w:rsidR="00F7250B" w:rsidRPr="00F7250B" w:rsidRDefault="00F7250B" w:rsidP="00F7250B">
            <w:pPr>
              <w:spacing w:before="60" w:after="60" w:line="240" w:lineRule="auto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F7250B"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  <w:t>w zaawansowanym stopniu metodykę wykonywania tłumaczeń pisemnych, a także zastosowanie tej wiedzy w praktyce zawodowej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B29B55" w14:textId="77777777" w:rsidR="00F7250B" w:rsidRPr="00F7250B" w:rsidRDefault="00F7250B" w:rsidP="00F7250B">
            <w:pPr>
              <w:widowControl w:val="0"/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B70A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P6S_WG</w:t>
            </w:r>
          </w:p>
        </w:tc>
      </w:tr>
      <w:tr w:rsidR="00F7250B" w:rsidRPr="00F7250B" w14:paraId="3D5C56FD" w14:textId="77777777" w:rsidTr="003C7573">
        <w:trPr>
          <w:trHeight w:val="409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31075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K_W03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B49DE" w14:textId="77777777" w:rsidR="00F7250B" w:rsidRPr="00F7250B" w:rsidRDefault="00F7250B" w:rsidP="00F7250B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</w:pPr>
            <w:r w:rsidRPr="00F7250B"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  <w:t>w zaawansowanym stopniu metodykę wykonywania tłumaczeń ustnych, a także zastosowanie tej wiedzy w praktyce zawodowej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9DC309" w14:textId="77777777" w:rsidR="00F7250B" w:rsidRPr="00F7250B" w:rsidRDefault="00F7250B" w:rsidP="00F7250B">
            <w:pPr>
              <w:widowControl w:val="0"/>
              <w:autoSpaceDE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EDA3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P6S_WG</w:t>
            </w:r>
          </w:p>
        </w:tc>
      </w:tr>
      <w:tr w:rsidR="00F7250B" w:rsidRPr="00F7250B" w14:paraId="21998A70" w14:textId="77777777" w:rsidTr="003C7573">
        <w:trPr>
          <w:trHeight w:val="40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FA69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K_W04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04119" w14:textId="181C9752" w:rsidR="00F7250B" w:rsidRPr="00F7250B" w:rsidRDefault="00F7250B" w:rsidP="00F7250B">
            <w:pPr>
              <w:spacing w:before="60" w:after="60" w:line="240" w:lineRule="auto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F7250B">
              <w:rPr>
                <w:rFonts w:ascii="Times New Roman" w:eastAsia="Times New Roman" w:hAnsi="Times New Roman" w:cs="Times New Roman"/>
                <w:sz w:val="17"/>
                <w:szCs w:val="17"/>
                <w:lang w:val="pl-PL" w:bidi="hi-IN"/>
              </w:rPr>
              <w:t>w zaawansowanym stopniu miejsce przekładoznawstwa w naukach humanistycznych, a także kierunki rozwoju przekładoznawstwa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7E2356" w14:textId="77777777" w:rsidR="00F7250B" w:rsidRPr="00F7250B" w:rsidRDefault="00F7250B" w:rsidP="00F7250B">
            <w:pPr>
              <w:widowControl w:val="0"/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907B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P6S_WG</w:t>
            </w:r>
          </w:p>
        </w:tc>
      </w:tr>
      <w:tr w:rsidR="00F7250B" w:rsidRPr="00F7250B" w14:paraId="4A8B6EA6" w14:textId="77777777" w:rsidTr="003C7573">
        <w:trPr>
          <w:trHeight w:val="416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0B6AB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bookmarkStart w:id="3" w:name="_Hlk80287665"/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K_W05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C78A5" w14:textId="77777777" w:rsidR="00F7250B" w:rsidRPr="00F7250B" w:rsidRDefault="00F7250B" w:rsidP="00F7250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bidi="hi-IN"/>
              </w:rPr>
            </w:pPr>
            <w:r w:rsidRPr="00F7250B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w zaawansowanym stopniu leksykę, składnię oraz inne elementy języka angielskiego umożliwiające rozumienie oraz tworzenie złożonych wypowiedzi ustnych i pisemnych oraz wykonywanie tłumaczeń </w:t>
            </w:r>
            <w:r w:rsidRPr="00F7250B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ustnych i pisemnych, a także jest świadomy kompleksowej natury języka, jak również zna zastosowania praktyczne tej wiedzy w działalności zawodowej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BD001A" w14:textId="77777777" w:rsidR="00F7250B" w:rsidRPr="00F7250B" w:rsidRDefault="00F7250B" w:rsidP="00F7250B">
            <w:pPr>
              <w:widowControl w:val="0"/>
              <w:autoSpaceDE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94B9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P6S_WK</w:t>
            </w:r>
          </w:p>
        </w:tc>
      </w:tr>
      <w:bookmarkEnd w:id="3"/>
      <w:tr w:rsidR="00F7250B" w:rsidRPr="00F7250B" w14:paraId="0044AEA6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0B04B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K_W06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80CDB" w14:textId="77777777" w:rsidR="00F7250B" w:rsidRPr="00F7250B" w:rsidRDefault="00F7250B" w:rsidP="00F725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bidi="hi-IN"/>
              </w:rPr>
            </w:pPr>
            <w:r w:rsidRPr="00F7250B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 średniozaawansowanym stopniu leksykę, składnię oraz inne elementy drugiego języka obcego umożliwiające rozumienie oraz tworzenie wypowiedzi ustnych i pisemnych, jak również wykonywanie podstawowych tłumaczeń ustnych i pisemnych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1FEB6" w14:textId="77777777" w:rsidR="00F7250B" w:rsidRPr="00F7250B" w:rsidRDefault="00F7250B" w:rsidP="00F725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34BB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P6S_WK</w:t>
            </w:r>
          </w:p>
        </w:tc>
      </w:tr>
      <w:tr w:rsidR="00F7250B" w:rsidRPr="00F7250B" w14:paraId="678852B3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CB912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K_W07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4CC2B" w14:textId="77777777" w:rsidR="00F7250B" w:rsidRPr="00F7250B" w:rsidRDefault="00F7250B" w:rsidP="00F725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F7250B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zasady poprawności języka polskiego, z uwzględnieniem ich wykorzystania w kontekście tłumaczenia oraz korekty i redakcji tekstów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973AD" w14:textId="77777777" w:rsidR="00F7250B" w:rsidRPr="00F7250B" w:rsidRDefault="00F7250B" w:rsidP="00F725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7676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P6S_WK</w:t>
            </w:r>
          </w:p>
        </w:tc>
      </w:tr>
      <w:tr w:rsidR="00F7250B" w:rsidRPr="00F7250B" w14:paraId="7FFDE233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81F4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K_W08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B612D" w14:textId="77777777" w:rsidR="00F7250B" w:rsidRPr="00F7250B" w:rsidRDefault="00F7250B" w:rsidP="00F725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słownictwo specjalistyczne niezbędne do skutecznego funkcjonowania w kontekście zawodowym tłumacza (na poziomie zaawansowanym w języku angielskim i na poziomie samodzielności językowej w drugim języku obcym)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BFF26" w14:textId="77777777" w:rsidR="00F7250B" w:rsidRPr="00F7250B" w:rsidRDefault="00F7250B" w:rsidP="00F725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</w:pPr>
            <w:r w:rsidRPr="00F7250B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1BC3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P6S_WK</w:t>
            </w:r>
          </w:p>
        </w:tc>
      </w:tr>
      <w:tr w:rsidR="00F7250B" w:rsidRPr="00F7250B" w14:paraId="3E966A8F" w14:textId="77777777" w:rsidTr="003C7573">
        <w:trPr>
          <w:trHeight w:val="579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BC0FA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K_W09</w:t>
            </w:r>
          </w:p>
          <w:p w14:paraId="0E8719CE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5A549" w14:textId="77777777" w:rsidR="00F7250B" w:rsidRPr="00F7250B" w:rsidRDefault="00F7250B" w:rsidP="00F7250B">
            <w:pPr>
              <w:spacing w:before="60" w:after="60" w:line="240" w:lineRule="auto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F7250B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realia dwóch obszarów językowych (angielskiego i wybranego drugiego języka obcego) oraz ich specyfikę w działalności zawodowej tłumacza, a także różnice w tym zakresie pomiędzy Polską a pozostałymi dwoma obszarami językowymi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2DD3A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CFB6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pl-PL" w:bidi="hi-IN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P6S_WK</w:t>
            </w:r>
          </w:p>
        </w:tc>
      </w:tr>
      <w:tr w:rsidR="00F7250B" w:rsidRPr="00F7250B" w14:paraId="60CD0159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C9F1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K_W10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9DBCC" w14:textId="517B59DD" w:rsidR="00F7250B" w:rsidRPr="00F7250B" w:rsidRDefault="00F7250B" w:rsidP="00F7250B">
            <w:p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podstawowe teorie komunikacji, w tym szczególnie teorie komunikacji międzykulturowej, w tym w kontekście pracy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1F241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9CF4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pl-PL" w:bidi="hi-IN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P6S_WK</w:t>
            </w:r>
          </w:p>
        </w:tc>
      </w:tr>
      <w:tr w:rsidR="00F7250B" w:rsidRPr="00F7250B" w14:paraId="59B62500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9A2D4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bookmarkStart w:id="4" w:name="_Hlk109326282"/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K_W11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85D47" w14:textId="77777777" w:rsidR="00F7250B" w:rsidRPr="00F7250B" w:rsidRDefault="00F7250B" w:rsidP="00F7250B">
            <w:p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sposoby wykorzystywania narzędzi informatycznych z uwzględnieniem kontekstu pracy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0F6AD3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E835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pl-PL" w:bidi="hi-IN"/>
              </w:rPr>
            </w:pPr>
            <w:r w:rsidRPr="00F725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P6S_WK</w:t>
            </w:r>
          </w:p>
        </w:tc>
      </w:tr>
      <w:bookmarkEnd w:id="4"/>
      <w:tr w:rsidR="00F7250B" w:rsidRPr="00F7250B" w14:paraId="57FB6799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652A2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K_W12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CDE53" w14:textId="77777777" w:rsidR="00F7250B" w:rsidRPr="00F7250B" w:rsidRDefault="00F7250B" w:rsidP="00F7250B">
            <w:p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prawne, ekonomiczne, etyczne uwarunkowania pracy tłumacza, zasady funkcjonowania tłumacza na rynku pracy i dobre praktyki w zawodzie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A0F50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3EE4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P6S_WK</w:t>
            </w:r>
          </w:p>
        </w:tc>
      </w:tr>
      <w:tr w:rsidR="00F7250B" w:rsidRPr="00F7250B" w14:paraId="5B589919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5051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bookmarkStart w:id="5" w:name="_Hlk109326311"/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K_W13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0174E" w14:textId="67EAEAB3" w:rsidR="00F7250B" w:rsidRPr="00F7250B" w:rsidRDefault="00F7250B" w:rsidP="00F7250B">
            <w:p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fundamentalne dylematy współczesnej cywilizacji, ze szczególnym uwzględnieniem kontekstu zawodowego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AEA0B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989D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P6S_WK</w:t>
            </w:r>
          </w:p>
        </w:tc>
      </w:tr>
      <w:bookmarkEnd w:id="5"/>
      <w:tr w:rsidR="00F7250B" w:rsidRPr="00F7250B" w14:paraId="2018C51A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63AA8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K_W14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5326C" w14:textId="77777777" w:rsidR="00F7250B" w:rsidRPr="00F7250B" w:rsidRDefault="00F7250B" w:rsidP="00F7250B">
            <w:p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 xml:space="preserve">zasady ochrony własności przemysłowej i prawa autorskiego </w:t>
            </w:r>
            <w:r w:rsidRPr="00F7250B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>właściwe dla działalności zawodowej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C2895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C3AD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P6S_WK</w:t>
            </w:r>
          </w:p>
        </w:tc>
      </w:tr>
      <w:tr w:rsidR="00F7250B" w:rsidRPr="00F7250B" w14:paraId="4E518119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E36A8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K_W15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3BE6B" w14:textId="77777777" w:rsidR="00F7250B" w:rsidRPr="00F7250B" w:rsidRDefault="00F7250B" w:rsidP="00F7250B">
            <w:p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podstawowe zasady tworzenia i rozwoju różnych form przedsiębiorczości związanych z działalnością zawodową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D0496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P6U_W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AFAD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P6S_WK</w:t>
            </w:r>
          </w:p>
        </w:tc>
      </w:tr>
      <w:tr w:rsidR="00F7250B" w:rsidRPr="00F7250B" w14:paraId="4CF8B095" w14:textId="77777777" w:rsidTr="003C7573">
        <w:trPr>
          <w:trHeight w:val="46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D282A9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20" w:after="2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UMIEJĘTNOŚCI</w:t>
            </w:r>
          </w:p>
          <w:p w14:paraId="51EB5A6C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20" w:after="2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absolwent potrafi:</w:t>
            </w:r>
          </w:p>
        </w:tc>
      </w:tr>
      <w:tr w:rsidR="00F7250B" w:rsidRPr="00F7250B" w14:paraId="1946EC96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B2BAD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bookmarkStart w:id="6" w:name="_Hlk109326345"/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K_U01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E78D1A" w14:textId="77777777" w:rsidR="00F7250B" w:rsidRPr="00F7250B" w:rsidRDefault="00F7250B" w:rsidP="00F7250B">
            <w:pPr>
              <w:widowControl w:val="0"/>
              <w:suppressAutoHyphens/>
              <w:autoSpaceDE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wykorzystywać posiadaną wiedzę – formułować i rozwiązywać problemy (w tym złożone i nietypowe) oraz wykonywać zadania, w tym tłumaczenia ustne i pisemne, w różnych warunkach (również nie w pełni przewidywalnych) poprzez właściwy dobór metod i narzędzi, źródeł oraz informacji z nich pochodzących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CDEA8" w14:textId="77777777" w:rsidR="00F7250B" w:rsidRPr="00F7250B" w:rsidRDefault="00F7250B" w:rsidP="00F725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P6U_U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C66C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P6S_UW</w:t>
            </w:r>
          </w:p>
        </w:tc>
      </w:tr>
      <w:tr w:rsidR="00F7250B" w:rsidRPr="00F7250B" w14:paraId="0B7E0EB3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EF7AE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bookmarkStart w:id="7" w:name="_Hlk109326380"/>
            <w:bookmarkEnd w:id="6"/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K_U02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0A918" w14:textId="77777777" w:rsidR="00F7250B" w:rsidRPr="00F7250B" w:rsidRDefault="00F7250B" w:rsidP="00F7250B">
            <w:pPr>
              <w:widowControl w:val="0"/>
              <w:autoSpaceDE w:val="0"/>
              <w:autoSpaceDN w:val="0"/>
              <w:spacing w:before="20" w:after="20" w:line="240" w:lineRule="auto"/>
              <w:ind w:right="-15"/>
              <w:jc w:val="both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posługiwać się wyspecjalizowanymi narzędziami i technikami informatycznymi, w tym w celu pozyskiwania danych, a także analizować, syntetyzować, interpretować oraz prezentować dane na potrzeby działalności zawodowej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40A97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P6U_U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E28C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P6S_UW</w:t>
            </w:r>
          </w:p>
        </w:tc>
      </w:tr>
      <w:bookmarkEnd w:id="7"/>
      <w:tr w:rsidR="00F7250B" w:rsidRPr="00F7250B" w14:paraId="53E01F1E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8EF0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K_U03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A689F1" w14:textId="77777777" w:rsidR="00F7250B" w:rsidRPr="00F7250B" w:rsidRDefault="00F7250B" w:rsidP="00F7250B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</w:pPr>
            <w:r w:rsidRPr="00F7250B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zrozumieć tekst czytany oraz słuchany (w tym tekst popularnonaukowy, naukowy, literacki) w języku angielskim, jak również przygotować wystąpienie ustne oraz pracę pisemną, np. prezentację, projekt, aplikacyjną pracę dyplomową w języku angielskim 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6CD05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P6U_U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3D4B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P6S_UW</w:t>
            </w:r>
          </w:p>
        </w:tc>
      </w:tr>
      <w:tr w:rsidR="00F7250B" w:rsidRPr="00F7250B" w14:paraId="68387289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9691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K_U04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9B1C41" w14:textId="77777777" w:rsidR="00F7250B" w:rsidRPr="00F7250B" w:rsidRDefault="00F7250B" w:rsidP="00F7250B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</w:pPr>
            <w:r w:rsidRPr="00F7250B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porównywać elementy (np. gramatykę, słownictwo) języka angielskiego i języka polskiego oraz drugiego języka obcego i języka polskiego </w:t>
            </w:r>
            <w:r w:rsidRPr="00F7250B"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  <w:t>w celach tłumaczeniowych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97D2D0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P6U_U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504E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P6S_UW</w:t>
            </w:r>
          </w:p>
        </w:tc>
      </w:tr>
      <w:tr w:rsidR="00F7250B" w:rsidRPr="00F7250B" w14:paraId="07445B1B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EE66F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lastRenderedPageBreak/>
              <w:t>K_U05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2B030B" w14:textId="77777777" w:rsidR="00F7250B" w:rsidRPr="00F7250B" w:rsidRDefault="00F7250B" w:rsidP="00F7250B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posługiwać się językiem angielskim na poziomie co najmniej C1, a drugim językiem obcym na poziomie B2, w tym na potrzeby tłumaczenia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0AB36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P6U_U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3E50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P6S_UK</w:t>
            </w:r>
          </w:p>
        </w:tc>
      </w:tr>
      <w:tr w:rsidR="00F7250B" w:rsidRPr="00F7250B" w14:paraId="4E4B552E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DEB1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K_U06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71BDE" w14:textId="77777777" w:rsidR="00F7250B" w:rsidRPr="00F7250B" w:rsidRDefault="00F7250B" w:rsidP="00F7250B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posługiwać się wyspecjalizowanymi narzędziami i technikami informatycznymi na potrzeby pracy zawodowej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54FF3E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P6U_U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E76F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P6S_UK</w:t>
            </w:r>
          </w:p>
        </w:tc>
      </w:tr>
      <w:tr w:rsidR="00F7250B" w:rsidRPr="00F7250B" w14:paraId="219A9558" w14:textId="77777777" w:rsidTr="00F7250B">
        <w:trPr>
          <w:trHeight w:val="381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FA6F8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K_U07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54917" w14:textId="7C559021" w:rsidR="00F7250B" w:rsidRPr="00F7250B" w:rsidRDefault="00F7250B" w:rsidP="00F725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brać udział w debacie – przedstawiać i oceniać różne opinie i stanowiska oraz dyskutować o nich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51DEC2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P6U_U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856E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P6S_UK</w:t>
            </w:r>
          </w:p>
        </w:tc>
      </w:tr>
      <w:tr w:rsidR="00F7250B" w:rsidRPr="00F7250B" w14:paraId="134CE776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1647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K_U08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437C4E" w14:textId="77777777" w:rsidR="00F7250B" w:rsidRPr="00F7250B" w:rsidRDefault="00F7250B" w:rsidP="00F7250B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</w:pPr>
            <w:r w:rsidRPr="00F7250B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17"/>
                <w:szCs w:val="17"/>
                <w:lang w:val="pl-PL" w:eastAsia="zh-CN" w:bidi="hi-IN"/>
              </w:rPr>
              <w:t>komunikować się z użyciem specjalistycznej terminologii, ze szczególnym uwzględnieniem kontekstu zawodu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4A65B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P6U_U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F229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P6S_UK</w:t>
            </w:r>
          </w:p>
        </w:tc>
      </w:tr>
      <w:tr w:rsidR="00F7250B" w:rsidRPr="00F7250B" w14:paraId="537709A4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682C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K_U09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10C58" w14:textId="77777777" w:rsidR="00F7250B" w:rsidRPr="00F7250B" w:rsidRDefault="00F7250B" w:rsidP="00F7250B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planować i organizować pracę, indywidualną i zespołową, współdziałać z innymi osobami w ramach prac zespołowych (także o charakterze interdyscyplinarnym czy międzynarodowym)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6353D3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P6U_U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A6E8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P6S_UO</w:t>
            </w:r>
          </w:p>
        </w:tc>
      </w:tr>
      <w:tr w:rsidR="00F7250B" w:rsidRPr="00F7250B" w14:paraId="47F1225C" w14:textId="77777777" w:rsidTr="003C7573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9C00F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bookmarkStart w:id="8" w:name="_Hlk80786653"/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K_U10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09AD02" w14:textId="77777777" w:rsidR="00F7250B" w:rsidRPr="00F7250B" w:rsidRDefault="00F7250B" w:rsidP="00F7250B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</w:pPr>
            <w:r w:rsidRPr="00F7250B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samodzielnie planować i realizować własny rozwój, w tym zawodowy, podczas trwania studiów jak i po ich ukończeniu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3EE9FC" w14:textId="77777777" w:rsidR="00F7250B" w:rsidRPr="00F7250B" w:rsidRDefault="00F7250B" w:rsidP="00F725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P6U_U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5498" w14:textId="77777777" w:rsidR="00F7250B" w:rsidRPr="00F7250B" w:rsidRDefault="00F7250B" w:rsidP="00F72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P6S_UU</w:t>
            </w:r>
          </w:p>
        </w:tc>
      </w:tr>
      <w:bookmarkEnd w:id="8"/>
      <w:tr w:rsidR="00F7250B" w:rsidRPr="00F7250B" w14:paraId="6B786597" w14:textId="77777777" w:rsidTr="003C7573">
        <w:trPr>
          <w:trHeight w:val="50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006C8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20" w:after="2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KOMPETENCJE</w:t>
            </w:r>
            <w:r w:rsidRPr="00F7250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 xml:space="preserve"> </w:t>
            </w:r>
            <w:r w:rsidRPr="00F7250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SPOŁECZNE</w:t>
            </w:r>
          </w:p>
          <w:p w14:paraId="49D0D496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20" w:after="2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absolwent jest gotów do:</w:t>
            </w:r>
          </w:p>
        </w:tc>
      </w:tr>
      <w:tr w:rsidR="00F7250B" w:rsidRPr="00F7250B" w14:paraId="6D6ABA56" w14:textId="77777777" w:rsidTr="003C7573">
        <w:trPr>
          <w:gridAfter w:val="1"/>
          <w:wAfter w:w="3" w:type="pct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E4FAA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K_K01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A2DF55" w14:textId="77777777" w:rsidR="00F7250B" w:rsidRPr="00F7250B" w:rsidRDefault="00F7250B" w:rsidP="00F7250B">
            <w:pPr>
              <w:widowControl w:val="0"/>
              <w:autoSpaceDE w:val="0"/>
              <w:autoSpaceDN w:val="0"/>
              <w:spacing w:before="60" w:after="60" w:line="240" w:lineRule="auto"/>
              <w:ind w:right="-15"/>
              <w:jc w:val="both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</w:pPr>
            <w:r w:rsidRPr="00F7250B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krytycznej oceny posiadanej wiedzy i odbieranych treści, w tym w pracy zawodowej </w:t>
            </w:r>
            <w:r w:rsidRPr="00F7250B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>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EB106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P6U_K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F14B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P6S_KK</w:t>
            </w:r>
          </w:p>
        </w:tc>
      </w:tr>
      <w:tr w:rsidR="00F7250B" w:rsidRPr="00F7250B" w14:paraId="1879F4CA" w14:textId="77777777" w:rsidTr="003C7573">
        <w:trPr>
          <w:gridAfter w:val="1"/>
          <w:wAfter w:w="3" w:type="pct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B6B41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K_K02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CE79C0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</w:pPr>
            <w:r w:rsidRPr="00F7250B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uznawania znaczenia wiedzy w rozwiązywaniu problemów poznawczych i praktycznych</w:t>
            </w:r>
            <w:r w:rsidRPr="00F7250B">
              <w:rPr>
                <w:rFonts w:ascii="Times New Roman" w:eastAsia="Verdana" w:hAnsi="Times New Roman" w:cs="Times New Roman"/>
                <w:sz w:val="17"/>
                <w:szCs w:val="17"/>
                <w:lang w:val="pl-PL" w:bidi="pl-PL"/>
              </w:rPr>
              <w:t xml:space="preserve">, ze szczególnym uwzględnieniem kontekstu zawodowego </w:t>
            </w:r>
            <w:r w:rsidRPr="00F7250B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>tłumacza</w:t>
            </w:r>
            <w:r w:rsidRPr="00F7250B">
              <w:rPr>
                <w:rFonts w:ascii="Times New Roman" w:eastAsia="Verdana" w:hAnsi="Times New Roman" w:cs="Times New Roman"/>
                <w:sz w:val="17"/>
                <w:szCs w:val="17"/>
                <w:lang w:val="pl-PL" w:bidi="pl-PL"/>
              </w:rPr>
              <w:t xml:space="preserve"> oraz zasięgania opinii ekspertów w przypadku trudności z samodzielnym rozwiązaniem problemu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218C1F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P6U_K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6525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P6S_KK</w:t>
            </w:r>
          </w:p>
        </w:tc>
      </w:tr>
      <w:tr w:rsidR="00F7250B" w:rsidRPr="00F7250B" w14:paraId="3120A27C" w14:textId="77777777" w:rsidTr="003C7573">
        <w:trPr>
          <w:gridAfter w:val="1"/>
          <w:wAfter w:w="3" w:type="pct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B3A4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K_K03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84E48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wypełniania zobowiązań społecznych, współorganizowania działalności na rzecz środowiska społecznego oraz inicjowania działań na rzecz interesu publicznego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0FE05F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P6U_K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6989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  <w:t>P6S_KO</w:t>
            </w:r>
          </w:p>
        </w:tc>
      </w:tr>
      <w:tr w:rsidR="00F7250B" w:rsidRPr="00F7250B" w14:paraId="09F45CA0" w14:textId="77777777" w:rsidTr="003C7573">
        <w:trPr>
          <w:gridAfter w:val="1"/>
          <w:wAfter w:w="3" w:type="pct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303C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K_K04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548B0" w14:textId="77777777" w:rsidR="00F7250B" w:rsidRPr="00F7250B" w:rsidRDefault="00F7250B" w:rsidP="00F7250B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myślenia i działania w sposób przedsiębiorczy, ze szczególnym uwzględnieniem kontekstu zawodowego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724814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P6U_K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ED53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  <w:t>P6S_KO</w:t>
            </w:r>
          </w:p>
        </w:tc>
      </w:tr>
      <w:tr w:rsidR="00F7250B" w:rsidRPr="00F7250B" w14:paraId="49FDEB1B" w14:textId="77777777" w:rsidTr="003C7573">
        <w:trPr>
          <w:gridAfter w:val="1"/>
          <w:wAfter w:w="3" w:type="pct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226EF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K_K05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CA399" w14:textId="77777777" w:rsidR="00F7250B" w:rsidRPr="00F7250B" w:rsidRDefault="00F7250B" w:rsidP="00F7250B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odpowiedzialnego pełnienia roli zawodowej tłumacza, w tym przestrzegania zasad etyki zawodowej i wymagania tego od innych, a także dbałości o dorobek i tradycje zawodu tłumacza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4CF953" w14:textId="77777777" w:rsidR="00F7250B" w:rsidRPr="00F7250B" w:rsidRDefault="00F7250B" w:rsidP="00F7250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P6U_K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CFB4" w14:textId="77777777" w:rsidR="00F7250B" w:rsidRPr="00F7250B" w:rsidRDefault="00F7250B" w:rsidP="00F7250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F7250B"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  <w:t>P6S_KR</w:t>
            </w:r>
          </w:p>
        </w:tc>
      </w:tr>
    </w:tbl>
    <w:p w14:paraId="25A22413" w14:textId="77777777" w:rsidR="004B2FB5" w:rsidRPr="006029F1" w:rsidRDefault="004B2FB5" w:rsidP="004B2FB5">
      <w:pPr>
        <w:widowControl w:val="0"/>
        <w:suppressAutoHyphens/>
        <w:spacing w:before="60" w:after="60" w:line="240" w:lineRule="auto"/>
        <w:rPr>
          <w:rFonts w:ascii="Times New Roman" w:eastAsia="SimSun" w:hAnsi="Times New Roman" w:cs="Times New Roman"/>
          <w:b/>
          <w:kern w:val="2"/>
          <w:u w:val="single"/>
          <w:lang w:val="pl-PL" w:eastAsia="zh-CN" w:bidi="hi-IN"/>
        </w:rPr>
      </w:pPr>
    </w:p>
    <w:p w14:paraId="584EC491" w14:textId="77777777" w:rsidR="004B2FB5" w:rsidRPr="006029F1" w:rsidRDefault="004B2FB5" w:rsidP="004B2FB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val="pl-PL" w:eastAsia="zh-CN" w:bidi="hi-IN"/>
        </w:rPr>
        <w:t>Wyjaśnienie oznaczeń:</w:t>
      </w:r>
    </w:p>
    <w:p w14:paraId="60D7DC72" w14:textId="77777777" w:rsidR="004B2FB5" w:rsidRPr="006029F1" w:rsidRDefault="004B2FB5" w:rsidP="004B2F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</w:pPr>
      <w:r w:rsidRPr="006029F1"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  <w:t>WG – wiedza: zakres i głębia</w:t>
      </w:r>
    </w:p>
    <w:p w14:paraId="5430DF39" w14:textId="77777777" w:rsidR="004B2FB5" w:rsidRPr="006029F1" w:rsidRDefault="004B2FB5" w:rsidP="004B2F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</w:pPr>
      <w:r w:rsidRPr="006029F1"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  <w:t>WK – wiedza: kontekst</w:t>
      </w:r>
    </w:p>
    <w:p w14:paraId="71F0776E" w14:textId="77777777" w:rsidR="004B2FB5" w:rsidRPr="006029F1" w:rsidRDefault="004B2FB5" w:rsidP="004B2F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</w:pPr>
      <w:r w:rsidRPr="006029F1"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  <w:t>UW – umiejętności: wykorzystanie wiedzy</w:t>
      </w:r>
    </w:p>
    <w:p w14:paraId="31229C1E" w14:textId="77777777" w:rsidR="004B2FB5" w:rsidRPr="006029F1" w:rsidRDefault="004B2FB5" w:rsidP="004B2F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</w:pPr>
      <w:r w:rsidRPr="006029F1"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  <w:t>UK – umiejętności: komunikowanie się</w:t>
      </w:r>
    </w:p>
    <w:p w14:paraId="17CBE6C5" w14:textId="77777777" w:rsidR="004B2FB5" w:rsidRPr="006029F1" w:rsidRDefault="004B2FB5" w:rsidP="004B2F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</w:pPr>
      <w:r w:rsidRPr="006029F1"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  <w:t>UO – umiejętności: organizacja pracy</w:t>
      </w:r>
    </w:p>
    <w:p w14:paraId="0460CC11" w14:textId="77777777" w:rsidR="004B2FB5" w:rsidRPr="006029F1" w:rsidRDefault="004B2FB5" w:rsidP="004B2F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</w:pPr>
      <w:r w:rsidRPr="006029F1"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  <w:t>UU – umiejętności: uczenie się</w:t>
      </w:r>
    </w:p>
    <w:p w14:paraId="10815A02" w14:textId="77777777" w:rsidR="004B2FB5" w:rsidRPr="006029F1" w:rsidRDefault="004B2FB5" w:rsidP="004B2F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</w:pPr>
      <w:r w:rsidRPr="006029F1"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  <w:t>KK – kompetencje społeczne: krytyczne podejście</w:t>
      </w:r>
    </w:p>
    <w:p w14:paraId="4D66AA2F" w14:textId="77777777" w:rsidR="004B2FB5" w:rsidRPr="006029F1" w:rsidRDefault="004B2FB5" w:rsidP="004B2F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</w:pPr>
      <w:r w:rsidRPr="006029F1"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  <w:t>KO – kompetencje społeczne: odpowiedzialność</w:t>
      </w:r>
    </w:p>
    <w:p w14:paraId="769BB466" w14:textId="77777777" w:rsidR="004B2FB5" w:rsidRPr="006029F1" w:rsidRDefault="004B2FB5" w:rsidP="004B2F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</w:pPr>
      <w:r w:rsidRPr="006029F1">
        <w:rPr>
          <w:rFonts w:ascii="Times New Roman" w:eastAsia="Calibri" w:hAnsi="Times New Roman" w:cs="Times New Roman"/>
          <w:color w:val="000000"/>
          <w:sz w:val="18"/>
          <w:szCs w:val="18"/>
          <w:lang w:val="pl-PL" w:eastAsia="pl-PL"/>
        </w:rPr>
        <w:t>KR – kompetencje społeczne: rola zawodowa</w:t>
      </w:r>
    </w:p>
    <w:p w14:paraId="4E649967" w14:textId="77777777" w:rsidR="004B2FB5" w:rsidRPr="006029F1" w:rsidRDefault="004B2FB5" w:rsidP="004B2FB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kern w:val="2"/>
          <w:sz w:val="18"/>
          <w:szCs w:val="18"/>
          <w:lang w:val="pl-PL" w:eastAsia="zh-CN" w:bidi="hi-IN"/>
        </w:rPr>
        <w:t>P6S – poziom 6. stopnia</w:t>
      </w:r>
    </w:p>
    <w:p w14:paraId="045DD113" w14:textId="77777777" w:rsidR="004B2FB5" w:rsidRPr="006029F1" w:rsidRDefault="004B2FB5" w:rsidP="004B2FB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val="pl-PL" w:eastAsia="zh-CN" w:bidi="hi-IN"/>
        </w:rPr>
      </w:pPr>
    </w:p>
    <w:p w14:paraId="16B627E6" w14:textId="77777777" w:rsidR="00FE3E9F" w:rsidRPr="006029F1" w:rsidRDefault="00FE3E9F" w:rsidP="000A0EA6">
      <w:pPr>
        <w:spacing w:after="0"/>
        <w:rPr>
          <w:rFonts w:ascii="Times New Roman" w:hAnsi="Times New Roman" w:cs="Times New Roman"/>
          <w:b/>
          <w:bCs/>
          <w:lang w:val="pl-PL"/>
        </w:rPr>
        <w:sectPr w:rsidR="00FE3E9F" w:rsidRPr="006029F1" w:rsidSect="00257BB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bookmarkStart w:id="9" w:name="_Toc176367299"/>
    <w:p w14:paraId="45595C6F" w14:textId="5911CE5A" w:rsidR="00A6238B" w:rsidRPr="006029F1" w:rsidRDefault="00AD7A3D" w:rsidP="00A6238B">
      <w:pPr>
        <w:pStyle w:val="Heading1"/>
        <w:spacing w:before="0" w:beforeAutospacing="0" w:after="0" w:afterAutospacing="0"/>
        <w:rPr>
          <w:rFonts w:cs="Times New Roman"/>
          <w:sz w:val="14"/>
          <w:szCs w:val="14"/>
          <w:lang w:val="pl-PL" w:eastAsia="pl-PL"/>
        </w:rPr>
      </w:pPr>
      <w:r w:rsidRPr="006029F1">
        <w:rPr>
          <w:rFonts w:cs="Times New Roman"/>
          <w:noProof/>
          <w:sz w:val="14"/>
          <w:szCs w:val="14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B264796" wp14:editId="47DE9D2B">
                <wp:simplePos x="0" y="0"/>
                <wp:positionH relativeFrom="column">
                  <wp:posOffset>1819910</wp:posOffset>
                </wp:positionH>
                <wp:positionV relativeFrom="paragraph">
                  <wp:posOffset>-397510</wp:posOffset>
                </wp:positionV>
                <wp:extent cx="4366260" cy="533400"/>
                <wp:effectExtent l="0" t="0" r="0" b="0"/>
                <wp:wrapNone/>
                <wp:docPr id="201286316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2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16B9A" w14:textId="26A444DB" w:rsidR="00AD7A3D" w:rsidRPr="00AC776C" w:rsidRDefault="00AD7A3D" w:rsidP="00AD7A3D">
                            <w:pPr>
                              <w:widowControl w:val="0"/>
                              <w:suppressAutoHyphens/>
                              <w:spacing w:after="0" w:line="240" w:lineRule="auto"/>
                              <w:ind w:left="5380" w:hanging="5664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val="pl-PL" w:eastAsia="pl-PL"/>
                              </w:rPr>
                            </w:pPr>
                            <w:r w:rsidRPr="00AC776C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val="pl-PL" w:eastAsia="pl-PL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val="pl-PL" w:eastAsia="pl-PL"/>
                              </w:rPr>
                              <w:t>3</w:t>
                            </w:r>
                            <w:r w:rsidRPr="00AC776C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val="pl-PL" w:eastAsia="pl-PL"/>
                              </w:rPr>
                              <w:t xml:space="preserve"> </w:t>
                            </w:r>
                          </w:p>
                          <w:p w14:paraId="7CC9C331" w14:textId="77777777" w:rsidR="00AD7A3D" w:rsidRPr="00AC776C" w:rsidRDefault="00AD7A3D" w:rsidP="00AD7A3D">
                            <w:pPr>
                              <w:widowControl w:val="0"/>
                              <w:suppressAutoHyphens/>
                              <w:spacing w:after="0" w:line="240" w:lineRule="auto"/>
                              <w:ind w:left="5380" w:hanging="5664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val="pl-PL" w:eastAsia="pl-PL"/>
                              </w:rPr>
                            </w:pPr>
                            <w:r w:rsidRPr="00AC776C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18"/>
                                <w:szCs w:val="18"/>
                                <w:lang w:val="pl-PL" w:eastAsia="pl-PL"/>
                              </w:rPr>
                              <w:t xml:space="preserve">do </w:t>
                            </w:r>
                            <w:r w:rsidRPr="00AC776C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val="pl-PL" w:eastAsia="pl-PL"/>
                              </w:rPr>
                              <w:t>Zarządzenia nr 32/24</w:t>
                            </w:r>
                          </w:p>
                          <w:p w14:paraId="63521D3E" w14:textId="77777777" w:rsidR="00AD7A3D" w:rsidRPr="00A11F54" w:rsidRDefault="00AD7A3D" w:rsidP="00AD7A3D">
                            <w:pPr>
                              <w:widowControl w:val="0"/>
                              <w:suppressAutoHyphens/>
                              <w:spacing w:after="0" w:line="240" w:lineRule="auto"/>
                              <w:ind w:left="10348" w:hanging="10348"/>
                              <w:jc w:val="right"/>
                              <w:rPr>
                                <w:rFonts w:ascii="Times New Roman" w:eastAsia="SimSun" w:hAnsi="Times New Roman" w:cs="Times New Roman"/>
                                <w:bCs/>
                                <w:i/>
                                <w:kern w:val="2"/>
                                <w:sz w:val="18"/>
                                <w:szCs w:val="18"/>
                                <w:lang w:val="pl-PL" w:eastAsia="zh-CN" w:bidi="hi-IN"/>
                              </w:rPr>
                            </w:pPr>
                            <w:r w:rsidRPr="00AC776C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sz w:val="18"/>
                                <w:szCs w:val="18"/>
                                <w:lang w:val="pl-PL" w:eastAsia="pl-PL"/>
                              </w:rPr>
                              <w:t>Rektora Państwowej Akademii Nauk Stosowanych w Krośnie z dnia 24 maja 2024 roku</w:t>
                            </w:r>
                          </w:p>
                          <w:p w14:paraId="2CD97DC1" w14:textId="77777777" w:rsidR="00AD7A3D" w:rsidRDefault="00AD7A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6479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43.3pt;margin-top:-31.3pt;width:343.8pt;height:4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" fillcolor="white [3201]" stroked="f" strokeweight=".5pt">
                <v:textbox>
                  <w:txbxContent>
                    <w:p w14:paraId="24416B9A" w14:textId="26A444DB" w:rsidR="00AD7A3D" w:rsidRPr="00AC776C" w:rsidRDefault="00AD7A3D" w:rsidP="00AD7A3D">
                      <w:pPr>
                        <w:widowControl w:val="0"/>
                        <w:suppressAutoHyphens/>
                        <w:spacing w:after="0" w:line="240" w:lineRule="auto"/>
                        <w:ind w:left="5380" w:hanging="5664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val="pl-PL" w:eastAsia="pl-PL"/>
                        </w:rPr>
                      </w:pPr>
                      <w:r w:rsidRPr="00AC776C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val="pl-PL" w:eastAsia="pl-PL"/>
                        </w:rPr>
                        <w:t xml:space="preserve">Załącznik nr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val="pl-PL" w:eastAsia="pl-PL"/>
                        </w:rPr>
                        <w:t>3</w:t>
                      </w:r>
                      <w:r w:rsidRPr="00AC776C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val="pl-PL" w:eastAsia="pl-PL"/>
                        </w:rPr>
                        <w:t xml:space="preserve"> </w:t>
                      </w:r>
                    </w:p>
                    <w:p w14:paraId="7CC9C331" w14:textId="77777777" w:rsidR="00AD7A3D" w:rsidRPr="00AC776C" w:rsidRDefault="00AD7A3D" w:rsidP="00AD7A3D">
                      <w:pPr>
                        <w:widowControl w:val="0"/>
                        <w:suppressAutoHyphens/>
                        <w:spacing w:after="0" w:line="240" w:lineRule="auto"/>
                        <w:ind w:left="5380" w:hanging="5664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val="pl-PL" w:eastAsia="pl-PL"/>
                        </w:rPr>
                      </w:pPr>
                      <w:r w:rsidRPr="00AC776C">
                        <w:rPr>
                          <w:rFonts w:ascii="Times New Roman" w:eastAsia="Times New Roman" w:hAnsi="Times New Roman"/>
                          <w:i/>
                          <w:iCs/>
                          <w:sz w:val="18"/>
                          <w:szCs w:val="18"/>
                          <w:lang w:val="pl-PL" w:eastAsia="pl-PL"/>
                        </w:rPr>
                        <w:t xml:space="preserve">do </w:t>
                      </w:r>
                      <w:r w:rsidRPr="00AC776C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val="pl-PL" w:eastAsia="pl-PL"/>
                        </w:rPr>
                        <w:t>Zarządzenia nr 32/24</w:t>
                      </w:r>
                    </w:p>
                    <w:p w14:paraId="63521D3E" w14:textId="77777777" w:rsidR="00AD7A3D" w:rsidRPr="00A11F54" w:rsidRDefault="00AD7A3D" w:rsidP="00AD7A3D">
                      <w:pPr>
                        <w:widowControl w:val="0"/>
                        <w:suppressAutoHyphens/>
                        <w:spacing w:after="0" w:line="240" w:lineRule="auto"/>
                        <w:ind w:left="10348" w:hanging="10348"/>
                        <w:jc w:val="right"/>
                        <w:rPr>
                          <w:rFonts w:ascii="Times New Roman" w:eastAsia="SimSun" w:hAnsi="Times New Roman" w:cs="Times New Roman"/>
                          <w:bCs/>
                          <w:i/>
                          <w:kern w:val="2"/>
                          <w:sz w:val="18"/>
                          <w:szCs w:val="18"/>
                          <w:lang w:val="pl-PL" w:eastAsia="zh-CN" w:bidi="hi-IN"/>
                        </w:rPr>
                      </w:pPr>
                      <w:r w:rsidRPr="00AC776C">
                        <w:rPr>
                          <w:rFonts w:ascii="Times New Roman" w:eastAsia="Times New Roman" w:hAnsi="Times New Roman"/>
                          <w:bCs/>
                          <w:i/>
                          <w:sz w:val="18"/>
                          <w:szCs w:val="18"/>
                          <w:lang w:val="pl-PL" w:eastAsia="pl-PL"/>
                        </w:rPr>
                        <w:t>Rektora Państwowej Akademii Nauk Stosowanych w Krośnie z dnia 24 maja 2024 roku</w:t>
                      </w:r>
                    </w:p>
                    <w:p w14:paraId="2CD97DC1" w14:textId="77777777" w:rsidR="00AD7A3D" w:rsidRDefault="00AD7A3D"/>
                  </w:txbxContent>
                </v:textbox>
              </v:shape>
            </w:pict>
          </mc:Fallback>
        </mc:AlternateContent>
      </w:r>
      <w:r w:rsidR="002B733A" w:rsidRPr="006029F1">
        <w:rPr>
          <w:rFonts w:cs="Times New Roman"/>
          <w:sz w:val="14"/>
          <w:szCs w:val="14"/>
          <w:lang w:val="pl-PL" w:eastAsia="pl-PL"/>
        </w:rPr>
        <w:t>PLANY STUDIÓW</w:t>
      </w:r>
      <w:bookmarkEnd w:id="9"/>
    </w:p>
    <w:p w14:paraId="59FC8879" w14:textId="5B255717" w:rsidR="002B733A" w:rsidRPr="006029F1" w:rsidRDefault="002B733A" w:rsidP="00A6238B">
      <w:pPr>
        <w:pStyle w:val="Heading1"/>
        <w:spacing w:before="0" w:beforeAutospacing="0" w:after="0" w:afterAutospacing="0"/>
        <w:rPr>
          <w:rFonts w:cs="Times New Roman"/>
          <w:sz w:val="14"/>
          <w:szCs w:val="14"/>
          <w:lang w:val="pl-PL" w:eastAsia="pl-PL"/>
        </w:rPr>
      </w:pPr>
      <w:bookmarkStart w:id="10" w:name="_Toc176367300"/>
      <w:r w:rsidRPr="006029F1">
        <w:rPr>
          <w:rFonts w:cs="Times New Roman"/>
          <w:sz w:val="14"/>
          <w:szCs w:val="14"/>
          <w:lang w:val="pl-PL" w:eastAsia="pl-PL"/>
        </w:rPr>
        <w:t>a) Studia stacjonarne</w:t>
      </w:r>
      <w:bookmarkEnd w:id="10"/>
    </w:p>
    <w:p w14:paraId="2926A782" w14:textId="1DE7678F" w:rsidR="00874724" w:rsidRPr="006029F1" w:rsidRDefault="00D32129" w:rsidP="008D6F53">
      <w:pPr>
        <w:pStyle w:val="Heading1"/>
        <w:spacing w:before="0" w:beforeAutospacing="0" w:after="0" w:afterAutospacing="0"/>
        <w:rPr>
          <w:rFonts w:cs="Times New Roman"/>
          <w:sz w:val="14"/>
          <w:szCs w:val="14"/>
          <w:lang w:val="pl-PL" w:eastAsia="pl-PL"/>
        </w:rPr>
      </w:pPr>
      <w:bookmarkStart w:id="11" w:name="_Toc81553896"/>
      <w:r w:rsidRPr="00D32129">
        <w:rPr>
          <w:rFonts w:cs="Times New Roman"/>
          <w:noProof/>
          <w:sz w:val="14"/>
          <w:szCs w:val="14"/>
          <w:lang w:val="pl-PL" w:eastAsia="pl-PL"/>
        </w:rPr>
        <w:drawing>
          <wp:inline distT="0" distB="0" distL="0" distR="0" wp14:anchorId="0D91B2C6" wp14:editId="6CBDEEE8">
            <wp:extent cx="6228080" cy="8627745"/>
            <wp:effectExtent l="0" t="0" r="1270" b="1905"/>
            <wp:docPr id="39628814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62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E6110" w14:textId="77777777" w:rsidR="00257BB1" w:rsidRPr="006029F1" w:rsidRDefault="00FE3E9F" w:rsidP="00C71D4B">
      <w:pPr>
        <w:pStyle w:val="Heading1"/>
        <w:spacing w:before="0" w:beforeAutospacing="0" w:after="0" w:afterAutospacing="0"/>
        <w:rPr>
          <w:rFonts w:cs="Times New Roman"/>
          <w:sz w:val="14"/>
          <w:szCs w:val="14"/>
          <w:lang w:val="pl-PL" w:eastAsia="pl-PL"/>
        </w:rPr>
      </w:pPr>
      <w:bookmarkStart w:id="12" w:name="_Toc176367301"/>
      <w:r w:rsidRPr="006029F1">
        <w:rPr>
          <w:rFonts w:cs="Times New Roman"/>
          <w:sz w:val="14"/>
          <w:szCs w:val="14"/>
          <w:lang w:val="pl-PL" w:eastAsia="pl-PL"/>
        </w:rPr>
        <w:lastRenderedPageBreak/>
        <w:t xml:space="preserve">b) </w:t>
      </w:r>
      <w:r w:rsidR="003E674B" w:rsidRPr="006029F1">
        <w:rPr>
          <w:rFonts w:cs="Times New Roman"/>
          <w:sz w:val="14"/>
          <w:szCs w:val="14"/>
          <w:lang w:val="pl-PL" w:eastAsia="pl-PL"/>
        </w:rPr>
        <w:t xml:space="preserve">Studia </w:t>
      </w:r>
      <w:r w:rsidRPr="006029F1">
        <w:rPr>
          <w:rFonts w:cs="Times New Roman"/>
          <w:sz w:val="14"/>
          <w:szCs w:val="14"/>
          <w:lang w:val="pl-PL" w:eastAsia="pl-PL"/>
        </w:rPr>
        <w:t>niestacjonarne</w:t>
      </w:r>
      <w:bookmarkEnd w:id="11"/>
      <w:bookmarkEnd w:id="12"/>
    </w:p>
    <w:p w14:paraId="32DC4D1E" w14:textId="77777777" w:rsidR="008D6F53" w:rsidRPr="006029F1" w:rsidRDefault="008D6F53" w:rsidP="00C71D4B">
      <w:pPr>
        <w:pStyle w:val="Heading1"/>
        <w:spacing w:before="0" w:beforeAutospacing="0" w:after="0" w:afterAutospacing="0"/>
        <w:rPr>
          <w:rFonts w:cs="Times New Roman"/>
          <w:sz w:val="14"/>
          <w:szCs w:val="14"/>
          <w:lang w:val="pl-PL" w:eastAsia="pl-PL"/>
        </w:rPr>
      </w:pPr>
    </w:p>
    <w:p w14:paraId="7DC855A6" w14:textId="45200E97" w:rsidR="008D6F53" w:rsidRPr="006029F1" w:rsidRDefault="00D32129" w:rsidP="00C71D4B">
      <w:pPr>
        <w:pStyle w:val="Heading1"/>
        <w:spacing w:before="0" w:beforeAutospacing="0" w:after="0" w:afterAutospacing="0"/>
        <w:rPr>
          <w:rFonts w:cs="Times New Roman"/>
          <w:sz w:val="14"/>
          <w:szCs w:val="14"/>
          <w:lang w:val="pl-PL" w:eastAsia="pl-PL"/>
        </w:rPr>
        <w:sectPr w:rsidR="008D6F53" w:rsidRPr="006029F1" w:rsidSect="00487A91">
          <w:pgSz w:w="11906" w:h="16838"/>
          <w:pgMar w:top="1418" w:right="680" w:bottom="1418" w:left="1418" w:header="709" w:footer="709" w:gutter="0"/>
          <w:cols w:space="708"/>
          <w:docGrid w:linePitch="360"/>
        </w:sectPr>
      </w:pPr>
      <w:r w:rsidRPr="00D32129">
        <w:rPr>
          <w:rFonts w:cs="Times New Roman"/>
          <w:noProof/>
          <w:sz w:val="14"/>
          <w:szCs w:val="14"/>
          <w:lang w:val="pl-PL" w:eastAsia="pl-PL"/>
        </w:rPr>
        <w:drawing>
          <wp:inline distT="0" distB="0" distL="0" distR="0" wp14:anchorId="09E17B16" wp14:editId="7715A798">
            <wp:extent cx="6228080" cy="8627745"/>
            <wp:effectExtent l="0" t="0" r="1270" b="1905"/>
            <wp:docPr id="115457422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62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66E02" w14:textId="324B12A9" w:rsidR="00AD7A3D" w:rsidRPr="006029F1" w:rsidRDefault="00AD7A3D" w:rsidP="00AD7A3D">
      <w:pPr>
        <w:widowControl w:val="0"/>
        <w:suppressAutoHyphens/>
        <w:spacing w:after="0" w:line="240" w:lineRule="auto"/>
        <w:ind w:left="5380" w:hanging="5664"/>
        <w:jc w:val="right"/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6029F1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lastRenderedPageBreak/>
        <w:t xml:space="preserve">Załącznik nr 4 </w:t>
      </w:r>
    </w:p>
    <w:p w14:paraId="1756FB9A" w14:textId="77777777" w:rsidR="00AD7A3D" w:rsidRPr="006029F1" w:rsidRDefault="00AD7A3D" w:rsidP="00AD7A3D">
      <w:pPr>
        <w:widowControl w:val="0"/>
        <w:suppressAutoHyphens/>
        <w:spacing w:after="0" w:line="240" w:lineRule="auto"/>
        <w:ind w:left="5380" w:hanging="5664"/>
        <w:jc w:val="right"/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6029F1">
        <w:rPr>
          <w:rFonts w:ascii="Times New Roman" w:eastAsia="Times New Roman" w:hAnsi="Times New Roman" w:cs="Times New Roman"/>
          <w:i/>
          <w:iCs/>
          <w:sz w:val="18"/>
          <w:szCs w:val="18"/>
          <w:lang w:val="pl-PL" w:eastAsia="pl-PL"/>
        </w:rPr>
        <w:t xml:space="preserve">do </w:t>
      </w:r>
      <w:r w:rsidRPr="006029F1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t>Zarządzenia nr 32/24</w:t>
      </w:r>
    </w:p>
    <w:p w14:paraId="7EFEF140" w14:textId="77777777" w:rsidR="00AD7A3D" w:rsidRPr="006029F1" w:rsidRDefault="00AD7A3D" w:rsidP="00AD7A3D">
      <w:pPr>
        <w:widowControl w:val="0"/>
        <w:suppressAutoHyphens/>
        <w:spacing w:after="0" w:line="240" w:lineRule="auto"/>
        <w:ind w:left="10348" w:hanging="10348"/>
        <w:jc w:val="right"/>
        <w:rPr>
          <w:rFonts w:ascii="Times New Roman" w:eastAsia="SimSun" w:hAnsi="Times New Roman" w:cs="Times New Roman"/>
          <w:bCs/>
          <w:i/>
          <w:kern w:val="2"/>
          <w:sz w:val="18"/>
          <w:szCs w:val="18"/>
          <w:lang w:val="pl-PL" w:eastAsia="zh-CN" w:bidi="hi-IN"/>
        </w:rPr>
      </w:pPr>
      <w:r w:rsidRPr="006029F1">
        <w:rPr>
          <w:rFonts w:ascii="Times New Roman" w:eastAsia="Times New Roman" w:hAnsi="Times New Roman" w:cs="Times New Roman"/>
          <w:bCs/>
          <w:i/>
          <w:sz w:val="18"/>
          <w:szCs w:val="18"/>
          <w:lang w:val="pl-PL" w:eastAsia="pl-PL"/>
        </w:rPr>
        <w:t>Rektora Państwowej Akademii Nauk Stosowanych w Krośnie z dnia 24 maja 2024 roku</w:t>
      </w:r>
    </w:p>
    <w:p w14:paraId="341346A8" w14:textId="1E886724" w:rsidR="008D0B2B" w:rsidRPr="006029F1" w:rsidRDefault="008D0B2B" w:rsidP="00071EE7">
      <w:pPr>
        <w:widowControl w:val="0"/>
        <w:suppressAutoHyphens/>
        <w:spacing w:after="0" w:line="240" w:lineRule="auto"/>
        <w:ind w:left="5380" w:hanging="5664"/>
        <w:jc w:val="right"/>
        <w:rPr>
          <w:rFonts w:ascii="Times New Roman" w:eastAsia="SimSun" w:hAnsi="Times New Roman" w:cs="Times New Roman"/>
          <w:bCs/>
          <w:i/>
          <w:kern w:val="2"/>
          <w:sz w:val="18"/>
          <w:szCs w:val="18"/>
          <w:lang w:val="pl-PL" w:eastAsia="zh-CN" w:bidi="hi-IN"/>
        </w:rPr>
      </w:pPr>
    </w:p>
    <w:p w14:paraId="220AC0B1" w14:textId="574C6759" w:rsidR="00835B52" w:rsidRPr="006029F1" w:rsidRDefault="00B1517B" w:rsidP="00B1517B">
      <w:pPr>
        <w:pStyle w:val="Heading1"/>
        <w:jc w:val="center"/>
        <w:rPr>
          <w:rFonts w:eastAsia="SimSun" w:cs="Times New Roman"/>
          <w:color w:val="2F5496" w:themeColor="accent1" w:themeShade="BF"/>
          <w:lang w:val="pl-PL" w:eastAsia="zh-CN" w:bidi="hi-IN"/>
        </w:rPr>
      </w:pPr>
      <w:bookmarkStart w:id="13" w:name="_Toc176367302"/>
      <w:r w:rsidRPr="006029F1">
        <w:rPr>
          <w:rFonts w:cs="Times New Roman"/>
          <w:noProof/>
          <w:lang w:val="pl-PL"/>
        </w:rPr>
        <w:drawing>
          <wp:anchor distT="0" distB="0" distL="114300" distR="114300" simplePos="0" relativeHeight="251660288" behindDoc="0" locked="0" layoutInCell="1" allowOverlap="1" wp14:anchorId="5922F4CA" wp14:editId="2A6A23D1">
            <wp:simplePos x="0" y="0"/>
            <wp:positionH relativeFrom="column">
              <wp:posOffset>-57785</wp:posOffset>
            </wp:positionH>
            <wp:positionV relativeFrom="paragraph">
              <wp:posOffset>570288</wp:posOffset>
            </wp:positionV>
            <wp:extent cx="2124710" cy="477520"/>
            <wp:effectExtent l="0" t="0" r="8890" b="0"/>
            <wp:wrapNone/>
            <wp:docPr id="61" name="Obraz 61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B52" w:rsidRPr="006029F1">
        <w:rPr>
          <w:rFonts w:eastAsia="SimSun" w:cs="Times New Roman"/>
          <w:color w:val="2F5496" w:themeColor="accent1" w:themeShade="BF"/>
          <w:lang w:val="pl-PL" w:eastAsia="zh-CN" w:bidi="hi-IN"/>
        </w:rPr>
        <w:t>KARTY PRZEDMIOTÓW</w:t>
      </w:r>
      <w:bookmarkEnd w:id="13"/>
    </w:p>
    <w:p w14:paraId="78CF3B1E" w14:textId="1A738D75" w:rsidR="00071EE7" w:rsidRPr="006029F1" w:rsidRDefault="00071EE7" w:rsidP="00071E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411BDA9F" w14:textId="77777777" w:rsidR="00071EE7" w:rsidRPr="006029F1" w:rsidRDefault="00071EE7" w:rsidP="00071E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4A33645F" w14:textId="529E80E4" w:rsidR="003E674B" w:rsidRPr="006029F1" w:rsidRDefault="003E674B" w:rsidP="00071E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74A6DF1B" w14:textId="06816F18" w:rsidR="00071EE7" w:rsidRPr="006029F1" w:rsidRDefault="00CC0834" w:rsidP="00C807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>KARTA PRZEDMIOTU</w:t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</w:p>
    <w:p w14:paraId="40CA0AAA" w14:textId="02FC631D" w:rsidR="00071EE7" w:rsidRPr="006029F1" w:rsidRDefault="00071EE7" w:rsidP="004946D1">
      <w:pPr>
        <w:pStyle w:val="Heading1"/>
        <w:rPr>
          <w:rFonts w:eastAsia="SimSun" w:cs="Times New Roman"/>
          <w:lang w:val="pl-PL" w:bidi="hi-IN"/>
        </w:rPr>
      </w:pPr>
      <w:bookmarkStart w:id="14" w:name="_Toc176367303"/>
      <w:r w:rsidRPr="006029F1">
        <w:rPr>
          <w:rFonts w:eastAsia="SimSun" w:cs="Times New Roman"/>
          <w:lang w:val="pl-PL" w:bidi="hi-IN"/>
        </w:rPr>
        <w:t>A</w:t>
      </w:r>
      <w:r w:rsidR="00E0213B" w:rsidRPr="006029F1">
        <w:rPr>
          <w:rFonts w:eastAsia="SimSun" w:cs="Times New Roman"/>
          <w:lang w:val="pl-PL" w:bidi="hi-IN"/>
        </w:rPr>
        <w:t>1</w:t>
      </w:r>
      <w:r w:rsidR="00D20009" w:rsidRPr="006029F1">
        <w:rPr>
          <w:rFonts w:eastAsia="SimSun" w:cs="Times New Roman"/>
          <w:lang w:val="pl-PL" w:bidi="hi-IN"/>
        </w:rPr>
        <w:t>_</w:t>
      </w:r>
      <w:r w:rsidRPr="006029F1">
        <w:rPr>
          <w:rFonts w:eastAsia="SimSun" w:cs="Times New Roman"/>
          <w:lang w:val="pl-PL" w:bidi="hi-IN"/>
        </w:rPr>
        <w:t>Wychowanie fizyczne</w:t>
      </w:r>
      <w:bookmarkEnd w:id="14"/>
    </w:p>
    <w:p w14:paraId="0184B5D6" w14:textId="77777777" w:rsidR="00FF303C" w:rsidRPr="006029F1" w:rsidRDefault="00FF303C" w:rsidP="00FF303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4795" w:type="pct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78"/>
        <w:gridCol w:w="5703"/>
      </w:tblGrid>
      <w:tr w:rsidR="00FF303C" w:rsidRPr="006029F1" w14:paraId="04890A90" w14:textId="77777777" w:rsidTr="0099221C">
        <w:trPr>
          <w:trHeight w:val="397"/>
        </w:trPr>
        <w:tc>
          <w:tcPr>
            <w:tcW w:w="1715" w:type="pct"/>
            <w:shd w:val="clear" w:color="auto" w:fill="D9D9D9"/>
            <w:hideMark/>
          </w:tcPr>
          <w:p w14:paraId="5B408791" w14:textId="77777777" w:rsidR="00FF303C" w:rsidRPr="006029F1" w:rsidRDefault="00FF303C" w:rsidP="00FF303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559DA1B0" w14:textId="77777777" w:rsidR="00FF303C" w:rsidRPr="006029F1" w:rsidRDefault="00FF303C" w:rsidP="00FF303C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3285" w:type="pct"/>
          </w:tcPr>
          <w:p w14:paraId="1B50C457" w14:textId="1032F35A" w:rsidR="00FF303C" w:rsidRPr="006029F1" w:rsidRDefault="00FF303C" w:rsidP="00FF303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Wychowanie fizyczne, A</w:t>
            </w:r>
            <w:r w:rsidR="00E21849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1</w:t>
            </w:r>
          </w:p>
        </w:tc>
      </w:tr>
      <w:tr w:rsidR="00FF303C" w:rsidRPr="006029F1" w14:paraId="7ADBDDF3" w14:textId="77777777" w:rsidTr="0099221C">
        <w:trPr>
          <w:trHeight w:val="397"/>
        </w:trPr>
        <w:tc>
          <w:tcPr>
            <w:tcW w:w="1715" w:type="pct"/>
            <w:shd w:val="clear" w:color="auto" w:fill="D9D9D9"/>
            <w:vAlign w:val="center"/>
            <w:hideMark/>
          </w:tcPr>
          <w:p w14:paraId="1866D855" w14:textId="77777777" w:rsidR="00FF303C" w:rsidRPr="006029F1" w:rsidRDefault="00FF303C" w:rsidP="00FF303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3285" w:type="pct"/>
          </w:tcPr>
          <w:p w14:paraId="3C85FA30" w14:textId="77777777" w:rsidR="00FF303C" w:rsidRPr="006029F1" w:rsidRDefault="00FF303C" w:rsidP="00FF303C">
            <w:pPr>
              <w:widowControl w:val="0"/>
              <w:suppressAutoHyphens/>
              <w:spacing w:before="60" w:after="60" w:line="240" w:lineRule="auto"/>
              <w:ind w:right="-3053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Physical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Education</w:t>
            </w:r>
            <w:proofErr w:type="spellEnd"/>
          </w:p>
        </w:tc>
      </w:tr>
      <w:tr w:rsidR="00FF303C" w:rsidRPr="006029F1" w14:paraId="548EB7AE" w14:textId="77777777" w:rsidTr="0099221C">
        <w:trPr>
          <w:trHeight w:val="397"/>
        </w:trPr>
        <w:tc>
          <w:tcPr>
            <w:tcW w:w="1715" w:type="pct"/>
            <w:shd w:val="clear" w:color="auto" w:fill="D9D9D9"/>
            <w:vAlign w:val="center"/>
            <w:hideMark/>
          </w:tcPr>
          <w:p w14:paraId="5FDE9D4D" w14:textId="77777777" w:rsidR="00FF303C" w:rsidRPr="006029F1" w:rsidRDefault="00FF303C" w:rsidP="00FF303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3285" w:type="pct"/>
          </w:tcPr>
          <w:p w14:paraId="7A456DB5" w14:textId="18FEC06F" w:rsidR="00FF303C" w:rsidRPr="006029F1" w:rsidRDefault="000170EA" w:rsidP="00FF303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lang w:val="pl-PL" w:eastAsia="zh-CN" w:bidi="hi-IN"/>
              </w:rPr>
              <w:t>Dwujęzykowe studia dla tłumaczy</w:t>
            </w:r>
          </w:p>
        </w:tc>
      </w:tr>
      <w:tr w:rsidR="00FF303C" w:rsidRPr="006029F1" w14:paraId="0FE0C0BA" w14:textId="77777777" w:rsidTr="0099221C">
        <w:trPr>
          <w:trHeight w:val="397"/>
        </w:trPr>
        <w:tc>
          <w:tcPr>
            <w:tcW w:w="1715" w:type="pct"/>
            <w:shd w:val="clear" w:color="auto" w:fill="D9D9D9"/>
            <w:vAlign w:val="center"/>
            <w:hideMark/>
          </w:tcPr>
          <w:p w14:paraId="02298307" w14:textId="77777777" w:rsidR="00FF303C" w:rsidRPr="006029F1" w:rsidRDefault="00FF303C" w:rsidP="00FF303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3285" w:type="pct"/>
            <w:vAlign w:val="center"/>
          </w:tcPr>
          <w:p w14:paraId="0D945DD7" w14:textId="77777777" w:rsidR="00FF303C" w:rsidRPr="006029F1" w:rsidRDefault="00FF303C" w:rsidP="00FF303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FF303C" w:rsidRPr="006029F1" w14:paraId="5A2FE7CA" w14:textId="77777777" w:rsidTr="0099221C">
        <w:trPr>
          <w:trHeight w:val="397"/>
        </w:trPr>
        <w:tc>
          <w:tcPr>
            <w:tcW w:w="1715" w:type="pct"/>
            <w:shd w:val="clear" w:color="auto" w:fill="D9D9D9"/>
            <w:vAlign w:val="center"/>
            <w:hideMark/>
          </w:tcPr>
          <w:p w14:paraId="3C4E4BDA" w14:textId="77777777" w:rsidR="00FF303C" w:rsidRPr="006029F1" w:rsidRDefault="00FF303C" w:rsidP="00FF303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3285" w:type="pct"/>
          </w:tcPr>
          <w:p w14:paraId="22C0D173" w14:textId="77777777" w:rsidR="00FF303C" w:rsidRPr="006029F1" w:rsidRDefault="00FF303C" w:rsidP="00FF303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FF303C" w:rsidRPr="006029F1" w14:paraId="0EAA902D" w14:textId="77777777" w:rsidTr="0099221C">
        <w:trPr>
          <w:trHeight w:val="397"/>
        </w:trPr>
        <w:tc>
          <w:tcPr>
            <w:tcW w:w="1715" w:type="pct"/>
            <w:shd w:val="clear" w:color="auto" w:fill="D9D9D9"/>
            <w:vAlign w:val="center"/>
            <w:hideMark/>
          </w:tcPr>
          <w:p w14:paraId="7ADC275E" w14:textId="77777777" w:rsidR="00FF303C" w:rsidRPr="006029F1" w:rsidRDefault="00FF303C" w:rsidP="00FF303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3285" w:type="pct"/>
          </w:tcPr>
          <w:p w14:paraId="6ADF2C12" w14:textId="77777777" w:rsidR="00FF303C" w:rsidRPr="006029F1" w:rsidRDefault="00FF303C" w:rsidP="00FF303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FF303C" w:rsidRPr="006029F1" w14:paraId="1347AC7A" w14:textId="77777777" w:rsidTr="0099221C">
        <w:trPr>
          <w:trHeight w:val="397"/>
        </w:trPr>
        <w:tc>
          <w:tcPr>
            <w:tcW w:w="1715" w:type="pct"/>
            <w:shd w:val="clear" w:color="auto" w:fill="D9D9D9"/>
            <w:vAlign w:val="center"/>
            <w:hideMark/>
          </w:tcPr>
          <w:p w14:paraId="4069B589" w14:textId="77777777" w:rsidR="00FF303C" w:rsidRPr="006029F1" w:rsidRDefault="00FF303C" w:rsidP="00FF303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3285" w:type="pct"/>
          </w:tcPr>
          <w:p w14:paraId="32662289" w14:textId="77777777" w:rsidR="00FF303C" w:rsidRPr="006029F1" w:rsidRDefault="00FF303C" w:rsidP="00FF303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0</w:t>
            </w:r>
          </w:p>
        </w:tc>
      </w:tr>
      <w:tr w:rsidR="00FF303C" w:rsidRPr="006029F1" w14:paraId="18827CB1" w14:textId="77777777" w:rsidTr="0099221C">
        <w:trPr>
          <w:trHeight w:val="397"/>
        </w:trPr>
        <w:tc>
          <w:tcPr>
            <w:tcW w:w="1715" w:type="pct"/>
            <w:shd w:val="clear" w:color="auto" w:fill="D9D9D9"/>
            <w:vAlign w:val="center"/>
            <w:hideMark/>
          </w:tcPr>
          <w:p w14:paraId="3FB07B78" w14:textId="77777777" w:rsidR="00FF303C" w:rsidRPr="006029F1" w:rsidRDefault="00FF303C" w:rsidP="00FF303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3285" w:type="pct"/>
          </w:tcPr>
          <w:p w14:paraId="707D7871" w14:textId="77777777" w:rsidR="00FF303C" w:rsidRPr="006029F1" w:rsidRDefault="00FF303C" w:rsidP="00FF303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polski</w:t>
            </w:r>
          </w:p>
        </w:tc>
      </w:tr>
      <w:tr w:rsidR="00FF303C" w:rsidRPr="006029F1" w14:paraId="5C7C4F0F" w14:textId="77777777" w:rsidTr="0099221C">
        <w:trPr>
          <w:trHeight w:val="397"/>
        </w:trPr>
        <w:tc>
          <w:tcPr>
            <w:tcW w:w="1715" w:type="pct"/>
            <w:shd w:val="clear" w:color="auto" w:fill="D9D9D9"/>
            <w:vAlign w:val="center"/>
            <w:hideMark/>
          </w:tcPr>
          <w:p w14:paraId="60F64CAB" w14:textId="77777777" w:rsidR="00FF303C" w:rsidRPr="006029F1" w:rsidRDefault="00FF303C" w:rsidP="00FF303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3285" w:type="pct"/>
          </w:tcPr>
          <w:p w14:paraId="63E82911" w14:textId="32C4B1B0" w:rsidR="00FF303C" w:rsidRPr="006029F1" w:rsidRDefault="0015348E" w:rsidP="00FF303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FF303C" w:rsidRPr="006029F1" w14:paraId="759ABDA0" w14:textId="77777777" w:rsidTr="0099221C">
        <w:trPr>
          <w:trHeight w:val="397"/>
        </w:trPr>
        <w:tc>
          <w:tcPr>
            <w:tcW w:w="1715" w:type="pct"/>
            <w:shd w:val="clear" w:color="auto" w:fill="D9D9D9"/>
            <w:vAlign w:val="center"/>
            <w:hideMark/>
          </w:tcPr>
          <w:p w14:paraId="27F1E325" w14:textId="77777777" w:rsidR="00FF303C" w:rsidRPr="006029F1" w:rsidRDefault="00FF303C" w:rsidP="00FF303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3285" w:type="pct"/>
          </w:tcPr>
          <w:p w14:paraId="05A3BD1D" w14:textId="77777777" w:rsidR="00FF303C" w:rsidRPr="006029F1" w:rsidRDefault="00FF303C" w:rsidP="00FF303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1-2</w:t>
            </w:r>
          </w:p>
        </w:tc>
      </w:tr>
      <w:tr w:rsidR="00FF303C" w:rsidRPr="006029F1" w14:paraId="506103D9" w14:textId="77777777" w:rsidTr="0099221C">
        <w:trPr>
          <w:trHeight w:val="397"/>
        </w:trPr>
        <w:tc>
          <w:tcPr>
            <w:tcW w:w="1715" w:type="pct"/>
            <w:shd w:val="clear" w:color="auto" w:fill="D9D9D9"/>
            <w:vAlign w:val="center"/>
          </w:tcPr>
          <w:p w14:paraId="4C6996E4" w14:textId="77777777" w:rsidR="00FF303C" w:rsidRPr="006029F1" w:rsidRDefault="00FF303C" w:rsidP="00FF303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lang w:val="pl-PL" w:eastAsia="zh-CN" w:bidi="hi-IN"/>
              </w:rPr>
              <w:t>Koordynator przedmiotu:</w:t>
            </w:r>
          </w:p>
        </w:tc>
        <w:tc>
          <w:tcPr>
            <w:tcW w:w="3285" w:type="pct"/>
          </w:tcPr>
          <w:p w14:paraId="09CE74BC" w14:textId="77777777" w:rsidR="00FF303C" w:rsidRPr="006029F1" w:rsidRDefault="00FF303C" w:rsidP="00FF303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mgr Grzegorz Sobolewski</w:t>
            </w:r>
          </w:p>
        </w:tc>
      </w:tr>
    </w:tbl>
    <w:p w14:paraId="34DD7479" w14:textId="77777777" w:rsidR="00FF303C" w:rsidRPr="006029F1" w:rsidRDefault="00FF303C" w:rsidP="00FF303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2ECA1B3A" w14:textId="77777777" w:rsidR="00FF303C" w:rsidRPr="006029F1" w:rsidRDefault="00FF303C" w:rsidP="00FF303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 xml:space="preserve"> Elementy wchodzące w skład programu studiów</w:t>
      </w:r>
    </w:p>
    <w:tbl>
      <w:tblPr>
        <w:tblW w:w="881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788"/>
        <w:gridCol w:w="2037"/>
        <w:gridCol w:w="1134"/>
        <w:gridCol w:w="1134"/>
        <w:gridCol w:w="293"/>
        <w:gridCol w:w="774"/>
        <w:gridCol w:w="516"/>
      </w:tblGrid>
      <w:tr w:rsidR="007D5F41" w:rsidRPr="007D5F41" w14:paraId="3F8F8298" w14:textId="77777777" w:rsidTr="00C97867">
        <w:trPr>
          <w:trHeight w:val="312"/>
        </w:trPr>
        <w:tc>
          <w:tcPr>
            <w:tcW w:w="88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00CFD0F2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Treści programowe zapewniające uzyskanie efektów uczenia się dla przedmiotu </w:t>
            </w: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br/>
            </w:r>
          </w:p>
        </w:tc>
      </w:tr>
      <w:tr w:rsidR="007D5F41" w:rsidRPr="007D5F41" w14:paraId="1A7C40DB" w14:textId="77777777" w:rsidTr="00C97867">
        <w:trPr>
          <w:trHeight w:val="584"/>
        </w:trPr>
        <w:tc>
          <w:tcPr>
            <w:tcW w:w="88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91E146" w14:textId="77777777" w:rsidR="007D5F41" w:rsidRPr="007D5F41" w:rsidRDefault="007D5F41" w:rsidP="007D5F4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</w:pPr>
            <w:r w:rsidRPr="007D5F4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  <w:t>Poziom wydolno</w:t>
            </w:r>
            <w:r w:rsidRPr="007D5F41">
              <w:rPr>
                <w:rFonts w:ascii="Times New Roman" w:eastAsia="TimesNewRoman" w:hAnsi="Times New Roman" w:cs="Times New Roman"/>
                <w:sz w:val="20"/>
                <w:szCs w:val="20"/>
                <w:lang w:val="pl-PL" w:eastAsia="pl-PL" w:bidi="hi-IN"/>
              </w:rPr>
              <w:t>ś</w:t>
            </w:r>
            <w:r w:rsidRPr="007D5F4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  <w:t>ci fizycznej, sprawno</w:t>
            </w:r>
            <w:r w:rsidRPr="007D5F41">
              <w:rPr>
                <w:rFonts w:ascii="Times New Roman" w:eastAsia="TimesNewRoman" w:hAnsi="Times New Roman" w:cs="Times New Roman"/>
                <w:sz w:val="20"/>
                <w:szCs w:val="20"/>
                <w:lang w:val="pl-PL" w:eastAsia="pl-PL" w:bidi="hi-IN"/>
              </w:rPr>
              <w:t>ś</w:t>
            </w:r>
            <w:r w:rsidRPr="007D5F4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  <w:t xml:space="preserve">ci motorycznej, koordynacji ruchowej. Aktywne sposoby wykorzystania czasu wolnego. Postawy zdrowego stylu </w:t>
            </w:r>
            <w:r w:rsidRPr="007D5F41">
              <w:rPr>
                <w:rFonts w:ascii="Times New Roman" w:eastAsia="TimesNewRoman" w:hAnsi="Times New Roman" w:cs="Times New Roman"/>
                <w:sz w:val="20"/>
                <w:szCs w:val="20"/>
                <w:lang w:val="pl-PL" w:eastAsia="pl-PL" w:bidi="hi-IN"/>
              </w:rPr>
              <w:t>ż</w:t>
            </w:r>
            <w:r w:rsidRPr="007D5F4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  <w:t>ycia.</w:t>
            </w:r>
          </w:p>
        </w:tc>
      </w:tr>
      <w:tr w:rsidR="007D5F41" w:rsidRPr="007D5F41" w14:paraId="4239C560" w14:textId="77777777" w:rsidTr="00C97867">
        <w:trPr>
          <w:trHeight w:val="887"/>
        </w:trPr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2BD0BFF1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6044BD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Ćwiczenia: 60 (stacjonarne), 40 (niestacjonarne)</w:t>
            </w:r>
          </w:p>
        </w:tc>
      </w:tr>
      <w:tr w:rsidR="007D5F41" w:rsidRPr="007D5F41" w14:paraId="1FF2ABF6" w14:textId="77777777" w:rsidTr="00C97867">
        <w:trPr>
          <w:trHeight w:val="383"/>
        </w:trPr>
        <w:tc>
          <w:tcPr>
            <w:tcW w:w="881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3D55CEFE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Opis efektów uczenia się dla przedmiotu</w:t>
            </w:r>
          </w:p>
        </w:tc>
      </w:tr>
      <w:tr w:rsidR="007D5F41" w:rsidRPr="007D5F41" w14:paraId="362A2E79" w14:textId="77777777" w:rsidTr="00C97867">
        <w:trPr>
          <w:trHeight w:val="287"/>
        </w:trPr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3BBBACFF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Kod efektu przedmiotu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9E8880F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7D5F4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8B85D9F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Efekt kierunkowy</w:t>
            </w:r>
          </w:p>
          <w:p w14:paraId="33EC831D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136ECE06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CE27188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7D5F41" w:rsidRPr="007D5F41" w14:paraId="2982F124" w14:textId="77777777" w:rsidTr="00C97867">
        <w:trPr>
          <w:trHeight w:val="483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B45970D" w14:textId="12F43559" w:rsidR="007D5F41" w:rsidRPr="007D5F41" w:rsidRDefault="007D5F41" w:rsidP="007D5F41">
            <w:pPr>
              <w:widowControl w:val="0"/>
              <w:suppressAutoHyphens/>
              <w:spacing w:before="60" w:after="60" w:line="276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</w:pPr>
            <w:r w:rsidRPr="007D5F4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  <w:t>A</w:t>
            </w:r>
            <w:r w:rsidR="00D36E2D"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  <w:t>1</w:t>
            </w:r>
            <w:r w:rsidRPr="007D5F4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  <w:t>.W01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7C07EF4" w14:textId="77777777" w:rsidR="007D5F41" w:rsidRPr="007D5F41" w:rsidRDefault="007D5F41" w:rsidP="007D5F41">
            <w:pPr>
              <w:widowControl w:val="0"/>
              <w:spacing w:before="60" w:after="60" w:line="276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</w:pPr>
            <w:r w:rsidRPr="007D5F4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  <w:t>zasady bezpiecznego korzystania z obiektów sportowych i sprzętu sportowego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ED31713" w14:textId="77777777" w:rsidR="007D5F41" w:rsidRPr="007D5F41" w:rsidRDefault="007D5F41" w:rsidP="007D5F41">
            <w:pPr>
              <w:widowControl w:val="0"/>
              <w:suppressAutoHyphens/>
              <w:spacing w:before="60" w:after="60" w:line="276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6" w:space="0" w:color="00000A"/>
            </w:tcBorders>
            <w:shd w:val="clear" w:color="auto" w:fill="auto"/>
          </w:tcPr>
          <w:p w14:paraId="03293C33" w14:textId="77777777" w:rsidR="007D5F41" w:rsidRPr="007D5F41" w:rsidRDefault="007D5F41" w:rsidP="007D5F41">
            <w:pPr>
              <w:widowControl w:val="0"/>
              <w:suppressAutoHyphens/>
              <w:snapToGrid w:val="0"/>
              <w:spacing w:before="60" w:after="60" w:line="276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</w:t>
            </w:r>
          </w:p>
        </w:tc>
        <w:tc>
          <w:tcPr>
            <w:tcW w:w="1583" w:type="dxa"/>
            <w:gridSpan w:val="3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F73396" w14:textId="77777777" w:rsidR="007D5F41" w:rsidRPr="007D5F41" w:rsidRDefault="007D5F41" w:rsidP="007D5F41">
            <w:pPr>
              <w:widowControl w:val="0"/>
              <w:suppressAutoHyphens/>
              <w:snapToGrid w:val="0"/>
              <w:spacing w:before="60" w:after="60" w:line="276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 xml:space="preserve">Rozmowa, dyskusja na zajęciach, obserwacja aktywności na </w:t>
            </w: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lastRenderedPageBreak/>
              <w:t>zajęciach</w:t>
            </w:r>
          </w:p>
        </w:tc>
      </w:tr>
      <w:tr w:rsidR="007D5F41" w:rsidRPr="007D5F41" w14:paraId="76312CC5" w14:textId="77777777" w:rsidTr="00C97867">
        <w:trPr>
          <w:trHeight w:val="483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F69AEEC" w14:textId="093A5FDA" w:rsidR="007D5F41" w:rsidRPr="007D5F41" w:rsidRDefault="007D5F41" w:rsidP="007D5F41">
            <w:pPr>
              <w:widowControl w:val="0"/>
              <w:suppressAutoHyphens/>
              <w:spacing w:before="60" w:after="60" w:line="276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zh-CN" w:bidi="hi-IN"/>
              </w:rPr>
              <w:lastRenderedPageBreak/>
              <w:t>A</w:t>
            </w:r>
            <w:r w:rsidR="00D36E2D" w:rsidRPr="006029F1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zh-CN" w:bidi="hi-IN"/>
              </w:rPr>
              <w:t>1</w:t>
            </w:r>
            <w:r w:rsidRPr="007D5F41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zh-CN" w:bidi="hi-IN"/>
              </w:rPr>
              <w:t>.W02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4685A18" w14:textId="77777777" w:rsidR="007D5F41" w:rsidRPr="007D5F41" w:rsidRDefault="007D5F41" w:rsidP="007D5F41">
            <w:pPr>
              <w:widowControl w:val="0"/>
              <w:spacing w:before="60" w:after="60" w:line="276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</w:pPr>
            <w:r w:rsidRPr="007D5F4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  <w:t>zasady przygotowania organizmu do wysiłku fizycznego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00000A"/>
            </w:tcBorders>
            <w:shd w:val="clear" w:color="auto" w:fill="FFFFFF"/>
          </w:tcPr>
          <w:p w14:paraId="225513B3" w14:textId="77777777" w:rsidR="007D5F41" w:rsidRPr="007D5F41" w:rsidRDefault="007D5F41" w:rsidP="007D5F41">
            <w:pPr>
              <w:widowControl w:val="0"/>
              <w:suppressAutoHyphens/>
              <w:spacing w:before="60" w:after="60" w:line="276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</w:p>
        </w:tc>
        <w:tc>
          <w:tcPr>
            <w:tcW w:w="1134" w:type="dxa"/>
            <w:tcBorders>
              <w:left w:val="single" w:sz="6" w:space="0" w:color="00000A"/>
              <w:right w:val="single" w:sz="8" w:space="0" w:color="00000A"/>
            </w:tcBorders>
            <w:shd w:val="clear" w:color="auto" w:fill="auto"/>
          </w:tcPr>
          <w:p w14:paraId="34E190B8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</w:t>
            </w:r>
          </w:p>
        </w:tc>
        <w:tc>
          <w:tcPr>
            <w:tcW w:w="1583" w:type="dxa"/>
            <w:gridSpan w:val="3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</w:tcPr>
          <w:p w14:paraId="4C79C2C0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Rozmowa, dyskusja na zajęciach, obserwacja aktywności na zajęciach</w:t>
            </w:r>
          </w:p>
        </w:tc>
      </w:tr>
      <w:tr w:rsidR="007D5F41" w:rsidRPr="007D5F41" w14:paraId="5CE0EE24" w14:textId="77777777" w:rsidTr="00C97867">
        <w:trPr>
          <w:trHeight w:val="322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78F666B" w14:textId="3C58ABC2" w:rsidR="007D5F41" w:rsidRPr="007D5F41" w:rsidRDefault="007D5F41" w:rsidP="007D5F41">
            <w:pPr>
              <w:widowControl w:val="0"/>
              <w:suppressAutoHyphens/>
              <w:spacing w:before="60" w:after="60" w:line="276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</w:pPr>
            <w:r w:rsidRPr="007D5F4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  <w:t>A</w:t>
            </w:r>
            <w:r w:rsidR="00D36E2D"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  <w:t>1</w:t>
            </w:r>
            <w:r w:rsidRPr="007D5F4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  <w:t>.W03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3590398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  <w:t>znaczenie higieny osobistej po zajęciach sportowych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00000A"/>
            </w:tcBorders>
            <w:shd w:val="clear" w:color="auto" w:fill="FFFFFF"/>
          </w:tcPr>
          <w:p w14:paraId="78EBA732" w14:textId="77777777" w:rsidR="007D5F41" w:rsidRPr="007D5F41" w:rsidRDefault="007D5F41" w:rsidP="007D5F41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</w:p>
        </w:tc>
        <w:tc>
          <w:tcPr>
            <w:tcW w:w="1134" w:type="dxa"/>
            <w:tcBorders>
              <w:left w:val="single" w:sz="6" w:space="0" w:color="00000A"/>
              <w:right w:val="single" w:sz="8" w:space="0" w:color="00000A"/>
            </w:tcBorders>
            <w:shd w:val="clear" w:color="auto" w:fill="auto"/>
          </w:tcPr>
          <w:p w14:paraId="037A2639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</w:t>
            </w:r>
          </w:p>
        </w:tc>
        <w:tc>
          <w:tcPr>
            <w:tcW w:w="1583" w:type="dxa"/>
            <w:gridSpan w:val="3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</w:tcPr>
          <w:p w14:paraId="00191255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Rozmowa, dyskusja na zajęciach</w:t>
            </w:r>
          </w:p>
        </w:tc>
      </w:tr>
      <w:tr w:rsidR="007D5F41" w:rsidRPr="007D5F41" w14:paraId="76A4EEDA" w14:textId="77777777" w:rsidTr="00C97867">
        <w:trPr>
          <w:trHeight w:val="506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C1CBBD0" w14:textId="20BD02A4" w:rsidR="007D5F41" w:rsidRPr="007D5F41" w:rsidRDefault="007D5F41" w:rsidP="007D5F41">
            <w:pPr>
              <w:widowControl w:val="0"/>
              <w:spacing w:before="60" w:after="60" w:line="276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</w:pPr>
            <w:r w:rsidRPr="007D5F4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  <w:t>A</w:t>
            </w:r>
            <w:r w:rsidR="00D36E2D"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  <w:t>1</w:t>
            </w:r>
            <w:r w:rsidRPr="007D5F4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 w:bidi="hi-IN"/>
              </w:rPr>
              <w:t>.U01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55DEEC8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kształtować postawy sprzyjające aktywności fizycznej na całe życie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00000A"/>
            </w:tcBorders>
            <w:shd w:val="clear" w:color="auto" w:fill="FFFFFF"/>
          </w:tcPr>
          <w:p w14:paraId="6F9E4EC9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</w:p>
        </w:tc>
        <w:tc>
          <w:tcPr>
            <w:tcW w:w="1134" w:type="dxa"/>
            <w:tcBorders>
              <w:left w:val="single" w:sz="6" w:space="0" w:color="00000A"/>
              <w:right w:val="single" w:sz="8" w:space="0" w:color="00000A"/>
            </w:tcBorders>
            <w:shd w:val="clear" w:color="auto" w:fill="auto"/>
          </w:tcPr>
          <w:p w14:paraId="274176F2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</w:t>
            </w:r>
          </w:p>
        </w:tc>
        <w:tc>
          <w:tcPr>
            <w:tcW w:w="1583" w:type="dxa"/>
            <w:gridSpan w:val="3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</w:tcPr>
          <w:p w14:paraId="157CFA8F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aktywności na zajęciach</w:t>
            </w:r>
          </w:p>
        </w:tc>
      </w:tr>
      <w:tr w:rsidR="007D5F41" w:rsidRPr="007D5F41" w14:paraId="4E0A4BB5" w14:textId="77777777" w:rsidTr="00C97867">
        <w:trPr>
          <w:trHeight w:val="534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06C1629" w14:textId="3FD0078E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A</w:t>
            </w:r>
            <w:r w:rsidR="00D36E2D" w:rsidRPr="006029F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1</w:t>
            </w: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.K01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D9AEB33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krytycznej oceny własnej aktywności fizycznej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00000A"/>
            </w:tcBorders>
            <w:shd w:val="clear" w:color="auto" w:fill="FFFFFF"/>
          </w:tcPr>
          <w:p w14:paraId="7B3DE83A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K_K01</w:t>
            </w:r>
          </w:p>
        </w:tc>
        <w:tc>
          <w:tcPr>
            <w:tcW w:w="1134" w:type="dxa"/>
            <w:tcBorders>
              <w:left w:val="single" w:sz="6" w:space="0" w:color="00000A"/>
              <w:bottom w:val="single" w:sz="8" w:space="0" w:color="auto"/>
              <w:right w:val="single" w:sz="8" w:space="0" w:color="00000A"/>
            </w:tcBorders>
            <w:shd w:val="clear" w:color="auto" w:fill="auto"/>
          </w:tcPr>
          <w:p w14:paraId="1102FE12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</w:t>
            </w:r>
          </w:p>
        </w:tc>
        <w:tc>
          <w:tcPr>
            <w:tcW w:w="1583" w:type="dxa"/>
            <w:gridSpan w:val="3"/>
            <w:tcBorders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auto"/>
          </w:tcPr>
          <w:p w14:paraId="3AD9BBE6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Rozmowa, dyskusja na zajęciach, ocena aktywności na zajęciach</w:t>
            </w:r>
          </w:p>
        </w:tc>
      </w:tr>
      <w:tr w:rsidR="007D5F41" w:rsidRPr="007D5F41" w14:paraId="3D4F22AA" w14:textId="77777777" w:rsidTr="00C97867">
        <w:trPr>
          <w:trHeight w:val="372"/>
        </w:trPr>
        <w:tc>
          <w:tcPr>
            <w:tcW w:w="88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C0740D5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Nakład pracy studenta (bilans punktów ECTS)</w:t>
            </w:r>
          </w:p>
        </w:tc>
      </w:tr>
      <w:tr w:rsidR="007D5F41" w:rsidRPr="007D5F41" w14:paraId="1065A015" w14:textId="77777777" w:rsidTr="00C97867">
        <w:trPr>
          <w:trHeight w:val="1506"/>
        </w:trPr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14:paraId="1FF1B431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7D5F41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5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9A8CE0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1B3562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DBB96F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7D5F41" w:rsidRPr="007D5F41" w14:paraId="362C798C" w14:textId="77777777" w:rsidTr="00C97867">
        <w:trPr>
          <w:trHeight w:val="1270"/>
        </w:trPr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14:paraId="25BB076B" w14:textId="77777777" w:rsidR="007D5F41" w:rsidRPr="007D5F41" w:rsidRDefault="007D5F41" w:rsidP="007D5F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>kontaktowych</w:t>
            </w: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5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1859C8" w14:textId="77777777" w:rsidR="007D5F41" w:rsidRPr="007D5F41" w:rsidRDefault="007D5F41" w:rsidP="007D5F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</w:t>
            </w:r>
          </w:p>
          <w:p w14:paraId="28391331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30A207DB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53143A38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4A0A5221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FDA963" w14:textId="77777777" w:rsidR="007D5F41" w:rsidRPr="007D5F41" w:rsidRDefault="007D5F41" w:rsidP="007D5F4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60</w:t>
            </w:r>
          </w:p>
          <w:p w14:paraId="0657F5F0" w14:textId="77777777" w:rsidR="007D5F41" w:rsidRPr="007D5F41" w:rsidRDefault="007D5F41" w:rsidP="007D5F4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782A9C9" w14:textId="77777777" w:rsidR="007D5F41" w:rsidRPr="007D5F41" w:rsidRDefault="007D5F41" w:rsidP="007D5F4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AB88DA9" w14:textId="77777777" w:rsidR="007D5F41" w:rsidRPr="007D5F41" w:rsidRDefault="007D5F41" w:rsidP="007D5F4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60</w:t>
            </w:r>
          </w:p>
          <w:p w14:paraId="451F8029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8470B8" w14:textId="77777777" w:rsidR="007D5F41" w:rsidRPr="007D5F41" w:rsidRDefault="007D5F41" w:rsidP="007D5F4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40</w:t>
            </w:r>
          </w:p>
          <w:p w14:paraId="47E53C27" w14:textId="77777777" w:rsidR="007D5F41" w:rsidRPr="007D5F41" w:rsidRDefault="007D5F41" w:rsidP="007D5F4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04180EE" w14:textId="77777777" w:rsidR="007D5F41" w:rsidRPr="007D5F41" w:rsidRDefault="007D5F41" w:rsidP="007D5F4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BFBFF5B" w14:textId="77777777" w:rsidR="007D5F41" w:rsidRPr="007D5F41" w:rsidRDefault="007D5F41" w:rsidP="007D5F4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40</w:t>
            </w:r>
          </w:p>
          <w:p w14:paraId="7D80182D" w14:textId="77777777" w:rsidR="007D5F41" w:rsidRPr="007D5F41" w:rsidRDefault="007D5F41" w:rsidP="007D5F4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</w:tc>
      </w:tr>
      <w:tr w:rsidR="007D5F41" w:rsidRPr="007D5F41" w14:paraId="213C69C4" w14:textId="77777777" w:rsidTr="00C97867">
        <w:trPr>
          <w:trHeight w:val="1340"/>
        </w:trPr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14:paraId="633FCBCB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5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7A2615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0</w:t>
            </w:r>
          </w:p>
          <w:p w14:paraId="6613A65A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1AE1C9C7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63068D2A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0D62751A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15332F0E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A0DFEF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  <w:p w14:paraId="21BBC857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C017664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F27AA6E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FC1F81B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  <w:p w14:paraId="5F57FBD9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659E14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  <w:p w14:paraId="4E6E54D5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9B95AF9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6E3FC5D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3556A02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  <w:p w14:paraId="7ED0899E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</w:tc>
      </w:tr>
      <w:tr w:rsidR="007D5F41" w:rsidRPr="007D5F41" w14:paraId="4B13909F" w14:textId="77777777" w:rsidTr="00C97867">
        <w:trPr>
          <w:trHeight w:val="1401"/>
        </w:trPr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14:paraId="25B235E2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5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C9E2FD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</w:p>
          <w:p w14:paraId="1C15CD1E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</w:p>
          <w:p w14:paraId="0B6ABD23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18E694E6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60EB0356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EBD488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C453A87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6E30DB5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F91A939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15F30E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F1A49F5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E942F19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5DF858E" w14:textId="77777777" w:rsidR="007D5F41" w:rsidRPr="007D5F41" w:rsidRDefault="007D5F41" w:rsidP="007D5F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</w:tc>
      </w:tr>
    </w:tbl>
    <w:p w14:paraId="6E9740E1" w14:textId="77777777" w:rsidR="00FF303C" w:rsidRPr="006029F1" w:rsidRDefault="00FF303C" w:rsidP="00FF303C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3BA0FA1D" w14:textId="77777777" w:rsidR="00FF303C" w:rsidRPr="006029F1" w:rsidRDefault="00FF303C" w:rsidP="00FF303C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 xml:space="preserve"> Dodatkowe elementy</w:t>
      </w:r>
    </w:p>
    <w:tbl>
      <w:tblPr>
        <w:tblW w:w="494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8"/>
        <w:gridCol w:w="6121"/>
      </w:tblGrid>
      <w:tr w:rsidR="007D5F41" w:rsidRPr="007D5F41" w14:paraId="1BFAEAF3" w14:textId="77777777" w:rsidTr="007D5F41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4CE10DC4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9F32A" w14:textId="77777777" w:rsidR="007D5F41" w:rsidRPr="007D5F41" w:rsidRDefault="007D5F41" w:rsidP="007D5F41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</w:pPr>
            <w:r w:rsidRPr="007D5F4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  <w:t>W ramach zajęć wychowania f</w:t>
            </w:r>
            <w:r w:rsidRPr="007D5F41">
              <w:rPr>
                <w:rFonts w:ascii="Times New Roman" w:eastAsia="Times New Roman" w:hAnsi="Times New Roman" w:cs="Times New Roman"/>
                <w:color w:val="007F00"/>
                <w:sz w:val="20"/>
                <w:szCs w:val="20"/>
                <w:lang w:val="pl-PL" w:eastAsia="pl-PL" w:bidi="hi-IN"/>
              </w:rPr>
              <w:t>i</w:t>
            </w:r>
            <w:r w:rsidRPr="007D5F4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  <w:t>zycznego studenci mają do wyboru formę zajęć spośród oferty: pływania, aerobiku, tenisa stołowego, badmintona, kulturystyki, tańców, zespołowych gier sportowych (piłka siatkowa, koszykowa, nożna halowa, unihokej) oraz łyżwiarstwa i turystyki pieszej, rowerowej, form obozów letnich – wodnych i obozów zimowych narciarskich, a dla osób czasowo lub stale niezdolnych do wyżej wymienionych zajęć organizowane są zajęcia korekcyjno-wyrównawcze i inne formy dostosowane do studenta.</w:t>
            </w:r>
          </w:p>
          <w:p w14:paraId="74527FBA" w14:textId="7FD8781F" w:rsidR="007D5F41" w:rsidRPr="007D5F41" w:rsidRDefault="007D5F41" w:rsidP="007D5F41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</w:pPr>
            <w:r w:rsidRPr="007D5F4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  <w:t>Studenci bez przeciwskazań zdrowotnych biorą udział w badaniach wydolnościowych (</w:t>
            </w:r>
            <w:proofErr w:type="spellStart"/>
            <w:r w:rsidRPr="007D5F4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  <w:t>bip</w:t>
            </w:r>
            <w:proofErr w:type="spellEnd"/>
            <w:r w:rsidRPr="007D5F4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  <w:t xml:space="preserve"> test) wraz z pomiarem tętna na </w:t>
            </w:r>
            <w:proofErr w:type="spellStart"/>
            <w:r w:rsidRPr="007D5F4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  <w:t>sporttesterze</w:t>
            </w:r>
            <w:proofErr w:type="spellEnd"/>
            <w:r w:rsidRPr="007D5F4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hi-IN"/>
              </w:rPr>
              <w:t xml:space="preserve"> i pomiar składu masy ciała (waga).</w:t>
            </w:r>
          </w:p>
        </w:tc>
      </w:tr>
      <w:tr w:rsidR="007D5F41" w:rsidRPr="007D5F41" w14:paraId="62EBC2E0" w14:textId="77777777" w:rsidTr="007D5F41">
        <w:trPr>
          <w:trHeight w:val="263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041420CE" w14:textId="77777777" w:rsidR="007D5F41" w:rsidRPr="007D5F41" w:rsidRDefault="007D5F41" w:rsidP="007D5F41">
            <w:pPr>
              <w:spacing w:before="60" w:after="6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7D5F41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B3EFA" w14:textId="77777777" w:rsidR="007D5F41" w:rsidRPr="007D5F41" w:rsidRDefault="007D5F41" w:rsidP="007D5F41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7D5F4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Ćwiczenia</w:t>
            </w:r>
          </w:p>
        </w:tc>
      </w:tr>
      <w:tr w:rsidR="007D5F41" w:rsidRPr="007D5F41" w14:paraId="7714BF5E" w14:textId="77777777" w:rsidTr="007D5F41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09A00536" w14:textId="77777777" w:rsidR="007D5F41" w:rsidRPr="007D5F41" w:rsidRDefault="007D5F41" w:rsidP="007D5F4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7D5F4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4A96E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Aktywny udział studenta w zajęciach. Podstawą zaliczenia jest frekwencja na zajęciach.</w:t>
            </w:r>
          </w:p>
        </w:tc>
      </w:tr>
      <w:tr w:rsidR="007D5F41" w:rsidRPr="007D5F41" w14:paraId="37AE05EB" w14:textId="77777777" w:rsidTr="007D5F41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71FE7441" w14:textId="77777777" w:rsidR="007D5F41" w:rsidRPr="007D5F41" w:rsidRDefault="007D5F41" w:rsidP="007D5F4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ECC3C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7D5F41" w:rsidRPr="007D5F41" w14:paraId="393D48CC" w14:textId="77777777" w:rsidTr="007D5F41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2A25E655" w14:textId="77777777" w:rsidR="007D5F41" w:rsidRPr="007D5F41" w:rsidRDefault="007D5F41" w:rsidP="007D5F4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21C2E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ind w:left="34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100% frekwencja lub jedna nieobecność w semestrze i aktywny udział, udział w badaniach – 5.0</w:t>
            </w:r>
          </w:p>
          <w:p w14:paraId="6AFFC742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ind w:left="34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Dwie nieobecności w semestrze i aktywny udział, udział w badaniach – 4.0</w:t>
            </w:r>
          </w:p>
          <w:p w14:paraId="718C11CE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ind w:left="34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Trzy nieobecności w semestrze i aktywny udział, udział w badaniach – 3.0</w:t>
            </w:r>
          </w:p>
          <w:p w14:paraId="2593FC28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Cztery i więcej nieobecności w semestrze – brak zaliczenia – 2.0</w:t>
            </w:r>
          </w:p>
        </w:tc>
      </w:tr>
      <w:tr w:rsidR="007D5F41" w:rsidRPr="007D5F41" w14:paraId="5B641EE9" w14:textId="77777777" w:rsidTr="007D5F41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7F1E91C6" w14:textId="77777777" w:rsidR="007D5F41" w:rsidRPr="007D5F41" w:rsidRDefault="007D5F41" w:rsidP="007D5F4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B46B3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Student ma możliwość odrobienia zajęć w innych formach / grupach według harmonogramu zajęć wychowania fizycznego</w:t>
            </w:r>
          </w:p>
        </w:tc>
      </w:tr>
      <w:tr w:rsidR="007D5F41" w:rsidRPr="007D5F41" w14:paraId="13321CE3" w14:textId="77777777" w:rsidTr="007D5F41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2B02C157" w14:textId="77777777" w:rsidR="007D5F41" w:rsidRPr="007D5F41" w:rsidRDefault="007D5F41" w:rsidP="007D5F4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FE147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Stan zdrowia umożliwiający udział w wybranej formie zajęć</w:t>
            </w:r>
          </w:p>
        </w:tc>
      </w:tr>
      <w:tr w:rsidR="007D5F41" w:rsidRPr="007D5F41" w14:paraId="42249044" w14:textId="77777777" w:rsidTr="007D5F41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048AFDDF" w14:textId="77777777" w:rsidR="007D5F41" w:rsidRPr="007D5F41" w:rsidRDefault="007D5F41" w:rsidP="007D5F4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9F979" w14:textId="77777777" w:rsidR="007D5F41" w:rsidRPr="007D5F41" w:rsidRDefault="007D5F41" w:rsidP="007D5F41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D5F4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Brak</w:t>
            </w:r>
          </w:p>
        </w:tc>
      </w:tr>
    </w:tbl>
    <w:p w14:paraId="049FA21D" w14:textId="77777777" w:rsidR="00FF303C" w:rsidRPr="006029F1" w:rsidRDefault="00FF303C" w:rsidP="00FF303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AAE997D" w14:textId="09F843B8" w:rsidR="00071EE7" w:rsidRPr="006029F1" w:rsidRDefault="00071EE7" w:rsidP="00071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106508FD" w14:textId="2ECA7F5D" w:rsidR="00E0213B" w:rsidRPr="006029F1" w:rsidRDefault="00A73A4C" w:rsidP="00071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785216" behindDoc="0" locked="0" layoutInCell="1" allowOverlap="1" wp14:anchorId="2984D5C6" wp14:editId="6809CF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125" name="Obraz 125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4F95A" w14:textId="0B56934C" w:rsidR="00E0213B" w:rsidRPr="006029F1" w:rsidRDefault="00E0213B" w:rsidP="00071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1AF8C361" w14:textId="77777777" w:rsidR="00E0213B" w:rsidRPr="006029F1" w:rsidRDefault="00E0213B" w:rsidP="00071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77B7D351" w14:textId="4DFEE286" w:rsidR="00CC0834" w:rsidRPr="006029F1" w:rsidRDefault="00CC0834" w:rsidP="007228A3">
      <w:pPr>
        <w:pStyle w:val="ListParagraph"/>
        <w:jc w:val="center"/>
        <w:rPr>
          <w:rFonts w:eastAsia="Times New Roman" w:cs="Times New Roman"/>
          <w:b/>
          <w:bCs/>
          <w:kern w:val="32"/>
          <w:sz w:val="28"/>
          <w:lang w:val="pl-PL" w:eastAsia="pl-PL"/>
        </w:rPr>
      </w:pPr>
      <w:r w:rsidRPr="006029F1">
        <w:rPr>
          <w:rFonts w:eastAsia="Times New Roman" w:cs="Times New Roman"/>
          <w:b/>
          <w:bCs/>
          <w:kern w:val="32"/>
          <w:sz w:val="28"/>
          <w:lang w:val="pl-PL" w:eastAsia="pl-PL"/>
        </w:rPr>
        <w:t>KARTA PRZEDMIOTU</w:t>
      </w:r>
    </w:p>
    <w:p w14:paraId="398BF0CF" w14:textId="72B233CE" w:rsidR="00071EE7" w:rsidRPr="006029F1" w:rsidRDefault="00071EE7" w:rsidP="00140416">
      <w:pPr>
        <w:pStyle w:val="Heading1"/>
        <w:rPr>
          <w:rFonts w:cs="Times New Roman"/>
          <w:lang w:val="pl-PL"/>
        </w:rPr>
      </w:pPr>
      <w:bookmarkStart w:id="15" w:name="_Toc176367304"/>
      <w:r w:rsidRPr="006029F1">
        <w:rPr>
          <w:rFonts w:cs="Times New Roman"/>
          <w:lang w:val="pl-PL"/>
        </w:rPr>
        <w:t>A</w:t>
      </w:r>
      <w:r w:rsidR="00E0213B" w:rsidRPr="006029F1">
        <w:rPr>
          <w:rFonts w:cs="Times New Roman"/>
          <w:lang w:val="pl-PL"/>
        </w:rPr>
        <w:t>2</w:t>
      </w:r>
      <w:r w:rsidR="00140416" w:rsidRPr="006029F1">
        <w:rPr>
          <w:rFonts w:cs="Times New Roman"/>
          <w:lang w:val="pl-PL"/>
        </w:rPr>
        <w:t>_</w:t>
      </w:r>
      <w:r w:rsidRPr="006029F1">
        <w:rPr>
          <w:rFonts w:cs="Times New Roman"/>
          <w:lang w:val="pl-PL"/>
        </w:rPr>
        <w:t>Ergonomia i BHP</w:t>
      </w:r>
      <w:bookmarkEnd w:id="15"/>
    </w:p>
    <w:p w14:paraId="78C6A786" w14:textId="77777777" w:rsidR="000170EA" w:rsidRPr="006029F1" w:rsidRDefault="000170EA" w:rsidP="000170E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bookmarkStart w:id="16" w:name="_Toc45631952"/>
      <w:r w:rsidRPr="006029F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Informacje ogólne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78"/>
        <w:gridCol w:w="6374"/>
      </w:tblGrid>
      <w:tr w:rsidR="000170EA" w:rsidRPr="006029F1" w14:paraId="4A04D85C" w14:textId="77777777" w:rsidTr="0099221C">
        <w:trPr>
          <w:trHeight w:val="397"/>
        </w:trPr>
        <w:tc>
          <w:tcPr>
            <w:tcW w:w="1479" w:type="pct"/>
            <w:shd w:val="clear" w:color="auto" w:fill="D9D9D9"/>
          </w:tcPr>
          <w:p w14:paraId="7815CABE" w14:textId="77777777" w:rsidR="000170EA" w:rsidRPr="006029F1" w:rsidRDefault="000170EA" w:rsidP="0001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Nazwa przedmiotu i kod </w:t>
            </w:r>
          </w:p>
          <w:p w14:paraId="770FE005" w14:textId="77777777" w:rsidR="000170EA" w:rsidRPr="006029F1" w:rsidRDefault="000170EA" w:rsidP="000170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(wg planu studiów):</w:t>
            </w:r>
          </w:p>
        </w:tc>
        <w:tc>
          <w:tcPr>
            <w:tcW w:w="3521" w:type="pct"/>
            <w:vAlign w:val="center"/>
          </w:tcPr>
          <w:p w14:paraId="3712098B" w14:textId="2E196F23" w:rsidR="000170EA" w:rsidRPr="006029F1" w:rsidRDefault="000170EA" w:rsidP="000170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Ergonomia i BHP, A2</w:t>
            </w:r>
          </w:p>
        </w:tc>
      </w:tr>
      <w:tr w:rsidR="000170EA" w:rsidRPr="006029F1" w14:paraId="1AF26349" w14:textId="77777777" w:rsidTr="0099221C">
        <w:trPr>
          <w:trHeight w:val="397"/>
        </w:trPr>
        <w:tc>
          <w:tcPr>
            <w:tcW w:w="1479" w:type="pct"/>
            <w:shd w:val="clear" w:color="auto" w:fill="D9D9D9"/>
            <w:vAlign w:val="center"/>
          </w:tcPr>
          <w:p w14:paraId="36ED2A79" w14:textId="77777777" w:rsidR="000170EA" w:rsidRPr="006029F1" w:rsidRDefault="000170EA" w:rsidP="0001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przedmiotu (j. ang.):</w:t>
            </w:r>
          </w:p>
        </w:tc>
        <w:tc>
          <w:tcPr>
            <w:tcW w:w="3521" w:type="pct"/>
            <w:vAlign w:val="center"/>
          </w:tcPr>
          <w:p w14:paraId="438330C2" w14:textId="77777777" w:rsidR="000170EA" w:rsidRPr="006029F1" w:rsidRDefault="000170EA" w:rsidP="000170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proofErr w:type="spellStart"/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Ergonomics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and OHS</w:t>
            </w:r>
          </w:p>
        </w:tc>
      </w:tr>
      <w:tr w:rsidR="000170EA" w:rsidRPr="006029F1" w14:paraId="4A84740A" w14:textId="77777777" w:rsidTr="0099221C">
        <w:trPr>
          <w:trHeight w:val="397"/>
        </w:trPr>
        <w:tc>
          <w:tcPr>
            <w:tcW w:w="1479" w:type="pct"/>
            <w:shd w:val="clear" w:color="auto" w:fill="D9D9D9"/>
            <w:vAlign w:val="center"/>
          </w:tcPr>
          <w:p w14:paraId="5FD7B512" w14:textId="77777777" w:rsidR="000170EA" w:rsidRPr="006029F1" w:rsidRDefault="000170EA" w:rsidP="0001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Kierunek studiów:</w:t>
            </w:r>
          </w:p>
        </w:tc>
        <w:tc>
          <w:tcPr>
            <w:tcW w:w="3521" w:type="pct"/>
          </w:tcPr>
          <w:p w14:paraId="714A4D4D" w14:textId="6D73FCD3" w:rsidR="000170EA" w:rsidRPr="006029F1" w:rsidRDefault="000170EA" w:rsidP="000170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SimSun" w:hAnsi="Times New Roman" w:cs="Times New Roman"/>
                <w:lang w:val="pl-PL" w:eastAsia="zh-CN" w:bidi="hi-IN"/>
              </w:rPr>
              <w:t>Dwujęzykowe studia dla tłumaczy</w:t>
            </w:r>
          </w:p>
        </w:tc>
      </w:tr>
      <w:tr w:rsidR="000170EA" w:rsidRPr="006029F1" w14:paraId="5F651469" w14:textId="77777777" w:rsidTr="0099221C">
        <w:trPr>
          <w:trHeight w:val="397"/>
        </w:trPr>
        <w:tc>
          <w:tcPr>
            <w:tcW w:w="1479" w:type="pct"/>
            <w:shd w:val="clear" w:color="auto" w:fill="D9D9D9"/>
            <w:vAlign w:val="center"/>
          </w:tcPr>
          <w:p w14:paraId="56648138" w14:textId="77777777" w:rsidR="000170EA" w:rsidRPr="006029F1" w:rsidRDefault="000170EA" w:rsidP="0001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Poziom studiów:</w:t>
            </w:r>
          </w:p>
        </w:tc>
        <w:tc>
          <w:tcPr>
            <w:tcW w:w="3521" w:type="pct"/>
            <w:vAlign w:val="center"/>
          </w:tcPr>
          <w:p w14:paraId="68BE1629" w14:textId="77777777" w:rsidR="000170EA" w:rsidRPr="006029F1" w:rsidRDefault="000170EA" w:rsidP="000170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0170EA" w:rsidRPr="006029F1" w14:paraId="49C00B59" w14:textId="77777777" w:rsidTr="0099221C">
        <w:trPr>
          <w:trHeight w:val="397"/>
        </w:trPr>
        <w:tc>
          <w:tcPr>
            <w:tcW w:w="1479" w:type="pct"/>
            <w:shd w:val="clear" w:color="auto" w:fill="D9D9D9"/>
            <w:vAlign w:val="center"/>
          </w:tcPr>
          <w:p w14:paraId="43CCE11A" w14:textId="77777777" w:rsidR="000170EA" w:rsidRPr="006029F1" w:rsidRDefault="000170EA" w:rsidP="0001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Profil:</w:t>
            </w:r>
          </w:p>
        </w:tc>
        <w:tc>
          <w:tcPr>
            <w:tcW w:w="3521" w:type="pct"/>
            <w:vAlign w:val="center"/>
          </w:tcPr>
          <w:p w14:paraId="25E47DEF" w14:textId="77777777" w:rsidR="000170EA" w:rsidRPr="006029F1" w:rsidRDefault="000170EA" w:rsidP="000170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Praktyczny</w:t>
            </w:r>
          </w:p>
        </w:tc>
      </w:tr>
      <w:tr w:rsidR="000170EA" w:rsidRPr="006029F1" w14:paraId="1551A76B" w14:textId="77777777" w:rsidTr="0099221C">
        <w:trPr>
          <w:trHeight w:val="397"/>
        </w:trPr>
        <w:tc>
          <w:tcPr>
            <w:tcW w:w="1479" w:type="pct"/>
            <w:shd w:val="clear" w:color="auto" w:fill="D9D9D9"/>
            <w:vAlign w:val="center"/>
          </w:tcPr>
          <w:p w14:paraId="678020C8" w14:textId="77777777" w:rsidR="000170EA" w:rsidRPr="006029F1" w:rsidRDefault="000170EA" w:rsidP="0001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Forma studiów:</w:t>
            </w:r>
          </w:p>
        </w:tc>
        <w:tc>
          <w:tcPr>
            <w:tcW w:w="3521" w:type="pct"/>
            <w:vAlign w:val="center"/>
          </w:tcPr>
          <w:p w14:paraId="3976957D" w14:textId="77777777" w:rsidR="000170EA" w:rsidRPr="006029F1" w:rsidRDefault="000170EA" w:rsidP="000170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Stacjonarne / niestacjonarne</w:t>
            </w:r>
          </w:p>
        </w:tc>
      </w:tr>
      <w:tr w:rsidR="000170EA" w:rsidRPr="006029F1" w14:paraId="40E1C2C7" w14:textId="77777777" w:rsidTr="0099221C">
        <w:trPr>
          <w:trHeight w:val="397"/>
        </w:trPr>
        <w:tc>
          <w:tcPr>
            <w:tcW w:w="1479" w:type="pct"/>
            <w:shd w:val="clear" w:color="auto" w:fill="D9D9D9"/>
            <w:vAlign w:val="center"/>
          </w:tcPr>
          <w:p w14:paraId="78906086" w14:textId="77777777" w:rsidR="000170EA" w:rsidRPr="006029F1" w:rsidRDefault="000170EA" w:rsidP="0001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Punkty ECTS:</w:t>
            </w:r>
          </w:p>
        </w:tc>
        <w:tc>
          <w:tcPr>
            <w:tcW w:w="3521" w:type="pct"/>
            <w:vAlign w:val="center"/>
          </w:tcPr>
          <w:p w14:paraId="55D3FEC6" w14:textId="77777777" w:rsidR="000170EA" w:rsidRPr="006029F1" w:rsidRDefault="000170EA" w:rsidP="000170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1</w:t>
            </w:r>
          </w:p>
        </w:tc>
      </w:tr>
      <w:tr w:rsidR="000170EA" w:rsidRPr="006029F1" w14:paraId="2561861E" w14:textId="77777777" w:rsidTr="0099221C">
        <w:trPr>
          <w:trHeight w:val="397"/>
        </w:trPr>
        <w:tc>
          <w:tcPr>
            <w:tcW w:w="1479" w:type="pct"/>
            <w:shd w:val="clear" w:color="auto" w:fill="D9D9D9"/>
            <w:vAlign w:val="center"/>
          </w:tcPr>
          <w:p w14:paraId="2FFA25C2" w14:textId="77777777" w:rsidR="000170EA" w:rsidRPr="006029F1" w:rsidRDefault="000170EA" w:rsidP="0001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Język wykładowy:</w:t>
            </w:r>
          </w:p>
        </w:tc>
        <w:tc>
          <w:tcPr>
            <w:tcW w:w="3521" w:type="pct"/>
            <w:vAlign w:val="center"/>
          </w:tcPr>
          <w:p w14:paraId="2A8758AC" w14:textId="77777777" w:rsidR="000170EA" w:rsidRPr="006029F1" w:rsidRDefault="000170EA" w:rsidP="000170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Język polski</w:t>
            </w:r>
          </w:p>
        </w:tc>
      </w:tr>
      <w:tr w:rsidR="000170EA" w:rsidRPr="006029F1" w14:paraId="1F0EEBF4" w14:textId="77777777" w:rsidTr="0099221C">
        <w:trPr>
          <w:trHeight w:val="397"/>
        </w:trPr>
        <w:tc>
          <w:tcPr>
            <w:tcW w:w="1479" w:type="pct"/>
            <w:shd w:val="clear" w:color="auto" w:fill="D9D9D9"/>
            <w:vAlign w:val="center"/>
          </w:tcPr>
          <w:p w14:paraId="2962F941" w14:textId="77777777" w:rsidR="000170EA" w:rsidRPr="006029F1" w:rsidRDefault="000170EA" w:rsidP="0001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lastRenderedPageBreak/>
              <w:t>Rok akademicki:</w:t>
            </w:r>
          </w:p>
        </w:tc>
        <w:tc>
          <w:tcPr>
            <w:tcW w:w="3521" w:type="pct"/>
            <w:vAlign w:val="center"/>
          </w:tcPr>
          <w:p w14:paraId="5500E99C" w14:textId="6E18E529" w:rsidR="000170EA" w:rsidRPr="006029F1" w:rsidRDefault="0015348E" w:rsidP="000170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2024/2025</w:t>
            </w:r>
          </w:p>
        </w:tc>
      </w:tr>
      <w:tr w:rsidR="000170EA" w:rsidRPr="006029F1" w14:paraId="108AF2D2" w14:textId="77777777" w:rsidTr="0099221C">
        <w:trPr>
          <w:trHeight w:val="397"/>
        </w:trPr>
        <w:tc>
          <w:tcPr>
            <w:tcW w:w="1479" w:type="pct"/>
            <w:shd w:val="clear" w:color="auto" w:fill="D9D9D9"/>
            <w:vAlign w:val="center"/>
          </w:tcPr>
          <w:p w14:paraId="1A7EA0CC" w14:textId="77777777" w:rsidR="000170EA" w:rsidRPr="006029F1" w:rsidRDefault="000170EA" w:rsidP="0001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Semestr:</w:t>
            </w:r>
          </w:p>
        </w:tc>
        <w:tc>
          <w:tcPr>
            <w:tcW w:w="3521" w:type="pct"/>
            <w:vAlign w:val="center"/>
          </w:tcPr>
          <w:p w14:paraId="06EB6B95" w14:textId="77777777" w:rsidR="000170EA" w:rsidRPr="006029F1" w:rsidRDefault="000170EA" w:rsidP="000170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</w:t>
            </w:r>
          </w:p>
        </w:tc>
      </w:tr>
      <w:tr w:rsidR="000170EA" w:rsidRPr="006029F1" w14:paraId="1C64E5AE" w14:textId="77777777" w:rsidTr="0099221C">
        <w:trPr>
          <w:trHeight w:val="397"/>
        </w:trPr>
        <w:tc>
          <w:tcPr>
            <w:tcW w:w="1479" w:type="pct"/>
            <w:shd w:val="clear" w:color="auto" w:fill="D9D9D9"/>
            <w:vAlign w:val="center"/>
          </w:tcPr>
          <w:p w14:paraId="3D9224E7" w14:textId="77777777" w:rsidR="000170EA" w:rsidRPr="006029F1" w:rsidRDefault="000170EA" w:rsidP="0001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SimSun" w:hAnsi="Times New Roman" w:cs="Times New Roman"/>
                <w:b/>
                <w:lang w:val="pl-PL" w:eastAsia="zh-CN" w:bidi="hi-IN"/>
              </w:rPr>
              <w:t>Koordynator przedmiotu:</w:t>
            </w:r>
          </w:p>
        </w:tc>
        <w:tc>
          <w:tcPr>
            <w:tcW w:w="3521" w:type="pct"/>
            <w:vAlign w:val="center"/>
          </w:tcPr>
          <w:p w14:paraId="2A9E77C1" w14:textId="77777777" w:rsidR="000170EA" w:rsidRPr="006029F1" w:rsidRDefault="000170EA" w:rsidP="000170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dr inż. Krzysztof Topolski</w:t>
            </w:r>
          </w:p>
        </w:tc>
      </w:tr>
    </w:tbl>
    <w:p w14:paraId="65CC1163" w14:textId="77777777" w:rsidR="000170EA" w:rsidRPr="006029F1" w:rsidRDefault="000170EA" w:rsidP="0001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60C3E040" w14:textId="77777777" w:rsidR="000170EA" w:rsidRPr="006029F1" w:rsidRDefault="000170EA" w:rsidP="000170E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6029F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Elementy wchodzące w skład programu studiów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0"/>
        <w:gridCol w:w="1593"/>
        <w:gridCol w:w="2736"/>
        <w:gridCol w:w="1046"/>
        <w:gridCol w:w="1369"/>
        <w:gridCol w:w="579"/>
        <w:gridCol w:w="579"/>
      </w:tblGrid>
      <w:tr w:rsidR="00D36E2D" w:rsidRPr="00D36E2D" w14:paraId="71BDD07B" w14:textId="77777777" w:rsidTr="003C7573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60AD41AF" w14:textId="77777777" w:rsidR="00D36E2D" w:rsidRPr="00D36E2D" w:rsidRDefault="00D36E2D" w:rsidP="00D36E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Treści programowe zapewniające uzyskanie efektów uczenia się dla przedmiotu </w:t>
            </w:r>
          </w:p>
        </w:tc>
      </w:tr>
      <w:tr w:rsidR="00D36E2D" w:rsidRPr="00D36E2D" w14:paraId="3DD15B74" w14:textId="77777777" w:rsidTr="003C7573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9F3ECD5" w14:textId="77777777" w:rsidR="00D36E2D" w:rsidRPr="00D36E2D" w:rsidRDefault="00D36E2D" w:rsidP="00D36E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Problematyka ergonomicznej i bezpiecznej pracy. Ocena ryzyka zawodowego, przepisy prawne dotyczące BHP. Systemy zarządzania BHP.</w:t>
            </w:r>
          </w:p>
        </w:tc>
      </w:tr>
      <w:tr w:rsidR="00D36E2D" w:rsidRPr="00D36E2D" w14:paraId="59B45371" w14:textId="77777777" w:rsidTr="003C7573">
        <w:tc>
          <w:tcPr>
            <w:tcW w:w="1516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3AE5433" w14:textId="77777777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Liczba godzin zajęć w ramach poszczególnych form zajęć według planu studiów:</w:t>
            </w:r>
          </w:p>
        </w:tc>
        <w:tc>
          <w:tcPr>
            <w:tcW w:w="3484" w:type="pct"/>
            <w:gridSpan w:val="5"/>
            <w:tcBorders>
              <w:left w:val="nil"/>
              <w:bottom w:val="single" w:sz="4" w:space="0" w:color="auto"/>
            </w:tcBorders>
          </w:tcPr>
          <w:p w14:paraId="71E0E0F2" w14:textId="77777777" w:rsidR="00D36E2D" w:rsidRPr="00D36E2D" w:rsidRDefault="00D36E2D" w:rsidP="00D36E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5B229B80" w14:textId="77777777" w:rsidR="00D36E2D" w:rsidRPr="00D36E2D" w:rsidRDefault="00D36E2D" w:rsidP="00D36E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Wykład: 15 (stacjonarne), 15 (niestacjonarne)</w:t>
            </w:r>
          </w:p>
        </w:tc>
      </w:tr>
      <w:tr w:rsidR="00D36E2D" w:rsidRPr="00D36E2D" w14:paraId="5F83D8DE" w14:textId="77777777" w:rsidTr="003C7573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F1FD00" w14:textId="77777777" w:rsidR="00D36E2D" w:rsidRPr="00D36E2D" w:rsidRDefault="00D36E2D" w:rsidP="00D36E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Opis efektów uczenia się dla przedmiotu</w:t>
            </w:r>
          </w:p>
        </w:tc>
      </w:tr>
      <w:tr w:rsidR="00D36E2D" w:rsidRPr="00D36E2D" w14:paraId="3DEDAF8F" w14:textId="77777777" w:rsidTr="003C7573">
        <w:trPr>
          <w:trHeight w:val="285"/>
        </w:trPr>
        <w:tc>
          <w:tcPr>
            <w:tcW w:w="636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60239DD4" w14:textId="77777777" w:rsidR="00D36E2D" w:rsidRPr="00D36E2D" w:rsidRDefault="00D36E2D" w:rsidP="00D36E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Kod efektu przedmiotu</w:t>
            </w:r>
          </w:p>
        </w:tc>
        <w:tc>
          <w:tcPr>
            <w:tcW w:w="239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516ABE68" w14:textId="77777777" w:rsidR="00D36E2D" w:rsidRPr="00D36E2D" w:rsidRDefault="00D36E2D" w:rsidP="00D36E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Student, który zaliczył przedmiot </w:t>
            </w:r>
            <w:r w:rsidRPr="00D36E2D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>zna i rozumie/potrafi/jest gotów do: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0717874F" w14:textId="77777777" w:rsidR="00D36E2D" w:rsidRPr="00D36E2D" w:rsidRDefault="00D36E2D" w:rsidP="00D36E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Powiązanie z KEU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2CAE87EA" w14:textId="77777777" w:rsidR="00D36E2D" w:rsidRPr="00D36E2D" w:rsidRDefault="00D36E2D" w:rsidP="00D36E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Forma zajęć dydaktycznych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14:paraId="3EA0E7E9" w14:textId="77777777" w:rsidR="00D36E2D" w:rsidRPr="00D36E2D" w:rsidRDefault="00D36E2D" w:rsidP="00D36E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Sposób weryfikacji i oceny efektów uczenia się </w:t>
            </w:r>
          </w:p>
        </w:tc>
      </w:tr>
      <w:tr w:rsidR="00D36E2D" w:rsidRPr="00D36E2D" w14:paraId="4D1EAB82" w14:textId="77777777" w:rsidTr="003C7573">
        <w:trPr>
          <w:trHeight w:val="467"/>
        </w:trPr>
        <w:tc>
          <w:tcPr>
            <w:tcW w:w="636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4D996" w14:textId="1F662B6E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A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2</w:t>
            </w: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.W01</w:t>
            </w:r>
          </w:p>
        </w:tc>
        <w:tc>
          <w:tcPr>
            <w:tcW w:w="239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C4B20" w14:textId="77777777" w:rsidR="00D36E2D" w:rsidRPr="00D36E2D" w:rsidRDefault="00D36E2D" w:rsidP="00D36E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główne pojęcia dotyczące ergonomii i bezpieczeństwa pracy, podstawowe cechy materialnego środowiska pracy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AD93A" w14:textId="77777777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K_W12</w:t>
            </w:r>
          </w:p>
        </w:tc>
        <w:tc>
          <w:tcPr>
            <w:tcW w:w="7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E4E" w14:textId="77777777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Wykład</w:t>
            </w:r>
          </w:p>
        </w:tc>
        <w:tc>
          <w:tcPr>
            <w:tcW w:w="63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9F4BDB5" w14:textId="77777777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Kolokwium</w:t>
            </w:r>
          </w:p>
        </w:tc>
      </w:tr>
      <w:tr w:rsidR="00D36E2D" w:rsidRPr="00D36E2D" w14:paraId="678F7B35" w14:textId="77777777" w:rsidTr="003C7573">
        <w:trPr>
          <w:trHeight w:val="555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8381" w14:textId="73BF6F52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A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2</w:t>
            </w: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.U01</w:t>
            </w:r>
          </w:p>
        </w:tc>
        <w:tc>
          <w:tcPr>
            <w:tcW w:w="2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FA736" w14:textId="77777777" w:rsidR="00D36E2D" w:rsidRPr="00D36E2D" w:rsidRDefault="00D36E2D" w:rsidP="00D36E2D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ocenić stanowisko pracy pod względem obowiązujących przepisów prawnych w zakresie BHP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70B2" w14:textId="4B04C553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K_U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09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51B3" w14:textId="77777777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Wykład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35BE" w14:textId="77777777" w:rsidR="00D36E2D" w:rsidRPr="00D36E2D" w:rsidRDefault="00D36E2D" w:rsidP="00D36E2D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Kolokwium</w:t>
            </w:r>
          </w:p>
        </w:tc>
      </w:tr>
      <w:tr w:rsidR="00D36E2D" w:rsidRPr="00D36E2D" w14:paraId="31221603" w14:textId="77777777" w:rsidTr="003C757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6A182" w14:textId="3C37457C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A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2</w:t>
            </w: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.U02</w:t>
            </w:r>
          </w:p>
        </w:tc>
        <w:tc>
          <w:tcPr>
            <w:tcW w:w="2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EB85E" w14:textId="77777777" w:rsidR="00D36E2D" w:rsidRPr="00D36E2D" w:rsidRDefault="00D36E2D" w:rsidP="00D36E2D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dokonać oceny ryzyka zawodowego wybranego zawodu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3B436" w14:textId="1A2BE22C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K_U1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28BA" w14:textId="77777777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Wykład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2862" w14:textId="77777777" w:rsidR="00D36E2D" w:rsidRPr="00D36E2D" w:rsidRDefault="00D36E2D" w:rsidP="00D36E2D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Analiza wykonania oceny ryzyka zawodowego</w:t>
            </w:r>
          </w:p>
        </w:tc>
      </w:tr>
      <w:tr w:rsidR="00D36E2D" w:rsidRPr="00D36E2D" w14:paraId="15F955B5" w14:textId="77777777" w:rsidTr="003C7573">
        <w:tc>
          <w:tcPr>
            <w:tcW w:w="636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3B345D6" w14:textId="30B9D3D6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A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2</w:t>
            </w: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.K01</w:t>
            </w:r>
          </w:p>
        </w:tc>
        <w:tc>
          <w:tcPr>
            <w:tcW w:w="239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F8AE6EE" w14:textId="77777777" w:rsidR="00D36E2D" w:rsidRPr="00D36E2D" w:rsidRDefault="00D36E2D" w:rsidP="00D36E2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pl-PL" w:eastAsia="pl-PL"/>
              </w:rPr>
              <w:t>krytycznej oceny posiadanej przez siebie wiedzy w kontekście ergonomii i BHP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EC9F72D" w14:textId="77777777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K_K01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1C5477" w14:textId="77777777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Wykład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AE107EA" w14:textId="77777777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Dyskusja</w:t>
            </w:r>
          </w:p>
        </w:tc>
      </w:tr>
      <w:tr w:rsidR="00D36E2D" w:rsidRPr="00D36E2D" w14:paraId="209AD629" w14:textId="77777777" w:rsidTr="003C7573">
        <w:tc>
          <w:tcPr>
            <w:tcW w:w="5000" w:type="pct"/>
            <w:gridSpan w:val="7"/>
            <w:shd w:val="clear" w:color="auto" w:fill="D9D9D9"/>
          </w:tcPr>
          <w:p w14:paraId="1959AEFD" w14:textId="77777777" w:rsidR="00D36E2D" w:rsidRPr="00D36E2D" w:rsidRDefault="00D36E2D" w:rsidP="00D36E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Nakład pracy studenta (bilans punktów ECTS)</w:t>
            </w:r>
          </w:p>
        </w:tc>
      </w:tr>
      <w:tr w:rsidR="00D36E2D" w:rsidRPr="00D36E2D" w14:paraId="638CDAFA" w14:textId="77777777" w:rsidTr="003C7573">
        <w:trPr>
          <w:trHeight w:val="1495"/>
        </w:trPr>
        <w:tc>
          <w:tcPr>
            <w:tcW w:w="1516" w:type="pct"/>
            <w:gridSpan w:val="2"/>
            <w:tcBorders>
              <w:right w:val="nil"/>
            </w:tcBorders>
            <w:shd w:val="clear" w:color="auto" w:fill="D9D9D9"/>
          </w:tcPr>
          <w:p w14:paraId="6F16A9D9" w14:textId="77777777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Całkowita liczba punktów ECTS: (A + B)</w:t>
            </w:r>
            <w:r w:rsidRPr="00D36E2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845" w:type="pct"/>
            <w:gridSpan w:val="3"/>
            <w:tcBorders>
              <w:left w:val="nil"/>
            </w:tcBorders>
          </w:tcPr>
          <w:p w14:paraId="537EEA8F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320" w:type="pct"/>
            <w:tcBorders>
              <w:left w:val="nil"/>
            </w:tcBorders>
            <w:textDirection w:val="btLr"/>
          </w:tcPr>
          <w:p w14:paraId="46F94C30" w14:textId="77777777" w:rsidR="00D36E2D" w:rsidRPr="00D36E2D" w:rsidRDefault="00D36E2D" w:rsidP="00D36E2D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Stacjonarne</w:t>
            </w:r>
          </w:p>
        </w:tc>
        <w:tc>
          <w:tcPr>
            <w:tcW w:w="319" w:type="pct"/>
            <w:tcBorders>
              <w:left w:val="nil"/>
            </w:tcBorders>
            <w:textDirection w:val="btLr"/>
          </w:tcPr>
          <w:p w14:paraId="64EC97EA" w14:textId="77777777" w:rsidR="00D36E2D" w:rsidRPr="00D36E2D" w:rsidRDefault="00D36E2D" w:rsidP="00D36E2D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Niestacjonarne</w:t>
            </w:r>
          </w:p>
        </w:tc>
      </w:tr>
      <w:tr w:rsidR="00D36E2D" w:rsidRPr="00D36E2D" w14:paraId="46E64513" w14:textId="77777777" w:rsidTr="003C7573">
        <w:tc>
          <w:tcPr>
            <w:tcW w:w="1516" w:type="pct"/>
            <w:gridSpan w:val="2"/>
            <w:tcBorders>
              <w:right w:val="nil"/>
            </w:tcBorders>
            <w:shd w:val="clear" w:color="auto" w:fill="D9D9D9"/>
          </w:tcPr>
          <w:p w14:paraId="2DB98309" w14:textId="77777777" w:rsidR="00D36E2D" w:rsidRPr="00D36E2D" w:rsidRDefault="00D36E2D" w:rsidP="00D3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A. Liczba godzin kontaktowych z podziałem na formy zajęć oraz liczba punktów ECTS uzyskanych w ramach tych zajęć:</w:t>
            </w:r>
          </w:p>
        </w:tc>
        <w:tc>
          <w:tcPr>
            <w:tcW w:w="2845" w:type="pct"/>
            <w:gridSpan w:val="3"/>
            <w:tcBorders>
              <w:left w:val="nil"/>
            </w:tcBorders>
          </w:tcPr>
          <w:p w14:paraId="40E4BE6C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Wykład</w:t>
            </w:r>
          </w:p>
          <w:p w14:paraId="2269FA05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56A961EA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3B1E2E84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 sumie:</w:t>
            </w:r>
          </w:p>
          <w:p w14:paraId="0FEB55FF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</w:tc>
        <w:tc>
          <w:tcPr>
            <w:tcW w:w="320" w:type="pct"/>
            <w:tcBorders>
              <w:left w:val="nil"/>
            </w:tcBorders>
          </w:tcPr>
          <w:p w14:paraId="524EDB85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15</w:t>
            </w:r>
          </w:p>
          <w:p w14:paraId="36486CE3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38605B4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7957793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15</w:t>
            </w:r>
          </w:p>
          <w:p w14:paraId="5C190A2F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0,6</w:t>
            </w:r>
          </w:p>
        </w:tc>
        <w:tc>
          <w:tcPr>
            <w:tcW w:w="319" w:type="pct"/>
            <w:tcBorders>
              <w:left w:val="nil"/>
            </w:tcBorders>
          </w:tcPr>
          <w:p w14:paraId="47A8875D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15</w:t>
            </w:r>
          </w:p>
          <w:p w14:paraId="275DCFE8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54FDB7F2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24868F64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15</w:t>
            </w:r>
          </w:p>
          <w:p w14:paraId="5937A5F3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0,6</w:t>
            </w:r>
          </w:p>
        </w:tc>
      </w:tr>
      <w:tr w:rsidR="00D36E2D" w:rsidRPr="00D36E2D" w14:paraId="1E8A3355" w14:textId="77777777" w:rsidTr="003C7573">
        <w:tc>
          <w:tcPr>
            <w:tcW w:w="1516" w:type="pct"/>
            <w:gridSpan w:val="2"/>
            <w:tcBorders>
              <w:right w:val="nil"/>
            </w:tcBorders>
            <w:shd w:val="clear" w:color="auto" w:fill="D9D9D9"/>
          </w:tcPr>
          <w:p w14:paraId="0AF4D607" w14:textId="77777777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2845" w:type="pct"/>
            <w:gridSpan w:val="3"/>
            <w:tcBorders>
              <w:left w:val="nil"/>
            </w:tcBorders>
          </w:tcPr>
          <w:p w14:paraId="6DC38223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Wykonanie oceny ryzyka zawodowego</w:t>
            </w:r>
          </w:p>
          <w:p w14:paraId="00647061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Przygotowanie do kolokwium</w:t>
            </w:r>
          </w:p>
          <w:p w14:paraId="2837EFDD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04F9B4BA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7A96F159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 sumie:</w:t>
            </w:r>
          </w:p>
          <w:p w14:paraId="0BB5E2DD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</w:tc>
        <w:tc>
          <w:tcPr>
            <w:tcW w:w="320" w:type="pct"/>
            <w:tcBorders>
              <w:left w:val="nil"/>
            </w:tcBorders>
          </w:tcPr>
          <w:p w14:paraId="5BCCF1C1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</w:t>
            </w:r>
          </w:p>
          <w:p w14:paraId="60635F2A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</w:t>
            </w:r>
          </w:p>
          <w:p w14:paraId="5F46B73B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36F03EA2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399F8B6B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</w:p>
          <w:p w14:paraId="38B4550C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0,4</w:t>
            </w:r>
          </w:p>
        </w:tc>
        <w:tc>
          <w:tcPr>
            <w:tcW w:w="319" w:type="pct"/>
            <w:tcBorders>
              <w:left w:val="nil"/>
            </w:tcBorders>
          </w:tcPr>
          <w:p w14:paraId="792F8AA4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</w:t>
            </w:r>
          </w:p>
          <w:p w14:paraId="2FE6BB40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</w:t>
            </w:r>
          </w:p>
          <w:p w14:paraId="41AA61E3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407A20EC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284DE74F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</w:p>
          <w:p w14:paraId="4FAF98EA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0,4</w:t>
            </w:r>
          </w:p>
        </w:tc>
      </w:tr>
      <w:tr w:rsidR="00D36E2D" w:rsidRPr="00D36E2D" w14:paraId="098368D8" w14:textId="77777777" w:rsidTr="003C7573">
        <w:tc>
          <w:tcPr>
            <w:tcW w:w="1516" w:type="pct"/>
            <w:gridSpan w:val="2"/>
            <w:tcBorders>
              <w:right w:val="nil"/>
            </w:tcBorders>
            <w:shd w:val="clear" w:color="auto" w:fill="D9D9D9"/>
          </w:tcPr>
          <w:p w14:paraId="36E0140E" w14:textId="77777777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C. Liczba godzin zajęć kształtujących umiejętności praktyczne w ramach przedmiotu oraz związana z tym liczba punktów ECTS:</w:t>
            </w:r>
          </w:p>
        </w:tc>
        <w:tc>
          <w:tcPr>
            <w:tcW w:w="2845" w:type="pct"/>
            <w:gridSpan w:val="3"/>
            <w:tcBorders>
              <w:left w:val="nil"/>
            </w:tcBorders>
          </w:tcPr>
          <w:p w14:paraId="4D6E1E33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4895E73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74F92609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15351352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 sumie:</w:t>
            </w:r>
          </w:p>
          <w:p w14:paraId="3032E192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</w:tc>
        <w:tc>
          <w:tcPr>
            <w:tcW w:w="320" w:type="pct"/>
            <w:tcBorders>
              <w:left w:val="nil"/>
            </w:tcBorders>
            <w:vAlign w:val="bottom"/>
          </w:tcPr>
          <w:p w14:paraId="2B045B08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61251633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66D189A0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F99BCEF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</w:t>
            </w:r>
          </w:p>
        </w:tc>
        <w:tc>
          <w:tcPr>
            <w:tcW w:w="319" w:type="pct"/>
            <w:tcBorders>
              <w:left w:val="nil"/>
            </w:tcBorders>
            <w:vAlign w:val="bottom"/>
          </w:tcPr>
          <w:p w14:paraId="17F1CF54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32AB8D54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7A5991C0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59396278" w14:textId="77777777" w:rsidR="00D36E2D" w:rsidRPr="00D36E2D" w:rsidRDefault="00D36E2D" w:rsidP="00D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</w:t>
            </w:r>
          </w:p>
        </w:tc>
      </w:tr>
    </w:tbl>
    <w:p w14:paraId="4250A22E" w14:textId="77777777" w:rsidR="000170EA" w:rsidRPr="006029F1" w:rsidRDefault="000170EA" w:rsidP="000170EA">
      <w:pPr>
        <w:keepNext/>
        <w:keepLine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6029F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lastRenderedPageBreak/>
        <w:t>Dodatkowe elementy</w:t>
      </w:r>
    </w:p>
    <w:tbl>
      <w:tblPr>
        <w:tblW w:w="5006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6039"/>
      </w:tblGrid>
      <w:tr w:rsidR="00D36E2D" w:rsidRPr="00D36E2D" w14:paraId="03B4FC1E" w14:textId="77777777" w:rsidTr="003C7573"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DA5EDF8" w14:textId="77777777" w:rsidR="00D36E2D" w:rsidRPr="00D36E2D" w:rsidRDefault="00D36E2D" w:rsidP="00D36E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Szczegółowe treści kształcenia w ramach poszczególnych form zajęć:</w:t>
            </w: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3116" w14:textId="77777777" w:rsidR="00D36E2D" w:rsidRPr="00D36E2D" w:rsidRDefault="00D36E2D" w:rsidP="00D36E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Wykłady:</w:t>
            </w:r>
          </w:p>
          <w:p w14:paraId="66130BB5" w14:textId="3C0E128D" w:rsidR="00D36E2D" w:rsidRPr="00D36E2D" w:rsidRDefault="00D36E2D" w:rsidP="00D36E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Ergonomia – definicja, przedmiot ergonomii, rodzaje, zastosowanie. Istota bezpieczeństwa i higieny pracy. Wybrane czynniki ergonomiczne w kształtowaniu środowiska pracy. Badania ergonomiczne. Ocena ryzyka zawodowego. Elementy bezpieczeństwa i ochrony pracy. Obciążenia człowieka pracą. Materialne warunki pracy. Wypadki przy pracy. Prawne aspekty ochrony i bezpieczeństwa pracy. Zarządzanie bezpieczeństwem i higieną pracy. Ergonomia i BHP w zawodzie tłumacza.</w:t>
            </w:r>
          </w:p>
        </w:tc>
      </w:tr>
      <w:tr w:rsidR="00D36E2D" w:rsidRPr="00D36E2D" w14:paraId="6B379019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72" w:type="pct"/>
            <w:tcBorders>
              <w:right w:val="nil"/>
            </w:tcBorders>
            <w:shd w:val="clear" w:color="auto" w:fill="D9D9D9"/>
          </w:tcPr>
          <w:p w14:paraId="5138CAD0" w14:textId="77777777" w:rsidR="00D36E2D" w:rsidRPr="00D36E2D" w:rsidRDefault="00D36E2D" w:rsidP="00D36E2D">
            <w:pPr>
              <w:spacing w:before="60" w:after="6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D36E2D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3328" w:type="pct"/>
            <w:tcBorders>
              <w:left w:val="nil"/>
            </w:tcBorders>
          </w:tcPr>
          <w:p w14:paraId="0AC96515" w14:textId="77777777" w:rsidR="00D36E2D" w:rsidRPr="00D36E2D" w:rsidRDefault="00D36E2D" w:rsidP="00D36E2D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D36E2D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Wykład, studium przypadku</w:t>
            </w:r>
          </w:p>
        </w:tc>
      </w:tr>
      <w:tr w:rsidR="00D36E2D" w:rsidRPr="00D36E2D" w14:paraId="7247D616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2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D9FF522" w14:textId="77777777" w:rsidR="00D36E2D" w:rsidRPr="00D36E2D" w:rsidRDefault="00D36E2D" w:rsidP="00D36E2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Warunki i sposób zaliczenia poszczególnych form zajęć, w tym zasady zaliczeń poprawkowych, a także warunki dopuszczenia do egzaminu:</w:t>
            </w:r>
            <w:r w:rsidRPr="00D36E2D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3328" w:type="pct"/>
            <w:tcBorders>
              <w:left w:val="nil"/>
              <w:bottom w:val="single" w:sz="4" w:space="0" w:color="auto"/>
            </w:tcBorders>
          </w:tcPr>
          <w:p w14:paraId="0C8C027B" w14:textId="77777777" w:rsidR="00D36E2D" w:rsidRPr="00D36E2D" w:rsidRDefault="00D36E2D" w:rsidP="00D36E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Pozytywna ocena z kolokwium</w:t>
            </w:r>
          </w:p>
        </w:tc>
      </w:tr>
      <w:tr w:rsidR="00D36E2D" w:rsidRPr="00D36E2D" w14:paraId="0C3D0FDA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2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8ED0D0B" w14:textId="77777777" w:rsidR="00D36E2D" w:rsidRPr="00D36E2D" w:rsidRDefault="00D36E2D" w:rsidP="00D36E2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3328" w:type="pct"/>
            <w:tcBorders>
              <w:left w:val="nil"/>
              <w:bottom w:val="single" w:sz="4" w:space="0" w:color="auto"/>
            </w:tcBorders>
          </w:tcPr>
          <w:p w14:paraId="491A2CFF" w14:textId="77777777" w:rsidR="00D36E2D" w:rsidRPr="00D36E2D" w:rsidRDefault="00D36E2D" w:rsidP="00D36E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Obecność na zajęciach obowiązkowa</w:t>
            </w:r>
          </w:p>
        </w:tc>
      </w:tr>
      <w:tr w:rsidR="00D36E2D" w:rsidRPr="00D36E2D" w14:paraId="14B66FE8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2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1D95D02D" w14:textId="77777777" w:rsidR="00D36E2D" w:rsidRPr="00D36E2D" w:rsidRDefault="00D36E2D" w:rsidP="00D36E2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Sposób obliczania oceny końcowej:</w:t>
            </w:r>
          </w:p>
        </w:tc>
        <w:tc>
          <w:tcPr>
            <w:tcW w:w="3328" w:type="pct"/>
            <w:tcBorders>
              <w:left w:val="nil"/>
              <w:bottom w:val="single" w:sz="4" w:space="0" w:color="auto"/>
            </w:tcBorders>
          </w:tcPr>
          <w:p w14:paraId="176007BF" w14:textId="77777777" w:rsidR="00D36E2D" w:rsidRPr="00D36E2D" w:rsidRDefault="00D36E2D" w:rsidP="00D36E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Ocena końcowa przedmiotu to ocena z kolokwium zaliczeniowego</w:t>
            </w:r>
          </w:p>
          <w:p w14:paraId="5A15E31B" w14:textId="77777777" w:rsidR="00D36E2D" w:rsidRPr="00D36E2D" w:rsidRDefault="00D36E2D" w:rsidP="00D36E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36E2D" w:rsidRPr="00D36E2D" w14:paraId="2A8D3EF4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2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5EFDCBE" w14:textId="77777777" w:rsidR="00D36E2D" w:rsidRPr="00D36E2D" w:rsidRDefault="00D36E2D" w:rsidP="00D36E2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Sposób i tryb wyrównywania zaległości powstałych wskutek nieobecności studenta na zajęciach:</w:t>
            </w:r>
          </w:p>
        </w:tc>
        <w:tc>
          <w:tcPr>
            <w:tcW w:w="3328" w:type="pct"/>
            <w:tcBorders>
              <w:left w:val="nil"/>
              <w:bottom w:val="single" w:sz="4" w:space="0" w:color="auto"/>
            </w:tcBorders>
          </w:tcPr>
          <w:p w14:paraId="4DF4271C" w14:textId="77777777" w:rsidR="00D36E2D" w:rsidRPr="00D36E2D" w:rsidRDefault="00D36E2D" w:rsidP="00D36E2D">
            <w:pPr>
              <w:spacing w:before="60" w:after="6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36E2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Ustalane indywidualnie z uczącym</w:t>
            </w:r>
          </w:p>
        </w:tc>
      </w:tr>
      <w:tr w:rsidR="00D36E2D" w:rsidRPr="00D36E2D" w14:paraId="17399A43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2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07B4F20F" w14:textId="77777777" w:rsidR="00D36E2D" w:rsidRPr="00D36E2D" w:rsidRDefault="00D36E2D" w:rsidP="00D36E2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Wymagania wstępne i dodatkowe, szczególnie w odniesieniu do sekwencyjności przedmiotów: </w:t>
            </w:r>
          </w:p>
        </w:tc>
        <w:tc>
          <w:tcPr>
            <w:tcW w:w="3328" w:type="pct"/>
            <w:tcBorders>
              <w:left w:val="nil"/>
              <w:bottom w:val="single" w:sz="4" w:space="0" w:color="auto"/>
            </w:tcBorders>
          </w:tcPr>
          <w:p w14:paraId="43B6CDA4" w14:textId="77777777" w:rsidR="00D36E2D" w:rsidRPr="00D36E2D" w:rsidRDefault="00D36E2D" w:rsidP="00D36E2D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Odbyte </w:t>
            </w:r>
            <w:r w:rsidRPr="00D36E2D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4h szkolenia wstępnego BHP, realizowanego podczas Dni Adaptacyjnych (poza godzinami wynikającymi z planu studiów).</w:t>
            </w:r>
          </w:p>
          <w:p w14:paraId="56FBDC27" w14:textId="77777777" w:rsidR="00D36E2D" w:rsidRPr="00D36E2D" w:rsidRDefault="00D36E2D" w:rsidP="00D36E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Ogólna znajomość stanowiskowych instrukcji roboczych z zakresu realizowanych zajęć laboratoryjnych w trakcie studiów</w:t>
            </w:r>
            <w:r w:rsidRPr="00D36E2D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val="pl-PL" w:eastAsia="pl-PL"/>
              </w:rPr>
              <w:t xml:space="preserve">. </w:t>
            </w:r>
          </w:p>
        </w:tc>
      </w:tr>
      <w:tr w:rsidR="00D36E2D" w:rsidRPr="00D36E2D" w14:paraId="0FFD3A7F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2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17DFCADE" w14:textId="77777777" w:rsidR="00D36E2D" w:rsidRPr="00D36E2D" w:rsidRDefault="00D36E2D" w:rsidP="00D36E2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Zalecana literatura:</w:t>
            </w:r>
          </w:p>
        </w:tc>
        <w:tc>
          <w:tcPr>
            <w:tcW w:w="3328" w:type="pct"/>
            <w:tcBorders>
              <w:left w:val="nil"/>
              <w:bottom w:val="single" w:sz="4" w:space="0" w:color="auto"/>
            </w:tcBorders>
          </w:tcPr>
          <w:p w14:paraId="7F7667E8" w14:textId="77777777" w:rsidR="00D36E2D" w:rsidRPr="00D36E2D" w:rsidRDefault="00D36E2D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Kowal E.: </w:t>
            </w:r>
            <w:r w:rsidRPr="00D36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/>
              </w:rPr>
              <w:t>Ekonomiczno-społeczne aspekty ergonomii</w:t>
            </w:r>
            <w:r w:rsidRPr="00D3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 Wydawnictwo PWN, Warszawa 2002</w:t>
            </w:r>
          </w:p>
          <w:p w14:paraId="7C7D377F" w14:textId="77777777" w:rsidR="00D36E2D" w:rsidRPr="00D36E2D" w:rsidRDefault="00D36E2D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Białas A.: </w:t>
            </w:r>
            <w:r w:rsidRPr="00D36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/>
              </w:rPr>
              <w:t>Bezpieczeństwo informacji i usług w nowoczesnej instytucji i firmie</w:t>
            </w:r>
            <w:r w:rsidRPr="00D3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 Wydawnictwo PWN, Warszawa 2017</w:t>
            </w:r>
          </w:p>
          <w:p w14:paraId="6AC70C07" w14:textId="66DCA141" w:rsidR="00D36E2D" w:rsidRPr="00D36E2D" w:rsidRDefault="00D36E2D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D3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Rączkowski</w:t>
            </w:r>
            <w:proofErr w:type="spellEnd"/>
            <w:r w:rsidRPr="00D3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B.: </w:t>
            </w:r>
            <w:r w:rsidRPr="00D36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/>
              </w:rPr>
              <w:t>BHP w praktyce</w:t>
            </w:r>
            <w:r w:rsidRPr="00D3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, Wyd. ODDK, Gdańsk </w:t>
            </w:r>
            <w:r w:rsidR="00F817B4" w:rsidRPr="00602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2022</w:t>
            </w:r>
          </w:p>
          <w:p w14:paraId="71256359" w14:textId="77777777" w:rsidR="00D36E2D" w:rsidRPr="00D36E2D" w:rsidRDefault="00D36E2D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Kodeks pracy i inne akty prawne aktualne</w:t>
            </w:r>
          </w:p>
          <w:p w14:paraId="42614272" w14:textId="77777777" w:rsidR="00D36E2D" w:rsidRPr="00D36E2D" w:rsidRDefault="00D36E2D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Strony internetowe instytucji związanych z BHP</w:t>
            </w:r>
          </w:p>
          <w:p w14:paraId="283EE5A9" w14:textId="77777777" w:rsidR="00D36E2D" w:rsidRPr="00D36E2D" w:rsidRDefault="00D36E2D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D3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Publikacje związane z ergonomią i BHP na różnych stanowiskach pracy – drukowane i on-line</w:t>
            </w:r>
          </w:p>
        </w:tc>
      </w:tr>
    </w:tbl>
    <w:p w14:paraId="018EEC23" w14:textId="02D71006" w:rsidR="00E15E54" w:rsidRPr="006029F1" w:rsidRDefault="00E15E54" w:rsidP="00AB1687">
      <w:pPr>
        <w:pStyle w:val="ListParagraph"/>
        <w:rPr>
          <w:rFonts w:cs="Times New Roman"/>
          <w:lang w:val="pl-PL"/>
        </w:rPr>
      </w:pPr>
    </w:p>
    <w:p w14:paraId="75E84C3B" w14:textId="77777777" w:rsidR="003E674B" w:rsidRPr="006029F1" w:rsidRDefault="003E674B" w:rsidP="00AB1687">
      <w:pPr>
        <w:pStyle w:val="ListParagraph"/>
        <w:rPr>
          <w:rFonts w:eastAsia="Times New Roman" w:cs="Times New Roman"/>
          <w:kern w:val="32"/>
          <w:sz w:val="28"/>
          <w:szCs w:val="20"/>
          <w:lang w:val="pl-PL" w:eastAsia="pl-PL"/>
        </w:rPr>
      </w:pPr>
    </w:p>
    <w:p w14:paraId="7BFAA1E6" w14:textId="77777777" w:rsidR="004840EC" w:rsidRPr="006029F1" w:rsidRDefault="004840EC" w:rsidP="00AB1687">
      <w:pPr>
        <w:pStyle w:val="ListParagraph"/>
        <w:jc w:val="center"/>
        <w:rPr>
          <w:rFonts w:eastAsia="Times New Roman" w:cs="Times New Roman"/>
          <w:b/>
          <w:bCs/>
          <w:kern w:val="32"/>
          <w:sz w:val="28"/>
          <w:szCs w:val="20"/>
          <w:lang w:val="pl-PL" w:eastAsia="pl-PL"/>
        </w:rPr>
      </w:pPr>
    </w:p>
    <w:p w14:paraId="732754D9" w14:textId="040CB5B3" w:rsidR="00CC0834" w:rsidRPr="006029F1" w:rsidRDefault="00A73A4C" w:rsidP="00AB1687">
      <w:pPr>
        <w:pStyle w:val="ListParagraph"/>
        <w:jc w:val="center"/>
        <w:rPr>
          <w:rFonts w:eastAsia="Times New Roman" w:cs="Times New Roman"/>
          <w:b/>
          <w:bCs/>
          <w:kern w:val="32"/>
          <w:sz w:val="28"/>
          <w:szCs w:val="20"/>
          <w:lang w:val="pl-PL" w:eastAsia="pl-PL"/>
        </w:rPr>
      </w:pPr>
      <w:r w:rsidRPr="006029F1">
        <w:rPr>
          <w:rFonts w:cs="Times New Roman"/>
          <w:noProof/>
          <w:lang w:val="pl-PL"/>
        </w:rPr>
        <w:drawing>
          <wp:anchor distT="0" distB="0" distL="114300" distR="114300" simplePos="0" relativeHeight="251787264" behindDoc="0" locked="0" layoutInCell="1" allowOverlap="1" wp14:anchorId="76A340AE" wp14:editId="3EA6C06A">
            <wp:simplePos x="0" y="0"/>
            <wp:positionH relativeFrom="column">
              <wp:posOffset>-76200</wp:posOffset>
            </wp:positionH>
            <wp:positionV relativeFrom="paragraph">
              <wp:posOffset>-477520</wp:posOffset>
            </wp:positionV>
            <wp:extent cx="2124710" cy="477520"/>
            <wp:effectExtent l="0" t="0" r="8890" b="0"/>
            <wp:wrapNone/>
            <wp:docPr id="126" name="Obraz 126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834" w:rsidRPr="006029F1">
        <w:rPr>
          <w:rFonts w:eastAsia="Times New Roman" w:cs="Times New Roman"/>
          <w:b/>
          <w:bCs/>
          <w:kern w:val="32"/>
          <w:sz w:val="28"/>
          <w:szCs w:val="20"/>
          <w:lang w:val="pl-PL" w:eastAsia="pl-PL"/>
        </w:rPr>
        <w:t>KARTA PRZEDMIOTU</w:t>
      </w:r>
    </w:p>
    <w:p w14:paraId="4B8D6DF3" w14:textId="344A289A" w:rsidR="00071EE7" w:rsidRPr="006029F1" w:rsidRDefault="00071EE7" w:rsidP="00AB1687">
      <w:pPr>
        <w:pStyle w:val="Heading1"/>
        <w:rPr>
          <w:rFonts w:cs="Times New Roman"/>
          <w:lang w:val="pl-PL"/>
        </w:rPr>
      </w:pPr>
      <w:bookmarkStart w:id="17" w:name="_Toc176367305"/>
      <w:r w:rsidRPr="006029F1">
        <w:rPr>
          <w:rFonts w:cs="Times New Roman"/>
          <w:lang w:val="pl-PL"/>
        </w:rPr>
        <w:t>A</w:t>
      </w:r>
      <w:r w:rsidR="00E0213B" w:rsidRPr="006029F1">
        <w:rPr>
          <w:rFonts w:cs="Times New Roman"/>
          <w:lang w:val="pl-PL"/>
        </w:rPr>
        <w:t>3</w:t>
      </w:r>
      <w:r w:rsidR="00140416" w:rsidRPr="006029F1">
        <w:rPr>
          <w:rFonts w:cs="Times New Roman"/>
          <w:lang w:val="pl-PL"/>
        </w:rPr>
        <w:t>_</w:t>
      </w:r>
      <w:r w:rsidRPr="006029F1">
        <w:rPr>
          <w:rFonts w:cs="Times New Roman"/>
          <w:lang w:val="pl-PL"/>
        </w:rPr>
        <w:t>Przedsiębiorczość</w:t>
      </w:r>
      <w:bookmarkEnd w:id="16"/>
      <w:r w:rsidR="004946D1" w:rsidRPr="006029F1">
        <w:rPr>
          <w:rFonts w:cs="Times New Roman"/>
          <w:lang w:val="pl-PL"/>
        </w:rPr>
        <w:t xml:space="preserve"> i ochrona własności intelektualnej</w:t>
      </w:r>
      <w:bookmarkEnd w:id="17"/>
    </w:p>
    <w:p w14:paraId="3928FA51" w14:textId="77777777" w:rsidR="00893977" w:rsidRPr="006029F1" w:rsidRDefault="00893977" w:rsidP="0089397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6029F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Informacje ogólne</w:t>
      </w:r>
    </w:p>
    <w:tbl>
      <w:tblPr>
        <w:tblW w:w="881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64"/>
        <w:gridCol w:w="6149"/>
      </w:tblGrid>
      <w:tr w:rsidR="00893977" w:rsidRPr="006029F1" w14:paraId="207B5620" w14:textId="77777777" w:rsidTr="0099221C">
        <w:trPr>
          <w:trHeight w:val="380"/>
        </w:trPr>
        <w:tc>
          <w:tcPr>
            <w:tcW w:w="2664" w:type="dxa"/>
            <w:shd w:val="clear" w:color="auto" w:fill="D9D9D9"/>
          </w:tcPr>
          <w:p w14:paraId="7417D482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Nazwa przedmiotu i kod </w:t>
            </w:r>
          </w:p>
          <w:p w14:paraId="51406C52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(wg planu studiów):</w:t>
            </w:r>
          </w:p>
        </w:tc>
        <w:tc>
          <w:tcPr>
            <w:tcW w:w="6149" w:type="dxa"/>
            <w:vAlign w:val="center"/>
          </w:tcPr>
          <w:p w14:paraId="2F88719D" w14:textId="794C3288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Przedsiębiorczość</w:t>
            </w:r>
            <w:r w:rsidR="006E2AB9" w:rsidRPr="006029F1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 xml:space="preserve"> i ochrona własności intelektualnej</w:t>
            </w: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, A3</w:t>
            </w:r>
          </w:p>
        </w:tc>
      </w:tr>
      <w:tr w:rsidR="00893977" w:rsidRPr="006029F1" w14:paraId="608E10B2" w14:textId="77777777" w:rsidTr="0099221C">
        <w:trPr>
          <w:trHeight w:val="380"/>
        </w:trPr>
        <w:tc>
          <w:tcPr>
            <w:tcW w:w="2664" w:type="dxa"/>
            <w:shd w:val="clear" w:color="auto" w:fill="D9D9D9"/>
            <w:vAlign w:val="center"/>
          </w:tcPr>
          <w:p w14:paraId="36A3C50B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przedmiotu (j. ang.):</w:t>
            </w:r>
          </w:p>
        </w:tc>
        <w:tc>
          <w:tcPr>
            <w:tcW w:w="6149" w:type="dxa"/>
            <w:vAlign w:val="center"/>
          </w:tcPr>
          <w:p w14:paraId="43CB1269" w14:textId="47573959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proofErr w:type="spellStart"/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Entrepreneurship</w:t>
            </w:r>
            <w:proofErr w:type="spellEnd"/>
            <w:r w:rsidR="00AA0404" w:rsidRPr="006029F1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and </w:t>
            </w:r>
            <w:proofErr w:type="spellStart"/>
            <w:r w:rsidR="00AA0404" w:rsidRPr="006029F1">
              <w:rPr>
                <w:rFonts w:ascii="Times New Roman" w:eastAsia="Times New Roman" w:hAnsi="Times New Roman" w:cs="Times New Roman"/>
                <w:lang w:val="pl-PL" w:eastAsia="pl-PL"/>
              </w:rPr>
              <w:t>Protection</w:t>
            </w:r>
            <w:proofErr w:type="spellEnd"/>
            <w:r w:rsidR="00AA0404" w:rsidRPr="006029F1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of </w:t>
            </w:r>
            <w:proofErr w:type="spellStart"/>
            <w:r w:rsidR="00AA0404" w:rsidRPr="006029F1">
              <w:rPr>
                <w:rFonts w:ascii="Times New Roman" w:eastAsia="Times New Roman" w:hAnsi="Times New Roman" w:cs="Times New Roman"/>
                <w:lang w:val="pl-PL" w:eastAsia="pl-PL"/>
              </w:rPr>
              <w:t>Intellectual</w:t>
            </w:r>
            <w:proofErr w:type="spellEnd"/>
            <w:r w:rsidR="00AA0404" w:rsidRPr="006029F1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</w:t>
            </w:r>
            <w:proofErr w:type="spellStart"/>
            <w:r w:rsidR="00AA0404" w:rsidRPr="006029F1">
              <w:rPr>
                <w:rFonts w:ascii="Times New Roman" w:eastAsia="Times New Roman" w:hAnsi="Times New Roman" w:cs="Times New Roman"/>
                <w:lang w:val="pl-PL" w:eastAsia="pl-PL"/>
              </w:rPr>
              <w:t>Property</w:t>
            </w:r>
            <w:proofErr w:type="spellEnd"/>
          </w:p>
        </w:tc>
      </w:tr>
      <w:tr w:rsidR="00893977" w:rsidRPr="006029F1" w14:paraId="4DD4D228" w14:textId="77777777" w:rsidTr="0099221C">
        <w:trPr>
          <w:trHeight w:val="380"/>
        </w:trPr>
        <w:tc>
          <w:tcPr>
            <w:tcW w:w="2664" w:type="dxa"/>
            <w:shd w:val="clear" w:color="auto" w:fill="D9D9D9"/>
            <w:vAlign w:val="center"/>
          </w:tcPr>
          <w:p w14:paraId="4523729A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lastRenderedPageBreak/>
              <w:t>Kierunek studiów:</w:t>
            </w:r>
          </w:p>
        </w:tc>
        <w:tc>
          <w:tcPr>
            <w:tcW w:w="6149" w:type="dxa"/>
            <w:vAlign w:val="center"/>
          </w:tcPr>
          <w:p w14:paraId="7BF05409" w14:textId="484424EC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893977" w:rsidRPr="006029F1" w14:paraId="6D13C87E" w14:textId="77777777" w:rsidTr="0099221C">
        <w:trPr>
          <w:trHeight w:val="380"/>
        </w:trPr>
        <w:tc>
          <w:tcPr>
            <w:tcW w:w="2664" w:type="dxa"/>
            <w:shd w:val="clear" w:color="auto" w:fill="D9D9D9"/>
            <w:vAlign w:val="center"/>
          </w:tcPr>
          <w:p w14:paraId="788F3027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Poziom studiów:</w:t>
            </w:r>
          </w:p>
        </w:tc>
        <w:tc>
          <w:tcPr>
            <w:tcW w:w="6149" w:type="dxa"/>
            <w:vAlign w:val="center"/>
          </w:tcPr>
          <w:p w14:paraId="28375064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SimSun" w:hAnsi="Times New Roman" w:cs="Times New Roman"/>
                <w:lang w:val="pl-PL" w:eastAsia="zh-CN" w:bidi="hi-IN"/>
              </w:rPr>
              <w:t>Studia pierwszego stopnia</w:t>
            </w:r>
          </w:p>
        </w:tc>
      </w:tr>
      <w:tr w:rsidR="00893977" w:rsidRPr="006029F1" w14:paraId="22CD01E3" w14:textId="77777777" w:rsidTr="0099221C">
        <w:trPr>
          <w:trHeight w:val="380"/>
        </w:trPr>
        <w:tc>
          <w:tcPr>
            <w:tcW w:w="2664" w:type="dxa"/>
            <w:shd w:val="clear" w:color="auto" w:fill="D9D9D9"/>
            <w:vAlign w:val="center"/>
          </w:tcPr>
          <w:p w14:paraId="2AFF8482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Profil:</w:t>
            </w:r>
          </w:p>
        </w:tc>
        <w:tc>
          <w:tcPr>
            <w:tcW w:w="6149" w:type="dxa"/>
            <w:vAlign w:val="center"/>
          </w:tcPr>
          <w:p w14:paraId="278B3716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Praktyczny</w:t>
            </w:r>
          </w:p>
        </w:tc>
      </w:tr>
      <w:tr w:rsidR="00893977" w:rsidRPr="006029F1" w14:paraId="7F46E404" w14:textId="77777777" w:rsidTr="0099221C">
        <w:trPr>
          <w:trHeight w:val="380"/>
        </w:trPr>
        <w:tc>
          <w:tcPr>
            <w:tcW w:w="2664" w:type="dxa"/>
            <w:shd w:val="clear" w:color="auto" w:fill="D9D9D9"/>
            <w:vAlign w:val="center"/>
          </w:tcPr>
          <w:p w14:paraId="2DCE3277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Forma studiów:</w:t>
            </w:r>
          </w:p>
        </w:tc>
        <w:tc>
          <w:tcPr>
            <w:tcW w:w="6149" w:type="dxa"/>
            <w:vAlign w:val="center"/>
          </w:tcPr>
          <w:p w14:paraId="5A72C044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Stacjonarne / niestacjonarne</w:t>
            </w:r>
          </w:p>
        </w:tc>
      </w:tr>
      <w:tr w:rsidR="00893977" w:rsidRPr="006029F1" w14:paraId="76BD0CFE" w14:textId="77777777" w:rsidTr="0099221C">
        <w:trPr>
          <w:trHeight w:val="380"/>
        </w:trPr>
        <w:tc>
          <w:tcPr>
            <w:tcW w:w="2664" w:type="dxa"/>
            <w:shd w:val="clear" w:color="auto" w:fill="D9D9D9"/>
            <w:vAlign w:val="center"/>
          </w:tcPr>
          <w:p w14:paraId="5DA65C32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Punkty ECTS:</w:t>
            </w:r>
          </w:p>
        </w:tc>
        <w:tc>
          <w:tcPr>
            <w:tcW w:w="6149" w:type="dxa"/>
            <w:vAlign w:val="center"/>
          </w:tcPr>
          <w:p w14:paraId="522BD5FC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1</w:t>
            </w:r>
          </w:p>
        </w:tc>
      </w:tr>
      <w:tr w:rsidR="00893977" w:rsidRPr="006029F1" w14:paraId="215882F2" w14:textId="77777777" w:rsidTr="0099221C">
        <w:trPr>
          <w:trHeight w:val="380"/>
        </w:trPr>
        <w:tc>
          <w:tcPr>
            <w:tcW w:w="2664" w:type="dxa"/>
            <w:shd w:val="clear" w:color="auto" w:fill="D9D9D9"/>
            <w:vAlign w:val="center"/>
          </w:tcPr>
          <w:p w14:paraId="4DA8746B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Język wykładowy:</w:t>
            </w:r>
          </w:p>
        </w:tc>
        <w:tc>
          <w:tcPr>
            <w:tcW w:w="6149" w:type="dxa"/>
            <w:vAlign w:val="center"/>
          </w:tcPr>
          <w:p w14:paraId="5287085C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polski</w:t>
            </w:r>
          </w:p>
        </w:tc>
      </w:tr>
      <w:tr w:rsidR="00893977" w:rsidRPr="006029F1" w14:paraId="27D68567" w14:textId="77777777" w:rsidTr="0099221C">
        <w:trPr>
          <w:trHeight w:val="380"/>
        </w:trPr>
        <w:tc>
          <w:tcPr>
            <w:tcW w:w="2664" w:type="dxa"/>
            <w:shd w:val="clear" w:color="auto" w:fill="D9D9D9"/>
            <w:vAlign w:val="center"/>
          </w:tcPr>
          <w:p w14:paraId="5BA4495E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Rok akademicki:</w:t>
            </w:r>
          </w:p>
        </w:tc>
        <w:tc>
          <w:tcPr>
            <w:tcW w:w="6149" w:type="dxa"/>
            <w:vAlign w:val="center"/>
          </w:tcPr>
          <w:p w14:paraId="489F719E" w14:textId="7268598F" w:rsidR="00893977" w:rsidRPr="006029F1" w:rsidRDefault="0015348E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2024/2025</w:t>
            </w:r>
          </w:p>
        </w:tc>
      </w:tr>
      <w:tr w:rsidR="00893977" w:rsidRPr="006029F1" w14:paraId="3E6EC0B8" w14:textId="77777777" w:rsidTr="0099221C">
        <w:trPr>
          <w:trHeight w:val="380"/>
        </w:trPr>
        <w:tc>
          <w:tcPr>
            <w:tcW w:w="2664" w:type="dxa"/>
            <w:shd w:val="clear" w:color="auto" w:fill="D9D9D9"/>
            <w:vAlign w:val="center"/>
          </w:tcPr>
          <w:p w14:paraId="6BC89370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Semestr:</w:t>
            </w:r>
          </w:p>
        </w:tc>
        <w:tc>
          <w:tcPr>
            <w:tcW w:w="6149" w:type="dxa"/>
            <w:vAlign w:val="center"/>
          </w:tcPr>
          <w:p w14:paraId="08CD136C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2</w:t>
            </w:r>
          </w:p>
        </w:tc>
      </w:tr>
      <w:tr w:rsidR="00893977" w:rsidRPr="006029F1" w14:paraId="5929C3D2" w14:textId="77777777" w:rsidTr="0099221C">
        <w:trPr>
          <w:trHeight w:val="380"/>
        </w:trPr>
        <w:tc>
          <w:tcPr>
            <w:tcW w:w="2664" w:type="dxa"/>
            <w:shd w:val="clear" w:color="auto" w:fill="D9D9D9"/>
            <w:vAlign w:val="center"/>
          </w:tcPr>
          <w:p w14:paraId="39E42C4F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149" w:type="dxa"/>
            <w:vAlign w:val="center"/>
          </w:tcPr>
          <w:p w14:paraId="0184A7E6" w14:textId="77777777" w:rsidR="00893977" w:rsidRPr="006029F1" w:rsidRDefault="00893977" w:rsidP="008939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dr Małgorzata Górka</w:t>
            </w:r>
          </w:p>
        </w:tc>
      </w:tr>
    </w:tbl>
    <w:p w14:paraId="324A4202" w14:textId="77777777" w:rsidR="00893977" w:rsidRPr="006029F1" w:rsidRDefault="00893977" w:rsidP="0089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65D30930" w14:textId="77777777" w:rsidR="00893977" w:rsidRPr="006029F1" w:rsidRDefault="00893977" w:rsidP="0089397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6029F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Elementy wchodzące w skład programu studiów</w:t>
      </w:r>
    </w:p>
    <w:tbl>
      <w:tblPr>
        <w:tblW w:w="881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520"/>
        <w:gridCol w:w="2449"/>
        <w:gridCol w:w="1134"/>
        <w:gridCol w:w="1418"/>
        <w:gridCol w:w="567"/>
        <w:gridCol w:w="567"/>
      </w:tblGrid>
      <w:tr w:rsidR="00AA0404" w:rsidRPr="00AA0404" w14:paraId="5CA3AA6A" w14:textId="77777777" w:rsidTr="003C7573">
        <w:trPr>
          <w:trHeight w:val="411"/>
        </w:trPr>
        <w:tc>
          <w:tcPr>
            <w:tcW w:w="8813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42F21886" w14:textId="77777777" w:rsidR="00AA0404" w:rsidRPr="00AA0404" w:rsidRDefault="00AA0404" w:rsidP="00AA04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Treści programowe zapewniające uzyskanie efektów uczenia się dla przedmiotu </w:t>
            </w:r>
          </w:p>
        </w:tc>
      </w:tr>
      <w:tr w:rsidR="00AA0404" w:rsidRPr="00AA0404" w14:paraId="7DBA8377" w14:textId="77777777" w:rsidTr="003C7573">
        <w:trPr>
          <w:trHeight w:val="629"/>
        </w:trPr>
        <w:tc>
          <w:tcPr>
            <w:tcW w:w="88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DCD8744" w14:textId="4E784E6A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Wykłady mają na celu wyposażenie studenta w niezbędną wiedzę oraz umiejętności i kompetencje z zakresu planowanie kariery zawodowej oraz uruchamiania własnej działalności gospodarczej i zarządzania jej rozwojem, ze szczególnym uwzględnieniem specyfiki zawodu tłumacza.</w:t>
            </w:r>
          </w:p>
          <w:p w14:paraId="20CAFE9E" w14:textId="786525AD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Ćwiczenia mają na celu praktyczne przygotowanie studenta do podjęcia pracy, założenia małego przedsiębiorstwa (jednoosobowej działalności gospodarczej lub spółki osobowej), wywiązywania się z obowiązków wynikających z prowadzenia małego przedsiębiorstwa oraz zarządzania własną firmą ze szczególnym uwzględnieniem specyfiki zawodu tłumacza. </w:t>
            </w:r>
          </w:p>
          <w:p w14:paraId="2696AEBE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Podstawowe pojęcia z zakresu ochrony własności intelektualnej. Najważniejsze zagadnienia z zakresu prawa autorskiego i prawa własności przemysłowej. Identyfikowanie podstawowych aktów prawnych i znajdujących się w nich przepisów z zakresu prawa własności intelektualnej. Odpowiedzialność prawna.</w:t>
            </w:r>
          </w:p>
        </w:tc>
      </w:tr>
      <w:tr w:rsidR="00AA0404" w:rsidRPr="00AA0404" w14:paraId="14221736" w14:textId="77777777" w:rsidTr="003C7573">
        <w:trPr>
          <w:trHeight w:val="415"/>
        </w:trPr>
        <w:tc>
          <w:tcPr>
            <w:tcW w:w="2678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7526144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Liczba godzin zajęć w ramach poszczególnych form zajęć według planu studiów:</w:t>
            </w:r>
          </w:p>
        </w:tc>
        <w:tc>
          <w:tcPr>
            <w:tcW w:w="6135" w:type="dxa"/>
            <w:gridSpan w:val="5"/>
            <w:tcBorders>
              <w:left w:val="nil"/>
              <w:bottom w:val="single" w:sz="4" w:space="0" w:color="auto"/>
            </w:tcBorders>
          </w:tcPr>
          <w:p w14:paraId="2E6A636B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Wykład: 10 (stacjonarne), 10 (niestacjonarne)</w:t>
            </w:r>
          </w:p>
          <w:p w14:paraId="4274C122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Ćwiczenia projektowe: 10 (stacjonarne), 10 (niestacjonarne)</w:t>
            </w:r>
          </w:p>
        </w:tc>
      </w:tr>
      <w:tr w:rsidR="00AA0404" w:rsidRPr="00AA0404" w14:paraId="2BC6E9A6" w14:textId="77777777" w:rsidTr="003C7573">
        <w:trPr>
          <w:trHeight w:val="375"/>
        </w:trPr>
        <w:tc>
          <w:tcPr>
            <w:tcW w:w="88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E12EA2" w14:textId="77777777" w:rsidR="00AA0404" w:rsidRPr="00AA0404" w:rsidRDefault="00AA0404" w:rsidP="00AA04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Opis efektów uczenia się dla przedmiotu</w:t>
            </w:r>
          </w:p>
        </w:tc>
      </w:tr>
      <w:tr w:rsidR="00AA0404" w:rsidRPr="00AA0404" w14:paraId="3A24B69C" w14:textId="77777777" w:rsidTr="003C7573">
        <w:trPr>
          <w:trHeight w:val="287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FE5542" w14:textId="77777777" w:rsidR="00AA0404" w:rsidRPr="00AA0404" w:rsidRDefault="00AA0404" w:rsidP="00AA04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197130" w14:textId="77777777" w:rsidR="00AA0404" w:rsidRPr="00AA0404" w:rsidRDefault="00AA0404" w:rsidP="00AA04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Student, który zaliczył przedmiot </w:t>
            </w: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7F85C" w14:textId="77777777" w:rsidR="00AA0404" w:rsidRPr="00AA0404" w:rsidRDefault="00AA0404" w:rsidP="00AA04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Powiązanie z KEU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FA48F" w14:textId="77777777" w:rsidR="00AA0404" w:rsidRPr="00AA0404" w:rsidRDefault="00AA0404" w:rsidP="00AA04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Forma zajęć dydaktycznych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78D232" w14:textId="77777777" w:rsidR="00AA0404" w:rsidRPr="00AA0404" w:rsidRDefault="00AA0404" w:rsidP="00AA04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Sposób weryfikacji i oceny efektów uczenia się </w:t>
            </w:r>
          </w:p>
        </w:tc>
      </w:tr>
      <w:tr w:rsidR="00AA0404" w:rsidRPr="00AA0404" w14:paraId="4AD714D2" w14:textId="77777777" w:rsidTr="003C7573">
        <w:trPr>
          <w:trHeight w:val="43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E4E79" w14:textId="0DD12DD6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A</w:t>
            </w: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3.W01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53C97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Zna podstawowe pojęcia z zakresu przedsiębiorstwa i przedsiębiorczości, wybrane zagadnienia z zakresu prawa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25562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  <w:t>K_W12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2FD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Wykład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8B34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Kolokwium pisemne</w:t>
            </w:r>
          </w:p>
        </w:tc>
      </w:tr>
      <w:tr w:rsidR="00AA0404" w:rsidRPr="00AA0404" w14:paraId="2EE316D9" w14:textId="77777777" w:rsidTr="003C7573">
        <w:trPr>
          <w:trHeight w:val="556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68858" w14:textId="79D57E78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A</w:t>
            </w: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3.W02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5976" w14:textId="6665D7C7" w:rsidR="00AA0404" w:rsidRPr="00AA0404" w:rsidRDefault="00E438C5" w:rsidP="00AA040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Zasady ochrony własności przemysłowej i prawa autorskiego właściwe dla działalności zawodowej tłumacza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9ADE8" w14:textId="31B11615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  <w:t>K_W1</w:t>
            </w:r>
            <w:r w:rsidR="00E438C5" w:rsidRPr="006029F1"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CEF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Wykład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ABF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Kolokwium pisemne</w:t>
            </w:r>
          </w:p>
        </w:tc>
      </w:tr>
      <w:tr w:rsidR="00AA0404" w:rsidRPr="00AA0404" w14:paraId="3A3736E6" w14:textId="77777777" w:rsidTr="003C7573">
        <w:trPr>
          <w:trHeight w:val="66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044EB" w14:textId="577F9EFD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A</w:t>
            </w: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3.U01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0CD28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Przygotować plan wdrożenia przedsiębiorczego pomysłu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B2C95" w14:textId="75FE0BB0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K_U</w:t>
            </w:r>
            <w:r w:rsidR="00E438C5" w:rsidRPr="006029F1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AAF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Ćwiczenia projektowe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B26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Przygotowanie projektu / prezentacja </w:t>
            </w:r>
          </w:p>
        </w:tc>
      </w:tr>
      <w:tr w:rsidR="00AA0404" w:rsidRPr="00AA0404" w14:paraId="27D59AD7" w14:textId="77777777" w:rsidTr="003C7573">
        <w:trPr>
          <w:trHeight w:val="84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E414" w14:textId="56A6EB68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A</w:t>
            </w: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3.U02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7BAE4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Wyszukiwać informacje dotyczące zakładania firmy, szans i ryzyka związanego z jej prowadzeniem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99EC3" w14:textId="2388B62C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K_U</w:t>
            </w:r>
            <w:r w:rsidR="00E438C5" w:rsidRPr="006029F1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1D4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Ćwiczenia projektowe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C453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Przygotowanie projektu / prezentacja</w:t>
            </w:r>
          </w:p>
        </w:tc>
      </w:tr>
      <w:tr w:rsidR="00AA0404" w:rsidRPr="00AA0404" w14:paraId="0FE7F4A4" w14:textId="77777777" w:rsidTr="003C7573">
        <w:trPr>
          <w:trHeight w:val="6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1F928" w14:textId="4815C933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A</w:t>
            </w: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3.K01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03F36" w14:textId="77777777" w:rsidR="00AA0404" w:rsidRPr="00AA0404" w:rsidRDefault="00AA0404" w:rsidP="00AA04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Krytycznej oceny własnego potencjału w obszarze zachowań przedsiębiorczych</w:t>
            </w:r>
          </w:p>
          <w:p w14:paraId="1DE5BFA1" w14:textId="77777777" w:rsidR="00AA0404" w:rsidRPr="00AA0404" w:rsidRDefault="00AA0404" w:rsidP="00AA04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54222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K_K01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C023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Wykład, ćwiczenia projektowe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183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Dyskusja, aktywność na zajęciach</w:t>
            </w:r>
          </w:p>
        </w:tc>
      </w:tr>
      <w:tr w:rsidR="00AA0404" w:rsidRPr="00AA0404" w14:paraId="47AE1906" w14:textId="77777777" w:rsidTr="003C7573">
        <w:trPr>
          <w:trHeight w:val="97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0E968" w14:textId="068A3B8E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lastRenderedPageBreak/>
              <w:t>A3.</w:t>
            </w: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K02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0C9A" w14:textId="70759D51" w:rsidR="00AA0404" w:rsidRPr="00AA0404" w:rsidRDefault="00AA0404" w:rsidP="00AA04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Myślenia i działania w sposób przedsiębiorczy, ze szczególnym uwzględnieniem kontekstu zawodowego tłumacza.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B5746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K_K04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DE6A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Wykład, ćwiczenia projektowe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502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Dyskusja, aktywność na zajęciach</w:t>
            </w:r>
          </w:p>
        </w:tc>
      </w:tr>
      <w:tr w:rsidR="00AA0404" w:rsidRPr="00AA0404" w14:paraId="7153EB3E" w14:textId="77777777" w:rsidTr="003C7573">
        <w:trPr>
          <w:trHeight w:val="375"/>
        </w:trPr>
        <w:tc>
          <w:tcPr>
            <w:tcW w:w="8813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7D02D936" w14:textId="77777777" w:rsidR="00AA0404" w:rsidRPr="00AA0404" w:rsidRDefault="00AA0404" w:rsidP="00AA04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Nakład pracy studenta (bilans punktów ECTS)</w:t>
            </w:r>
          </w:p>
        </w:tc>
      </w:tr>
      <w:tr w:rsidR="00AA0404" w:rsidRPr="00AA0404" w14:paraId="52DEED53" w14:textId="77777777" w:rsidTr="003C7573">
        <w:trPr>
          <w:trHeight w:val="1509"/>
        </w:trPr>
        <w:tc>
          <w:tcPr>
            <w:tcW w:w="2678" w:type="dxa"/>
            <w:gridSpan w:val="2"/>
            <w:tcBorders>
              <w:right w:val="nil"/>
            </w:tcBorders>
            <w:shd w:val="clear" w:color="auto" w:fill="D9D9D9"/>
          </w:tcPr>
          <w:p w14:paraId="3B74A8D4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Całkowita liczba punktów ECTS: (A + B)</w:t>
            </w:r>
            <w:r w:rsidRPr="00AA04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5001" w:type="dxa"/>
            <w:gridSpan w:val="3"/>
            <w:tcBorders>
              <w:left w:val="nil"/>
            </w:tcBorders>
          </w:tcPr>
          <w:p w14:paraId="057D97DF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textDirection w:val="btLr"/>
          </w:tcPr>
          <w:p w14:paraId="3E380B19" w14:textId="77777777" w:rsidR="00AA0404" w:rsidRPr="00AA0404" w:rsidRDefault="00AA0404" w:rsidP="00AA0404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Stacjonarne</w:t>
            </w:r>
          </w:p>
        </w:tc>
        <w:tc>
          <w:tcPr>
            <w:tcW w:w="567" w:type="dxa"/>
            <w:tcBorders>
              <w:left w:val="nil"/>
            </w:tcBorders>
            <w:textDirection w:val="btLr"/>
          </w:tcPr>
          <w:p w14:paraId="070E83B2" w14:textId="77777777" w:rsidR="00AA0404" w:rsidRPr="00AA0404" w:rsidRDefault="00AA0404" w:rsidP="00AA0404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Niestacjonarne</w:t>
            </w:r>
          </w:p>
        </w:tc>
      </w:tr>
      <w:tr w:rsidR="00AA0404" w:rsidRPr="00AA0404" w14:paraId="565196D7" w14:textId="77777777" w:rsidTr="003C7573">
        <w:trPr>
          <w:trHeight w:val="1296"/>
        </w:trPr>
        <w:tc>
          <w:tcPr>
            <w:tcW w:w="2678" w:type="dxa"/>
            <w:gridSpan w:val="2"/>
            <w:tcBorders>
              <w:right w:val="nil"/>
            </w:tcBorders>
            <w:shd w:val="clear" w:color="auto" w:fill="D9D9D9"/>
          </w:tcPr>
          <w:p w14:paraId="4D4362B1" w14:textId="77777777" w:rsidR="00AA0404" w:rsidRPr="00AA0404" w:rsidRDefault="00AA0404" w:rsidP="00AA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A. Liczba godzin kontaktowych z podziałem na formy zajęć oraz liczba punktów ECTS uzyskanych w ramach tych zajęć:</w:t>
            </w:r>
          </w:p>
        </w:tc>
        <w:tc>
          <w:tcPr>
            <w:tcW w:w="5001" w:type="dxa"/>
            <w:gridSpan w:val="3"/>
            <w:tcBorders>
              <w:left w:val="nil"/>
            </w:tcBorders>
          </w:tcPr>
          <w:p w14:paraId="2D2DFC77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Wykład</w:t>
            </w:r>
          </w:p>
          <w:p w14:paraId="583B24BD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Ćwiczenia</w:t>
            </w:r>
          </w:p>
          <w:p w14:paraId="6FFD59BF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6568F496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067C169B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 sumie:</w:t>
            </w:r>
          </w:p>
          <w:p w14:paraId="617BF24D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</w:tc>
        <w:tc>
          <w:tcPr>
            <w:tcW w:w="567" w:type="dxa"/>
            <w:tcBorders>
              <w:left w:val="nil"/>
            </w:tcBorders>
          </w:tcPr>
          <w:p w14:paraId="6B0B6470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</w:p>
          <w:p w14:paraId="2F190F2E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</w:p>
          <w:p w14:paraId="6F68202A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8A6DDE7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49B971A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20</w:t>
            </w:r>
          </w:p>
          <w:p w14:paraId="60006C0D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0,6</w:t>
            </w:r>
          </w:p>
        </w:tc>
        <w:tc>
          <w:tcPr>
            <w:tcW w:w="567" w:type="dxa"/>
            <w:tcBorders>
              <w:left w:val="nil"/>
            </w:tcBorders>
          </w:tcPr>
          <w:p w14:paraId="0B3E23FD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</w:p>
          <w:p w14:paraId="69F75EA6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</w:p>
          <w:p w14:paraId="51F6F9EB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ADE90A1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75F2551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20</w:t>
            </w:r>
          </w:p>
          <w:p w14:paraId="38274A13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0,6</w:t>
            </w:r>
          </w:p>
        </w:tc>
      </w:tr>
      <w:tr w:rsidR="00AA0404" w:rsidRPr="00AA0404" w14:paraId="19CBEFFF" w14:textId="77777777" w:rsidTr="003C7573">
        <w:trPr>
          <w:trHeight w:val="1648"/>
        </w:trPr>
        <w:tc>
          <w:tcPr>
            <w:tcW w:w="2678" w:type="dxa"/>
            <w:gridSpan w:val="2"/>
            <w:tcBorders>
              <w:right w:val="nil"/>
            </w:tcBorders>
            <w:shd w:val="clear" w:color="auto" w:fill="D9D9D9"/>
          </w:tcPr>
          <w:p w14:paraId="13148B14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5001" w:type="dxa"/>
            <w:gridSpan w:val="3"/>
            <w:tcBorders>
              <w:left w:val="nil"/>
            </w:tcBorders>
          </w:tcPr>
          <w:p w14:paraId="162830FF" w14:textId="77777777" w:rsidR="00AA0404" w:rsidRPr="00AA0404" w:rsidRDefault="00AA0404" w:rsidP="00AA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Przygotowanie projektu – biznesplanu jednoosobowej działalności gospodarczej wraz z analizą rynku oraz przygotowaniem przykładowej ankiety badającej rynek lokalny</w:t>
            </w:r>
          </w:p>
          <w:p w14:paraId="1EEC58FE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6C1EBE25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 sumie:</w:t>
            </w:r>
          </w:p>
          <w:p w14:paraId="72718248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</w:tc>
        <w:tc>
          <w:tcPr>
            <w:tcW w:w="567" w:type="dxa"/>
            <w:tcBorders>
              <w:left w:val="nil"/>
            </w:tcBorders>
          </w:tcPr>
          <w:p w14:paraId="079FF347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</w:p>
          <w:p w14:paraId="1E44ACA8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4BA075E8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65D82D0E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314561E1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4DC8CEE0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</w:p>
          <w:p w14:paraId="2BB554EC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0,4</w:t>
            </w:r>
          </w:p>
        </w:tc>
        <w:tc>
          <w:tcPr>
            <w:tcW w:w="567" w:type="dxa"/>
            <w:tcBorders>
              <w:left w:val="nil"/>
            </w:tcBorders>
          </w:tcPr>
          <w:p w14:paraId="6687AAA3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</w:p>
          <w:p w14:paraId="7DAA254C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365DF02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7628EFB8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B815531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4BADE947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</w:p>
          <w:p w14:paraId="69DB36A3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0,4</w:t>
            </w:r>
          </w:p>
        </w:tc>
      </w:tr>
      <w:tr w:rsidR="00AA0404" w:rsidRPr="00AA0404" w14:paraId="436C1747" w14:textId="77777777" w:rsidTr="003C7573">
        <w:trPr>
          <w:trHeight w:val="1393"/>
        </w:trPr>
        <w:tc>
          <w:tcPr>
            <w:tcW w:w="2678" w:type="dxa"/>
            <w:gridSpan w:val="2"/>
            <w:tcBorders>
              <w:right w:val="nil"/>
            </w:tcBorders>
            <w:shd w:val="clear" w:color="auto" w:fill="D9D9D9"/>
          </w:tcPr>
          <w:p w14:paraId="3FC2C8E0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C. Liczba godzin zajęć kształtujących umiejętności praktyczne w ramach przedmiotu oraz związana z tym liczba punktów ECTS:</w:t>
            </w:r>
          </w:p>
        </w:tc>
        <w:tc>
          <w:tcPr>
            <w:tcW w:w="5001" w:type="dxa"/>
            <w:gridSpan w:val="3"/>
            <w:tcBorders>
              <w:left w:val="nil"/>
            </w:tcBorders>
          </w:tcPr>
          <w:p w14:paraId="2EA11EE7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AA0404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Przygotowanie projektu</w:t>
            </w:r>
          </w:p>
          <w:p w14:paraId="762B6279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AA0404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Wizyta w Inkubatorze Przedsiębiorczości</w:t>
            </w:r>
          </w:p>
          <w:p w14:paraId="796DC4FF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Analiza SWOT</w:t>
            </w:r>
          </w:p>
          <w:p w14:paraId="032B7363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34F63D1C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 sumie:</w:t>
            </w:r>
          </w:p>
          <w:p w14:paraId="65933217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</w:tc>
        <w:tc>
          <w:tcPr>
            <w:tcW w:w="567" w:type="dxa"/>
            <w:tcBorders>
              <w:left w:val="nil"/>
            </w:tcBorders>
          </w:tcPr>
          <w:p w14:paraId="5AF581CF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781B9CB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66C1612F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23BA2A02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37EA51B7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12</w:t>
            </w:r>
          </w:p>
          <w:p w14:paraId="334D9BCB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0,5</w:t>
            </w:r>
          </w:p>
        </w:tc>
        <w:tc>
          <w:tcPr>
            <w:tcW w:w="567" w:type="dxa"/>
            <w:tcBorders>
              <w:left w:val="nil"/>
            </w:tcBorders>
          </w:tcPr>
          <w:p w14:paraId="435E8B12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D0A0097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23C56C89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67E188C7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52491F4C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12</w:t>
            </w:r>
          </w:p>
          <w:p w14:paraId="5A427AC1" w14:textId="77777777" w:rsidR="00AA0404" w:rsidRPr="00AA0404" w:rsidRDefault="00AA0404" w:rsidP="00AA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0,5</w:t>
            </w:r>
          </w:p>
        </w:tc>
      </w:tr>
    </w:tbl>
    <w:p w14:paraId="67EEA73F" w14:textId="77777777" w:rsidR="00AA0404" w:rsidRPr="006029F1" w:rsidRDefault="00AA0404" w:rsidP="0089397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469AE9AF" w14:textId="77777777" w:rsidR="00893977" w:rsidRPr="006029F1" w:rsidRDefault="00893977" w:rsidP="00893977">
      <w:pPr>
        <w:keepNext/>
        <w:keepLine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6029F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Dodatkowe elementy</w:t>
      </w:r>
    </w:p>
    <w:tbl>
      <w:tblPr>
        <w:tblW w:w="486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6160"/>
      </w:tblGrid>
      <w:tr w:rsidR="00AA0404" w:rsidRPr="00AA0404" w14:paraId="1D9669C6" w14:textId="77777777" w:rsidTr="003C7573">
        <w:trPr>
          <w:trHeight w:val="2854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515105A" w14:textId="77777777" w:rsidR="00AA0404" w:rsidRPr="00AA0404" w:rsidRDefault="00AA0404" w:rsidP="00AA04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Szczegółowe treści kształcenia w ramach poszczególnych form zajęć:</w:t>
            </w:r>
          </w:p>
        </w:tc>
        <w:tc>
          <w:tcPr>
            <w:tcW w:w="3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3FF0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Wykład:</w:t>
            </w:r>
          </w:p>
          <w:p w14:paraId="2A9E9B9A" w14:textId="1BFEB235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Planowanie kariery zawodowej tłumacza. Skuteczne ubieganie się o pracę. Biznes plan przedsięwzięcia gospodarczego. Pojęcie, istota oraz zasady funkcjonowania małych i średnich przedsiębiorstw, ze szczególnym uwzględnieniem firm tłumaczeniowych i prywatnych działalności. Źródła finansowania małych i średnich przedsiębiorstw. Opis i wyjaśnienie podstawowych zagadnień niezbędnych do założenia własnej firmy. Podstawowe zasady i funkcje uproszczonej rachunkowości, różnice między rachunkowością finansową, a uproszczoną rachunkowością podatkową. Wybór najkorzystniejszej formy opodatkowania małej firmy podatkiem dochodowym. Budowa i zasady ewidencyjne podatkowej księgi przychodów i rozchodów. Marketing i zarządzanie małym i średnim przedsiębiorstwem. Możliwości wsparcia małych i średnich przedsiębiorstw ze środków unijnych, ze szczególnym uwzględnieniem specyfiki kierunku studiów. Przedsiębiorczość jako jedna z kompetencji tłumaczy. </w:t>
            </w:r>
            <w:r w:rsidR="00E438C5" w:rsidRPr="006029F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</w:t>
            </w: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łumacz na rynku pracy.</w:t>
            </w:r>
          </w:p>
          <w:p w14:paraId="21C42C61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Podstawowe pojęcia i regulacje prawne z zakresu prawa własności intelektualnej. Prawo autorskie – utwór, przykłady utworów, rodzaje praw autorskich, dozwolony użytek, przenoszenie praw autorskich. Ochrona wizerunku i korespondencji. Prawo własności przemysłowej – rodzaje praw własności przemysłowej, ochrona krajowa i międzynarodowa, przenoszenie praw własności przemysłowej. Odpowiedzialność prawna (cywilna, karna) z tytułu naruszenia własności intelektualnej</w:t>
            </w:r>
          </w:p>
          <w:p w14:paraId="7DE73903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2A8315A3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lastRenderedPageBreak/>
              <w:t>Ćwiczenia:</w:t>
            </w: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  <w:p w14:paraId="01E1D746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Planowanie działalności gospodarczej. Pomysł na biznes. Zakładanie działalności gospodarczej w ujęciu praktycznym na platformie CEIDG. Biznes plan – opracowanie biznesplanu przedsiębiorstwa – projekt. </w:t>
            </w: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Konkurencja w otoczeniu, diagnoza wpływu na firmę. Witryny internetowe konkurencyjne do własnego biznesu – analiza przypadków. Analiza SWOT własnej firmy i plan działań operacyjnych realizujących zamierzoną strategię.</w:t>
            </w:r>
          </w:p>
          <w:p w14:paraId="500C4FBA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035B6E5D" w14:textId="77777777" w:rsidR="00AA0404" w:rsidRPr="00AA0404" w:rsidRDefault="00AA0404" w:rsidP="00AA04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Rola trenera biznesu w działaniu bieżącym firmy (wizyta specjalisty).</w:t>
            </w:r>
          </w:p>
          <w:p w14:paraId="65A59D74" w14:textId="77777777" w:rsidR="00AA0404" w:rsidRPr="00AA0404" w:rsidRDefault="00AA0404" w:rsidP="00AA04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Wizyta studyjna w Krośnieńskim Inkubatorze Przedsiębiorczości.</w:t>
            </w:r>
          </w:p>
        </w:tc>
      </w:tr>
      <w:tr w:rsidR="00AA0404" w:rsidRPr="00AA0404" w14:paraId="423F8010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1507" w:type="pct"/>
            <w:tcBorders>
              <w:right w:val="nil"/>
            </w:tcBorders>
            <w:shd w:val="clear" w:color="auto" w:fill="D9D9D9"/>
          </w:tcPr>
          <w:p w14:paraId="2E64835C" w14:textId="77777777" w:rsidR="00AA0404" w:rsidRPr="00AA0404" w:rsidRDefault="00AA0404" w:rsidP="00AA0404">
            <w:pPr>
              <w:spacing w:before="60" w:after="6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3493" w:type="pct"/>
            <w:tcBorders>
              <w:left w:val="nil"/>
            </w:tcBorders>
          </w:tcPr>
          <w:p w14:paraId="61101D43" w14:textId="77777777" w:rsidR="00AA0404" w:rsidRPr="00AA0404" w:rsidRDefault="00AA0404" w:rsidP="00AA0404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Wykład multimedialny, ćwiczenia projektowe, dyskusja, wizyta studyjna</w:t>
            </w:r>
          </w:p>
        </w:tc>
      </w:tr>
      <w:tr w:rsidR="00AA0404" w:rsidRPr="00AA0404" w14:paraId="12BF4099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3"/>
        </w:trPr>
        <w:tc>
          <w:tcPr>
            <w:tcW w:w="1507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1920AECC" w14:textId="77777777" w:rsidR="00AA0404" w:rsidRPr="00AA0404" w:rsidRDefault="00AA0404" w:rsidP="00AA04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Warunki i sposób zaliczenia poszczególnych form zajęć, w tym zasady zaliczeń poprawkowych, a także warunki dopuszczenia do egzaminu:</w:t>
            </w: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3493" w:type="pct"/>
            <w:tcBorders>
              <w:left w:val="nil"/>
              <w:bottom w:val="single" w:sz="4" w:space="0" w:color="auto"/>
            </w:tcBorders>
          </w:tcPr>
          <w:p w14:paraId="15DE7871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Warunkiem uzyskania pozytywnej oceny jest uzyskanie pozytywnej oceny z projektu oraz kolokwium</w:t>
            </w:r>
          </w:p>
        </w:tc>
      </w:tr>
      <w:tr w:rsidR="00AA0404" w:rsidRPr="00AA0404" w14:paraId="360D38A9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1507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E1DF43D" w14:textId="77777777" w:rsidR="00AA0404" w:rsidRPr="00AA0404" w:rsidRDefault="00AA0404" w:rsidP="00AA04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3493" w:type="pct"/>
            <w:tcBorders>
              <w:left w:val="nil"/>
              <w:bottom w:val="single" w:sz="4" w:space="0" w:color="auto"/>
            </w:tcBorders>
          </w:tcPr>
          <w:p w14:paraId="6E2FAD03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Uczestnictwo w zajęciach – obowiązkowe</w:t>
            </w:r>
          </w:p>
        </w:tc>
      </w:tr>
      <w:tr w:rsidR="00AA0404" w:rsidRPr="00AA0404" w14:paraId="3C07A5D5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1507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4438CE1" w14:textId="77777777" w:rsidR="00AA0404" w:rsidRPr="00AA0404" w:rsidRDefault="00AA0404" w:rsidP="00AA04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Sposób obliczania oceny końcowej:</w:t>
            </w:r>
          </w:p>
        </w:tc>
        <w:tc>
          <w:tcPr>
            <w:tcW w:w="3493" w:type="pct"/>
            <w:tcBorders>
              <w:left w:val="nil"/>
              <w:bottom w:val="single" w:sz="4" w:space="0" w:color="auto"/>
            </w:tcBorders>
          </w:tcPr>
          <w:p w14:paraId="1E805348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Średnia arytmetyczna z uzyskanych ocen: ocena projektu biznesplanu 50%, ocena z kolokwium z części wykładowej 50%</w:t>
            </w:r>
          </w:p>
        </w:tc>
      </w:tr>
      <w:tr w:rsidR="00AA0404" w:rsidRPr="00AA0404" w14:paraId="793D0601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1"/>
        </w:trPr>
        <w:tc>
          <w:tcPr>
            <w:tcW w:w="1507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0C71AA75" w14:textId="77777777" w:rsidR="00AA0404" w:rsidRPr="00AA0404" w:rsidRDefault="00AA0404" w:rsidP="00AA04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Sposób i tryb wyrównywania zaległości powstałych wskutek nieobecności studenta na zajęciach:</w:t>
            </w:r>
          </w:p>
        </w:tc>
        <w:tc>
          <w:tcPr>
            <w:tcW w:w="3493" w:type="pct"/>
            <w:tcBorders>
              <w:left w:val="nil"/>
              <w:bottom w:val="single" w:sz="4" w:space="0" w:color="auto"/>
            </w:tcBorders>
          </w:tcPr>
          <w:p w14:paraId="7FA50851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Ustalany indywidualnie</w:t>
            </w:r>
          </w:p>
        </w:tc>
      </w:tr>
      <w:tr w:rsidR="00AA0404" w:rsidRPr="00AA0404" w14:paraId="0FCE9E69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1507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51C5ADC" w14:textId="77777777" w:rsidR="00AA0404" w:rsidRPr="00AA0404" w:rsidRDefault="00AA0404" w:rsidP="00AA04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Wymagania wstępne i dodatkowe, szczególnie w odniesieniu do sekwencyjności przedmiotów: </w:t>
            </w:r>
          </w:p>
        </w:tc>
        <w:tc>
          <w:tcPr>
            <w:tcW w:w="3493" w:type="pct"/>
            <w:tcBorders>
              <w:left w:val="nil"/>
              <w:bottom w:val="single" w:sz="4" w:space="0" w:color="auto"/>
            </w:tcBorders>
          </w:tcPr>
          <w:p w14:paraId="1BD68590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Brak</w:t>
            </w:r>
          </w:p>
        </w:tc>
      </w:tr>
      <w:tr w:rsidR="00AA0404" w:rsidRPr="00AA0404" w14:paraId="3DB4F828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1507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049FE55C" w14:textId="77777777" w:rsidR="00AA0404" w:rsidRPr="00AA0404" w:rsidRDefault="00AA0404" w:rsidP="00AA04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Zalecana literatura:</w:t>
            </w:r>
          </w:p>
        </w:tc>
        <w:tc>
          <w:tcPr>
            <w:tcW w:w="3493" w:type="pct"/>
            <w:tcBorders>
              <w:left w:val="nil"/>
              <w:bottom w:val="single" w:sz="4" w:space="0" w:color="auto"/>
            </w:tcBorders>
          </w:tcPr>
          <w:p w14:paraId="052EAB47" w14:textId="77777777" w:rsidR="00AA0404" w:rsidRPr="00AA0404" w:rsidRDefault="00AA0404" w:rsidP="00AA040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Literatura obowiązkowa:</w:t>
            </w:r>
          </w:p>
          <w:p w14:paraId="6A6D86C0" w14:textId="77777777" w:rsidR="00AA0404" w:rsidRPr="00AA0404" w:rsidRDefault="00AA0404">
            <w:pPr>
              <w:numPr>
                <w:ilvl w:val="0"/>
                <w:numId w:val="6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Zięba K. </w:t>
            </w:r>
            <w:proofErr w:type="spellStart"/>
            <w:r w:rsidRPr="00AA04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Przedsiebiorczość</w:t>
            </w:r>
            <w:proofErr w:type="spellEnd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CeDeWu</w:t>
            </w:r>
            <w:proofErr w:type="spellEnd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sp. z o.o., Warszawa 2016.</w:t>
            </w:r>
          </w:p>
          <w:p w14:paraId="06D76A4A" w14:textId="77777777" w:rsidR="00AA0404" w:rsidRPr="00AA0404" w:rsidRDefault="00AA0404">
            <w:pPr>
              <w:numPr>
                <w:ilvl w:val="0"/>
                <w:numId w:val="6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Kostera M. (red.), </w:t>
            </w:r>
            <w:r w:rsidRPr="00AA04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O przedsiębiorczości: historie niezwykłe. Studia przypadku z przedsiębiorczości humanistycznego</w:t>
            </w: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. Wyd. </w:t>
            </w:r>
            <w:proofErr w:type="spellStart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Difin</w:t>
            </w:r>
            <w:proofErr w:type="spellEnd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2014.</w:t>
            </w:r>
          </w:p>
          <w:p w14:paraId="11155A00" w14:textId="77777777" w:rsidR="00AA0404" w:rsidRPr="00AA0404" w:rsidRDefault="00AA0404">
            <w:pPr>
              <w:numPr>
                <w:ilvl w:val="0"/>
                <w:numId w:val="6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Ratajczak Z. </w:t>
            </w:r>
            <w:r w:rsidRPr="00AA04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Przedsiębiorczość. Źródła i uwarunkowania psychologiczne</w:t>
            </w: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Difin</w:t>
            </w:r>
            <w:proofErr w:type="spellEnd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SA, Warszawa 2012.</w:t>
            </w:r>
          </w:p>
          <w:p w14:paraId="7B2A5F8E" w14:textId="77777777" w:rsidR="00AA0404" w:rsidRPr="00AA0404" w:rsidRDefault="00AA0404">
            <w:pPr>
              <w:numPr>
                <w:ilvl w:val="0"/>
                <w:numId w:val="6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Piecuch T. </w:t>
            </w:r>
            <w:r w:rsidRPr="00AA04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Przedsiębiorczość. Podstawy teoretyczne</w:t>
            </w: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. Wydawnictwo C.H. Beck, Warszawa 2010. </w:t>
            </w:r>
          </w:p>
          <w:p w14:paraId="23A0B536" w14:textId="77777777" w:rsidR="00AA0404" w:rsidRPr="00AA0404" w:rsidRDefault="00AA0404">
            <w:pPr>
              <w:numPr>
                <w:ilvl w:val="0"/>
                <w:numId w:val="6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Tokarski A., </w:t>
            </w:r>
            <w:r w:rsidRPr="00AA04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Biznesplan w praktyce</w:t>
            </w: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CeDeWu</w:t>
            </w:r>
            <w:proofErr w:type="spellEnd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Warszawa 2010.</w:t>
            </w:r>
          </w:p>
          <w:p w14:paraId="67549E60" w14:textId="77777777" w:rsidR="00AA0404" w:rsidRPr="00AA0404" w:rsidRDefault="00AA0404">
            <w:pPr>
              <w:numPr>
                <w:ilvl w:val="0"/>
                <w:numId w:val="6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Aktualne akty prawne z zakresu prawa własności intelektualnej</w:t>
            </w:r>
          </w:p>
          <w:p w14:paraId="344CA6D6" w14:textId="77777777" w:rsidR="00AA0404" w:rsidRPr="00AA0404" w:rsidRDefault="00AA0404">
            <w:pPr>
              <w:numPr>
                <w:ilvl w:val="0"/>
                <w:numId w:val="6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G. Michniewicz, Ochrona własności intelektualnej, wyd.5, C.H. Beck, Warszawa 2022.</w:t>
            </w:r>
          </w:p>
          <w:p w14:paraId="7BA93109" w14:textId="77777777" w:rsidR="00AA0404" w:rsidRPr="00AA0404" w:rsidRDefault="00AA0404">
            <w:pPr>
              <w:numPr>
                <w:ilvl w:val="0"/>
                <w:numId w:val="6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M. Rojewski, Ochrona własności intelektualnej, PRINTPAP, Skierniewice 2012.</w:t>
            </w:r>
          </w:p>
          <w:p w14:paraId="24CB298C" w14:textId="77777777" w:rsidR="00AA0404" w:rsidRPr="00AA0404" w:rsidRDefault="00AA0404">
            <w:pPr>
              <w:numPr>
                <w:ilvl w:val="0"/>
                <w:numId w:val="6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Sieńczyło-Chlabicz</w:t>
            </w:r>
            <w:proofErr w:type="spellEnd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J. (red.), Prawo własności intelektualnej, Wolters Kluwer, Warszawa 2015.</w:t>
            </w:r>
          </w:p>
          <w:p w14:paraId="21059C54" w14:textId="77777777" w:rsidR="00AA0404" w:rsidRPr="00AA0404" w:rsidRDefault="00AA0404" w:rsidP="00AA0404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6F4B0C64" w14:textId="77777777" w:rsidR="00AA0404" w:rsidRPr="00AA0404" w:rsidRDefault="00AA0404" w:rsidP="00AA0404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Literatura uzupełniająca:</w:t>
            </w:r>
          </w:p>
          <w:p w14:paraId="2D275C47" w14:textId="77777777" w:rsidR="00AA0404" w:rsidRPr="00AA0404" w:rsidRDefault="00AA0404">
            <w:pPr>
              <w:numPr>
                <w:ilvl w:val="0"/>
                <w:numId w:val="7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 xml:space="preserve">Rachwał T. (red. nauk.) </w:t>
            </w:r>
            <w:r w:rsidRPr="00AA04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Kształtowanie kompetencji przedsiębiorczych</w:t>
            </w: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Wyd. FRSE, Warszawa, 2019.</w:t>
            </w:r>
          </w:p>
          <w:p w14:paraId="5A0BE4AF" w14:textId="77777777" w:rsidR="00AA0404" w:rsidRPr="00AA0404" w:rsidRDefault="00AA0404">
            <w:pPr>
              <w:numPr>
                <w:ilvl w:val="0"/>
                <w:numId w:val="7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Fazlagić</w:t>
            </w:r>
            <w:proofErr w:type="spellEnd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J. (red. nauk.), </w:t>
            </w:r>
            <w:r w:rsidRPr="00AA04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Kreatywność w systemie edukacji, Wydawnictwo Fundacji Rozwoju Systemu Edukacji</w:t>
            </w: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Warszawa, 2019.</w:t>
            </w:r>
          </w:p>
          <w:p w14:paraId="15510610" w14:textId="77777777" w:rsidR="00AA0404" w:rsidRPr="00AA0404" w:rsidRDefault="00AA0404">
            <w:pPr>
              <w:numPr>
                <w:ilvl w:val="0"/>
                <w:numId w:val="7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Zioło Z., Rachwał T. (red.), </w:t>
            </w:r>
            <w:r w:rsidRPr="00AA04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Rola przedsiębiorczości w edukacji</w:t>
            </w: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Nowa Era, Warszawa, Kraków, 2012.</w:t>
            </w:r>
          </w:p>
          <w:p w14:paraId="60624A49" w14:textId="77777777" w:rsidR="00AA0404" w:rsidRPr="00AA0404" w:rsidRDefault="00AA0404">
            <w:pPr>
              <w:numPr>
                <w:ilvl w:val="0"/>
                <w:numId w:val="7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Zioło Z., Rachwał T. (red.), „Przedsiębiorczość – Edukacja. Rola przedsiębiorczości w edukacji oraz rozwoju organizacji i układów przestrzennych”, </w:t>
            </w:r>
            <w:r w:rsidRPr="00AA04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Półrocznik Naukowy 16(</w:t>
            </w:r>
            <w:proofErr w:type="gramStart"/>
            <w:r w:rsidRPr="00AA04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1)/</w:t>
            </w:r>
            <w:proofErr w:type="gramEnd"/>
            <w:r w:rsidRPr="00AA04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2020</w:t>
            </w: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Wydawnictwo Naukowe Uniwersytetu Pedagogicznego, Kraków, 2020.</w:t>
            </w:r>
          </w:p>
          <w:p w14:paraId="35C8AE62" w14:textId="77777777" w:rsidR="00AA0404" w:rsidRPr="00AA0404" w:rsidRDefault="00AA0404">
            <w:pPr>
              <w:numPr>
                <w:ilvl w:val="0"/>
                <w:numId w:val="7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Rogoda</w:t>
            </w:r>
            <w:proofErr w:type="spellEnd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B. </w:t>
            </w:r>
            <w:r w:rsidRPr="00AA04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Przedsiębiorczość i innowacje</w:t>
            </w: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Wyd. AE Kraków, 2005. </w:t>
            </w:r>
          </w:p>
          <w:p w14:paraId="6ED6B399" w14:textId="77777777" w:rsidR="00AA0404" w:rsidRPr="00AA0404" w:rsidRDefault="00AA0404">
            <w:pPr>
              <w:numPr>
                <w:ilvl w:val="0"/>
                <w:numId w:val="7"/>
              </w:num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Tokarski M., Tokarski A., Wójcik J., </w:t>
            </w:r>
            <w:r w:rsidRPr="00AA04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Biznesplan po polsku</w:t>
            </w:r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CeDeWu</w:t>
            </w:r>
            <w:proofErr w:type="spellEnd"/>
            <w:r w:rsidRPr="00AA040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Warszawa 2010.</w:t>
            </w:r>
          </w:p>
        </w:tc>
      </w:tr>
    </w:tbl>
    <w:p w14:paraId="0C8C0070" w14:textId="77777777" w:rsidR="00893977" w:rsidRPr="006029F1" w:rsidRDefault="00893977" w:rsidP="00893977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27650619" w14:textId="2CD5128D" w:rsidR="00874724" w:rsidRPr="006029F1" w:rsidRDefault="00874724">
      <w:pP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709AAFDA" w14:textId="77777777" w:rsidR="00893977" w:rsidRPr="006029F1" w:rsidRDefault="00893977">
      <w:pP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136E1B39" w14:textId="2B1D461A" w:rsidR="00874724" w:rsidRPr="006776D2" w:rsidRDefault="00874724" w:rsidP="00677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789312" behindDoc="0" locked="0" layoutInCell="1" allowOverlap="1" wp14:anchorId="2D0780B9" wp14:editId="0BD1B224">
            <wp:simplePos x="0" y="0"/>
            <wp:positionH relativeFrom="column">
              <wp:posOffset>45720</wp:posOffset>
            </wp:positionH>
            <wp:positionV relativeFrom="paragraph">
              <wp:posOffset>-375920</wp:posOffset>
            </wp:positionV>
            <wp:extent cx="2124710" cy="477520"/>
            <wp:effectExtent l="0" t="0" r="8890" b="0"/>
            <wp:wrapNone/>
            <wp:docPr id="127" name="Obraz 127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FFBDA" w14:textId="06C01EE6" w:rsidR="00E0213B" w:rsidRPr="006029F1" w:rsidRDefault="00E0213B" w:rsidP="00E0213B">
      <w:pPr>
        <w:tabs>
          <w:tab w:val="left" w:pos="2751"/>
        </w:tabs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</w:pPr>
      <w:r w:rsidRPr="006029F1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>KARTA PRZEDMIOTU</w:t>
      </w:r>
    </w:p>
    <w:p w14:paraId="605D8E6B" w14:textId="3CBE6C93" w:rsidR="00E0213B" w:rsidRPr="006029F1" w:rsidRDefault="00E0213B" w:rsidP="00E0213B">
      <w:pPr>
        <w:pStyle w:val="Heading1"/>
        <w:rPr>
          <w:rFonts w:cs="Times New Roman"/>
          <w:lang w:val="pl-PL"/>
        </w:rPr>
      </w:pPr>
      <w:bookmarkStart w:id="18" w:name="_Toc67476718"/>
      <w:bookmarkStart w:id="19" w:name="_Toc67476808"/>
      <w:bookmarkStart w:id="20" w:name="_Toc67476898"/>
      <w:bookmarkStart w:id="21" w:name="_Toc67478039"/>
      <w:bookmarkStart w:id="22" w:name="_Toc67478120"/>
      <w:bookmarkStart w:id="23" w:name="_Toc67478207"/>
      <w:bookmarkStart w:id="24" w:name="_Toc67480578"/>
      <w:bookmarkStart w:id="25" w:name="_Toc67591173"/>
      <w:bookmarkStart w:id="26" w:name="_Toc67592140"/>
      <w:bookmarkStart w:id="27" w:name="_Toc67592272"/>
      <w:bookmarkStart w:id="28" w:name="_Toc67592493"/>
      <w:bookmarkStart w:id="29" w:name="_Toc67659364"/>
      <w:bookmarkStart w:id="30" w:name="_Toc68619053"/>
      <w:r w:rsidRPr="006029F1">
        <w:rPr>
          <w:rFonts w:cs="Times New Roman"/>
          <w:lang w:val="pl-PL"/>
        </w:rPr>
        <w:t xml:space="preserve"> </w:t>
      </w:r>
      <w:bookmarkStart w:id="31" w:name="_Toc176367306"/>
      <w:r w:rsidRPr="006029F1">
        <w:rPr>
          <w:rFonts w:cs="Times New Roman"/>
          <w:lang w:val="pl-PL"/>
        </w:rPr>
        <w:t>A4_Technologia informacyjn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6029F1">
        <w:rPr>
          <w:rFonts w:cs="Times New Roman"/>
          <w:lang w:val="pl-PL"/>
        </w:rPr>
        <w:t>a</w:t>
      </w:r>
      <w:bookmarkEnd w:id="31"/>
    </w:p>
    <w:p w14:paraId="4279B6AE" w14:textId="77777777" w:rsidR="001A5B4B" w:rsidRPr="006029F1" w:rsidRDefault="001A5B4B" w:rsidP="001A5B4B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</w:pPr>
      <w:r w:rsidRPr="006029F1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Informacje ogólne</w:t>
      </w:r>
    </w:p>
    <w:tbl>
      <w:tblPr>
        <w:tblW w:w="881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1"/>
        <w:gridCol w:w="5782"/>
      </w:tblGrid>
      <w:tr w:rsidR="001A5B4B" w:rsidRPr="006029F1" w14:paraId="560F4368" w14:textId="77777777" w:rsidTr="0099221C">
        <w:trPr>
          <w:trHeight w:val="411"/>
        </w:trPr>
        <w:tc>
          <w:tcPr>
            <w:tcW w:w="3031" w:type="dxa"/>
            <w:tcBorders>
              <w:top w:val="single" w:sz="8" w:space="0" w:color="00000A"/>
              <w:lef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2621A09" w14:textId="77777777" w:rsidR="001A5B4B" w:rsidRPr="006029F1" w:rsidRDefault="001A5B4B" w:rsidP="001A5B4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zh-CN"/>
              </w:rPr>
              <w:t xml:space="preserve">Nazwa przedmiotu i kod </w:t>
            </w:r>
          </w:p>
          <w:p w14:paraId="188DA988" w14:textId="77777777" w:rsidR="001A5B4B" w:rsidRPr="006029F1" w:rsidRDefault="001A5B4B" w:rsidP="001A5B4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zh-CN"/>
              </w:rPr>
              <w:t>(wg planu studiów):</w:t>
            </w:r>
          </w:p>
        </w:tc>
        <w:tc>
          <w:tcPr>
            <w:tcW w:w="5782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DAD8D38" w14:textId="5296DA80" w:rsidR="001A5B4B" w:rsidRPr="006029F1" w:rsidRDefault="001A5B4B" w:rsidP="001A5B4B">
            <w:pPr>
              <w:suppressAutoHyphens/>
              <w:autoSpaceDN w:val="0"/>
              <w:spacing w:before="60"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bCs/>
                <w:lang w:val="pl-PL" w:eastAsia="zh-CN"/>
              </w:rPr>
              <w:t>Technologia informacyjna, A4</w:t>
            </w:r>
          </w:p>
        </w:tc>
      </w:tr>
      <w:tr w:rsidR="001A5B4B" w:rsidRPr="006029F1" w14:paraId="2257CB69" w14:textId="77777777" w:rsidTr="0099221C">
        <w:trPr>
          <w:trHeight w:val="411"/>
        </w:trPr>
        <w:tc>
          <w:tcPr>
            <w:tcW w:w="3031" w:type="dxa"/>
            <w:tcBorders>
              <w:lef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299D11D" w14:textId="77777777" w:rsidR="001A5B4B" w:rsidRPr="006029F1" w:rsidRDefault="001A5B4B" w:rsidP="001A5B4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zh-CN"/>
              </w:rPr>
              <w:t>Nazwa przedmiotu (j. ang.):</w:t>
            </w:r>
          </w:p>
        </w:tc>
        <w:tc>
          <w:tcPr>
            <w:tcW w:w="578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1F80155" w14:textId="77777777" w:rsidR="001A5B4B" w:rsidRPr="006029F1" w:rsidRDefault="001A5B4B" w:rsidP="001A5B4B">
            <w:pPr>
              <w:suppressAutoHyphens/>
              <w:autoSpaceDN w:val="0"/>
              <w:spacing w:before="60" w:after="0" w:line="276" w:lineRule="auto"/>
              <w:textAlignment w:val="baseline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zh-CN"/>
              </w:rPr>
              <w:t>Information Technologies</w:t>
            </w:r>
          </w:p>
        </w:tc>
      </w:tr>
      <w:tr w:rsidR="001A5B4B" w:rsidRPr="006029F1" w14:paraId="4E06A967" w14:textId="77777777" w:rsidTr="0099221C">
        <w:trPr>
          <w:trHeight w:val="411"/>
        </w:trPr>
        <w:tc>
          <w:tcPr>
            <w:tcW w:w="3031" w:type="dxa"/>
            <w:tcBorders>
              <w:lef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D233119" w14:textId="77777777" w:rsidR="001A5B4B" w:rsidRPr="006029F1" w:rsidRDefault="001A5B4B" w:rsidP="001A5B4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zh-CN"/>
              </w:rPr>
              <w:t>Kierunek studiów:</w:t>
            </w:r>
          </w:p>
        </w:tc>
        <w:tc>
          <w:tcPr>
            <w:tcW w:w="578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A1F4E2B" w14:textId="02E0BFF9" w:rsidR="001A5B4B" w:rsidRPr="006029F1" w:rsidRDefault="001A5B4B" w:rsidP="001A5B4B">
            <w:pPr>
              <w:suppressAutoHyphens/>
              <w:autoSpaceDN w:val="0"/>
              <w:spacing w:before="60" w:after="0" w:line="276" w:lineRule="auto"/>
              <w:textAlignment w:val="baseline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lang w:val="pl-PL" w:eastAsia="zh-CN" w:bidi="hi-IN"/>
              </w:rPr>
              <w:t>Dwujęzykowe studia dla tłumaczy</w:t>
            </w:r>
          </w:p>
        </w:tc>
      </w:tr>
      <w:tr w:rsidR="001A5B4B" w:rsidRPr="006029F1" w14:paraId="044DC87A" w14:textId="77777777" w:rsidTr="0099221C">
        <w:trPr>
          <w:trHeight w:val="411"/>
        </w:trPr>
        <w:tc>
          <w:tcPr>
            <w:tcW w:w="3031" w:type="dxa"/>
            <w:tcBorders>
              <w:lef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09DAFD4" w14:textId="77777777" w:rsidR="001A5B4B" w:rsidRPr="006029F1" w:rsidRDefault="001A5B4B" w:rsidP="001A5B4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zh-CN"/>
              </w:rPr>
              <w:t>Poziom studiów:</w:t>
            </w:r>
          </w:p>
        </w:tc>
        <w:tc>
          <w:tcPr>
            <w:tcW w:w="578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C6F48EE" w14:textId="77777777" w:rsidR="001A5B4B" w:rsidRPr="006029F1" w:rsidRDefault="001A5B4B" w:rsidP="001A5B4B">
            <w:pPr>
              <w:suppressAutoHyphens/>
              <w:autoSpaceDN w:val="0"/>
              <w:spacing w:before="60" w:after="0" w:line="276" w:lineRule="auto"/>
              <w:textAlignment w:val="baseline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zh-CN"/>
              </w:rPr>
              <w:t>Studia pierwszego stopnia</w:t>
            </w:r>
          </w:p>
        </w:tc>
      </w:tr>
      <w:tr w:rsidR="001A5B4B" w:rsidRPr="006029F1" w14:paraId="0020F73D" w14:textId="77777777" w:rsidTr="0099221C">
        <w:trPr>
          <w:trHeight w:val="411"/>
        </w:trPr>
        <w:tc>
          <w:tcPr>
            <w:tcW w:w="3031" w:type="dxa"/>
            <w:tcBorders>
              <w:lef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710A718" w14:textId="77777777" w:rsidR="001A5B4B" w:rsidRPr="006029F1" w:rsidRDefault="001A5B4B" w:rsidP="001A5B4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zh-CN"/>
              </w:rPr>
              <w:t>Profil:</w:t>
            </w:r>
          </w:p>
        </w:tc>
        <w:tc>
          <w:tcPr>
            <w:tcW w:w="578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4E71518" w14:textId="77777777" w:rsidR="001A5B4B" w:rsidRPr="006029F1" w:rsidRDefault="001A5B4B" w:rsidP="001A5B4B">
            <w:pPr>
              <w:suppressAutoHyphens/>
              <w:autoSpaceDN w:val="0"/>
              <w:spacing w:before="60" w:after="0" w:line="276" w:lineRule="auto"/>
              <w:textAlignment w:val="baseline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zh-CN"/>
              </w:rPr>
              <w:t>Praktyczny</w:t>
            </w:r>
          </w:p>
        </w:tc>
      </w:tr>
      <w:tr w:rsidR="001A5B4B" w:rsidRPr="006029F1" w14:paraId="2248F720" w14:textId="77777777" w:rsidTr="0099221C">
        <w:trPr>
          <w:trHeight w:val="411"/>
        </w:trPr>
        <w:tc>
          <w:tcPr>
            <w:tcW w:w="3031" w:type="dxa"/>
            <w:tcBorders>
              <w:lef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BB99782" w14:textId="77777777" w:rsidR="001A5B4B" w:rsidRPr="006029F1" w:rsidRDefault="001A5B4B" w:rsidP="001A5B4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zh-CN"/>
              </w:rPr>
              <w:t>Forma studiów:</w:t>
            </w:r>
          </w:p>
        </w:tc>
        <w:tc>
          <w:tcPr>
            <w:tcW w:w="578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9F6207B" w14:textId="77777777" w:rsidR="001A5B4B" w:rsidRPr="006029F1" w:rsidRDefault="001A5B4B" w:rsidP="001A5B4B">
            <w:pPr>
              <w:suppressAutoHyphens/>
              <w:autoSpaceDN w:val="0"/>
              <w:spacing w:before="60" w:after="0" w:line="276" w:lineRule="auto"/>
              <w:textAlignment w:val="baseline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zh-CN"/>
              </w:rPr>
              <w:t>stacjonarne / niestacjonarne</w:t>
            </w:r>
          </w:p>
        </w:tc>
      </w:tr>
      <w:tr w:rsidR="001A5B4B" w:rsidRPr="006029F1" w14:paraId="6F119C05" w14:textId="77777777" w:rsidTr="0099221C">
        <w:trPr>
          <w:trHeight w:val="411"/>
        </w:trPr>
        <w:tc>
          <w:tcPr>
            <w:tcW w:w="3031" w:type="dxa"/>
            <w:tcBorders>
              <w:lef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43D591F" w14:textId="77777777" w:rsidR="001A5B4B" w:rsidRPr="006029F1" w:rsidRDefault="001A5B4B" w:rsidP="001A5B4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zh-CN"/>
              </w:rPr>
              <w:t>Punkty ECTS:</w:t>
            </w:r>
          </w:p>
        </w:tc>
        <w:tc>
          <w:tcPr>
            <w:tcW w:w="578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090D394" w14:textId="77777777" w:rsidR="001A5B4B" w:rsidRPr="006029F1" w:rsidRDefault="001A5B4B" w:rsidP="001A5B4B">
            <w:pPr>
              <w:suppressAutoHyphens/>
              <w:autoSpaceDN w:val="0"/>
              <w:spacing w:before="60" w:after="0" w:line="276" w:lineRule="auto"/>
              <w:textAlignment w:val="baseline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zh-CN"/>
              </w:rPr>
              <w:t>2</w:t>
            </w:r>
          </w:p>
        </w:tc>
      </w:tr>
      <w:tr w:rsidR="001A5B4B" w:rsidRPr="006029F1" w14:paraId="4DC7CA15" w14:textId="77777777" w:rsidTr="0099221C">
        <w:trPr>
          <w:trHeight w:val="411"/>
        </w:trPr>
        <w:tc>
          <w:tcPr>
            <w:tcW w:w="3031" w:type="dxa"/>
            <w:tcBorders>
              <w:lef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19B620E" w14:textId="77777777" w:rsidR="001A5B4B" w:rsidRPr="006029F1" w:rsidRDefault="001A5B4B" w:rsidP="001A5B4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zh-CN"/>
              </w:rPr>
              <w:t>Język wykładowy:</w:t>
            </w:r>
          </w:p>
        </w:tc>
        <w:tc>
          <w:tcPr>
            <w:tcW w:w="578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10D7ED7" w14:textId="77777777" w:rsidR="001A5B4B" w:rsidRPr="006029F1" w:rsidRDefault="001A5B4B" w:rsidP="001A5B4B">
            <w:pPr>
              <w:suppressAutoHyphens/>
              <w:autoSpaceDN w:val="0"/>
              <w:spacing w:before="60" w:after="0" w:line="276" w:lineRule="auto"/>
              <w:textAlignment w:val="baseline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zh-CN"/>
              </w:rPr>
              <w:t>polski</w:t>
            </w:r>
          </w:p>
        </w:tc>
      </w:tr>
      <w:tr w:rsidR="001A5B4B" w:rsidRPr="006029F1" w14:paraId="6E198DD0" w14:textId="77777777" w:rsidTr="0099221C">
        <w:trPr>
          <w:trHeight w:val="411"/>
        </w:trPr>
        <w:tc>
          <w:tcPr>
            <w:tcW w:w="3031" w:type="dxa"/>
            <w:tcBorders>
              <w:lef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4A06884" w14:textId="77777777" w:rsidR="001A5B4B" w:rsidRPr="006029F1" w:rsidRDefault="001A5B4B" w:rsidP="001A5B4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zh-CN"/>
              </w:rPr>
              <w:t>Rok akademicki:</w:t>
            </w:r>
          </w:p>
        </w:tc>
        <w:tc>
          <w:tcPr>
            <w:tcW w:w="578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8D63E1D" w14:textId="54EDBF1F" w:rsidR="001A5B4B" w:rsidRPr="006029F1" w:rsidRDefault="0015348E" w:rsidP="001A5B4B">
            <w:pPr>
              <w:suppressAutoHyphens/>
              <w:autoSpaceDN w:val="0"/>
              <w:spacing w:before="60" w:after="0" w:line="276" w:lineRule="auto"/>
              <w:textAlignment w:val="baseline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zh-CN"/>
              </w:rPr>
              <w:t>2024/2025</w:t>
            </w:r>
          </w:p>
        </w:tc>
      </w:tr>
      <w:tr w:rsidR="001A5B4B" w:rsidRPr="006029F1" w14:paraId="3A8CA20C" w14:textId="77777777" w:rsidTr="0099221C">
        <w:trPr>
          <w:trHeight w:val="411"/>
        </w:trPr>
        <w:tc>
          <w:tcPr>
            <w:tcW w:w="3031" w:type="dxa"/>
            <w:tcBorders>
              <w:lef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5625601" w14:textId="77777777" w:rsidR="001A5B4B" w:rsidRPr="006029F1" w:rsidRDefault="001A5B4B" w:rsidP="001A5B4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lang w:val="pl-PL" w:eastAsia="zh-CN"/>
              </w:rPr>
              <w:t>Semestr:</w:t>
            </w:r>
          </w:p>
        </w:tc>
        <w:tc>
          <w:tcPr>
            <w:tcW w:w="578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88A3E81" w14:textId="286F28D7" w:rsidR="001A5B4B" w:rsidRPr="006029F1" w:rsidRDefault="00D16C47" w:rsidP="001A5B4B">
            <w:pPr>
              <w:suppressAutoHyphens/>
              <w:autoSpaceDN w:val="0"/>
              <w:spacing w:before="60" w:after="0" w:line="276" w:lineRule="auto"/>
              <w:textAlignment w:val="baseline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zh-CN"/>
              </w:rPr>
              <w:t>1</w:t>
            </w:r>
          </w:p>
        </w:tc>
      </w:tr>
      <w:tr w:rsidR="001A5B4B" w:rsidRPr="006029F1" w14:paraId="133B60A1" w14:textId="77777777" w:rsidTr="0099221C">
        <w:trPr>
          <w:trHeight w:val="411"/>
        </w:trPr>
        <w:tc>
          <w:tcPr>
            <w:tcW w:w="3031" w:type="dxa"/>
            <w:tcBorders>
              <w:left w:val="single" w:sz="8" w:space="0" w:color="00000A"/>
              <w:bottom w:val="single" w:sz="4" w:space="0" w:color="auto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0316F44" w14:textId="77777777" w:rsidR="001A5B4B" w:rsidRPr="006029F1" w:rsidRDefault="001A5B4B" w:rsidP="001A5B4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b/>
                <w:lang w:val="pl-PL" w:eastAsia="zh-CN" w:bidi="hi-IN"/>
              </w:rPr>
              <w:t>Koordynator przedmiotu:</w:t>
            </w:r>
          </w:p>
        </w:tc>
        <w:tc>
          <w:tcPr>
            <w:tcW w:w="5782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386536D" w14:textId="77777777" w:rsidR="001A5B4B" w:rsidRPr="006029F1" w:rsidRDefault="001A5B4B" w:rsidP="001A5B4B">
            <w:pPr>
              <w:suppressAutoHyphens/>
              <w:autoSpaceDN w:val="0"/>
              <w:spacing w:before="60" w:after="0" w:line="276" w:lineRule="auto"/>
              <w:textAlignment w:val="baseline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zh-CN"/>
              </w:rPr>
              <w:t xml:space="preserve">dr Maria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lang w:val="pl-PL" w:eastAsia="zh-CN"/>
              </w:rPr>
              <w:t>Rysz</w:t>
            </w:r>
            <w:proofErr w:type="spellEnd"/>
          </w:p>
        </w:tc>
      </w:tr>
    </w:tbl>
    <w:p w14:paraId="67F6C6C5" w14:textId="77777777" w:rsidR="001A5B4B" w:rsidRPr="006029F1" w:rsidRDefault="001A5B4B" w:rsidP="001A5B4B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lang w:val="pl-PL" w:eastAsia="zh-CN"/>
        </w:rPr>
      </w:pPr>
    </w:p>
    <w:p w14:paraId="01345BF2" w14:textId="77777777" w:rsidR="001A5B4B" w:rsidRPr="006029F1" w:rsidRDefault="001A5B4B" w:rsidP="001A5B4B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lang w:val="pl-PL" w:eastAsia="zh-CN"/>
        </w:rPr>
      </w:pPr>
      <w:r w:rsidRPr="006029F1">
        <w:rPr>
          <w:rFonts w:ascii="Times New Roman" w:eastAsia="Times New Roman" w:hAnsi="Times New Roman" w:cs="Times New Roman"/>
          <w:b/>
          <w:lang w:val="pl-PL" w:eastAsia="zh-CN"/>
        </w:rPr>
        <w:t xml:space="preserve"> Elementy wchodzące w skład programu studiów</w:t>
      </w:r>
    </w:p>
    <w:tbl>
      <w:tblPr>
        <w:tblW w:w="877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1565"/>
        <w:gridCol w:w="1695"/>
        <w:gridCol w:w="1134"/>
        <w:gridCol w:w="1329"/>
        <w:gridCol w:w="922"/>
        <w:gridCol w:w="975"/>
      </w:tblGrid>
      <w:tr w:rsidR="00D16C47" w:rsidRPr="00D16C47" w14:paraId="66A08297" w14:textId="77777777" w:rsidTr="003C7573">
        <w:trPr>
          <w:trHeight w:val="422"/>
        </w:trPr>
        <w:tc>
          <w:tcPr>
            <w:tcW w:w="8778" w:type="dxa"/>
            <w:gridSpan w:val="7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F8C5B8A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 xml:space="preserve">Treści programowe zapewniające uzyskanie efektów uczenia się dla przedmiotu </w:t>
            </w:r>
          </w:p>
        </w:tc>
      </w:tr>
      <w:tr w:rsidR="00D16C47" w:rsidRPr="00D16C47" w14:paraId="4F57691E" w14:textId="77777777" w:rsidTr="003C7573">
        <w:trPr>
          <w:trHeight w:val="415"/>
        </w:trPr>
        <w:tc>
          <w:tcPr>
            <w:tcW w:w="8778" w:type="dxa"/>
            <w:gridSpan w:val="7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6BEC34E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Praca z plikami i folderami. Konwersja plików, OCR. Funkcje i obsługa pakietu MS Office. Podstawy środowiska iOS. Programy do tworzenia prezentacji. Zaawansowana obsługa poczty elektronicznej. Korzystanie z platformy Moodle oraz aplikacji służących do organizacji spotkań zdalnych (ZOOM, MS </w:t>
            </w:r>
            <w:proofErr w:type="spellStart"/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Teams</w:t>
            </w:r>
            <w:proofErr w:type="spellEnd"/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). Zasady bezpiecznej pracy w Internecie, korzystanie z rzetelnych źródeł, weryfikacja źródeł. </w:t>
            </w:r>
          </w:p>
        </w:tc>
      </w:tr>
      <w:tr w:rsidR="00D16C47" w:rsidRPr="00D16C47" w14:paraId="387D7EF9" w14:textId="77777777" w:rsidTr="003C7573">
        <w:trPr>
          <w:trHeight w:val="1306"/>
        </w:trPr>
        <w:tc>
          <w:tcPr>
            <w:tcW w:w="2723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7687F4F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lastRenderedPageBreak/>
              <w:t>Liczba godzin zajęć w ramach poszczególnych form zajęć według planu studiów:</w:t>
            </w:r>
          </w:p>
        </w:tc>
        <w:tc>
          <w:tcPr>
            <w:tcW w:w="6055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EE8EA9E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Ćwiczenia projektowe: 30 (stacjonarne), 15 (niestacjonarne)</w:t>
            </w:r>
          </w:p>
        </w:tc>
      </w:tr>
      <w:tr w:rsidR="00D16C47" w:rsidRPr="00D16C47" w14:paraId="708BABBF" w14:textId="77777777" w:rsidTr="003C7573">
        <w:trPr>
          <w:trHeight w:val="422"/>
        </w:trPr>
        <w:tc>
          <w:tcPr>
            <w:tcW w:w="8778" w:type="dxa"/>
            <w:gridSpan w:val="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17CEC8D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>Opis efektów uczenia się dla przedmiotu</w:t>
            </w:r>
          </w:p>
        </w:tc>
      </w:tr>
      <w:tr w:rsidR="00D16C47" w:rsidRPr="00D16C47" w14:paraId="76E868DA" w14:textId="77777777" w:rsidTr="003C7573">
        <w:trPr>
          <w:trHeight w:val="289"/>
        </w:trPr>
        <w:tc>
          <w:tcPr>
            <w:tcW w:w="115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948A603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Kod efektu przedmiotu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315A306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 xml:space="preserve">Student, który zaliczył przedmiot </w:t>
            </w:r>
            <w:r w:rsidRPr="00D16C47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01BE02A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Powiązanie z KEU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87393EF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Forma zajęć dydaktycznych</w:t>
            </w:r>
          </w:p>
        </w:tc>
        <w:tc>
          <w:tcPr>
            <w:tcW w:w="1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4FF0825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Sposób weryfikacji i oceny efektów uczenia się</w:t>
            </w:r>
          </w:p>
        </w:tc>
      </w:tr>
      <w:tr w:rsidR="00D16C47" w:rsidRPr="00D16C47" w14:paraId="4A906764" w14:textId="77777777" w:rsidTr="003C7573">
        <w:trPr>
          <w:trHeight w:val="599"/>
        </w:trPr>
        <w:tc>
          <w:tcPr>
            <w:tcW w:w="1158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D0B6550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A4.W01</w:t>
            </w:r>
          </w:p>
        </w:tc>
        <w:tc>
          <w:tcPr>
            <w:tcW w:w="3260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93A7A1D" w14:textId="1FEA11D4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programy związane z technologią informacyjną, środowisko Windows, iOS, MS Office, podstawowe platformy do komunikacji zdalnej. Wie jak w bezpieczny sposób korzystać z zasobów Internetu na potrzeby działalności zawodowej tłumacza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36B9262" w14:textId="6E4917A6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K_W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11</w:t>
            </w:r>
          </w:p>
        </w:tc>
        <w:tc>
          <w:tcPr>
            <w:tcW w:w="1329" w:type="dxa"/>
            <w:tcBorders>
              <w:top w:val="single" w:sz="8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0DBB05D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Ćwiczenia projektowe</w:t>
            </w:r>
          </w:p>
        </w:tc>
        <w:tc>
          <w:tcPr>
            <w:tcW w:w="1897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709B5CD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Kolokwium zaliczeniowe – test</w:t>
            </w:r>
          </w:p>
        </w:tc>
      </w:tr>
      <w:tr w:rsidR="00D16C47" w:rsidRPr="00D16C47" w14:paraId="0C3AE87B" w14:textId="77777777" w:rsidTr="003C7573">
        <w:trPr>
          <w:trHeight w:val="1140"/>
        </w:trPr>
        <w:tc>
          <w:tcPr>
            <w:tcW w:w="115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0DB5327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A4.U01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911C142" w14:textId="2317C5AB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wyszukiwać, analizować, oceniać, selekcjonować informacje z wykorzystaniem nowych technologii z zachowaniem zasad bezpieczeństwa, opracować i zaprezentować wyniki własnych działań związanych ze studiowanym kierunkiem poprzez dobór odpowiednich narzędzi informatycznych na potrzeby działalności zawodowej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 xml:space="preserve"> </w:t>
            </w: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tłumacza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92FBC65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K_U02</w:t>
            </w:r>
          </w:p>
          <w:p w14:paraId="175B4A1B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436B85D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Ćwiczenia projektowe</w:t>
            </w:r>
          </w:p>
          <w:p w14:paraId="624B975B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8FA7A85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Zaliczenie praktyczne poszczególnych treści programowych – kolokwium</w:t>
            </w:r>
          </w:p>
        </w:tc>
      </w:tr>
      <w:tr w:rsidR="00D16C47" w:rsidRPr="00D16C47" w14:paraId="5498D39F" w14:textId="77777777" w:rsidTr="003C7573">
        <w:trPr>
          <w:trHeight w:val="708"/>
        </w:trPr>
        <w:tc>
          <w:tcPr>
            <w:tcW w:w="115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AF577F2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A4.U02</w:t>
            </w:r>
          </w:p>
          <w:p w14:paraId="460760C5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41847F3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korzystać z programów służących do zdalnej komunikacji, w tym zastosowaniach zawodowych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28CFBB6" w14:textId="60ADA7EA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K_U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06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5A14512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Ćwiczenia projektowe</w:t>
            </w:r>
          </w:p>
          <w:p w14:paraId="16E36FC0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E42D2AC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 xml:space="preserve">Zaliczenie praktyczne poszczególnych treści programowych – kolokwium </w:t>
            </w:r>
          </w:p>
        </w:tc>
      </w:tr>
      <w:tr w:rsidR="00D16C47" w:rsidRPr="00D16C47" w14:paraId="55D32DE1" w14:textId="77777777" w:rsidTr="003C7573">
        <w:trPr>
          <w:trHeight w:val="577"/>
        </w:trPr>
        <w:tc>
          <w:tcPr>
            <w:tcW w:w="115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5FB4B04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A4.U03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4797A2D" w14:textId="6206F4C8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tworzyć i formatować dokumenty tekstowe, korzystać z arkusza kalkulacyjnego, przygotować prezentacje multimedialne na potrzeby działalności zawodowej tłumacza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350B9C9" w14:textId="6BCCF774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K_U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06</w:t>
            </w:r>
          </w:p>
          <w:p w14:paraId="1AF418A8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</w:p>
          <w:p w14:paraId="2162A732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0B4EB8D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Ćwiczenia projektowe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7BD5784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Zaliczenie praktyczne poszczególnych treści programowych – kolokwium oraz ocena prezentacji</w:t>
            </w:r>
          </w:p>
        </w:tc>
      </w:tr>
      <w:tr w:rsidR="00D16C47" w:rsidRPr="00D16C47" w14:paraId="2357635D" w14:textId="77777777" w:rsidTr="003C7573">
        <w:trPr>
          <w:trHeight w:val="708"/>
        </w:trPr>
        <w:tc>
          <w:tcPr>
            <w:tcW w:w="115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1940328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A4.K01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649D705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krytycznej oceny posiadanej wiedzy i odbieranych treści w zakresie źródeł internetowych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9CAAB38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K_K01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F173300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Ćwiczenia projektowe</w:t>
            </w:r>
          </w:p>
          <w:p w14:paraId="080C4E8F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B2E8955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Na podstawie obserwacji aktywności studentów przy realizowanych ćwiczeniach</w:t>
            </w:r>
          </w:p>
        </w:tc>
      </w:tr>
      <w:tr w:rsidR="00D16C47" w:rsidRPr="00D16C47" w14:paraId="4AB6D616" w14:textId="77777777" w:rsidTr="003C7573">
        <w:trPr>
          <w:trHeight w:val="1005"/>
        </w:trPr>
        <w:tc>
          <w:tcPr>
            <w:tcW w:w="1158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A8BA652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A4.K02</w:t>
            </w:r>
          </w:p>
          <w:p w14:paraId="0A789932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</w:p>
          <w:p w14:paraId="4F99BAE0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pl-PL"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7A3078E" w14:textId="77777777" w:rsidR="00D16C47" w:rsidRPr="00D16C47" w:rsidRDefault="00D16C47" w:rsidP="00D16C47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</w:pPr>
            <w:r w:rsidRPr="00D16C47"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  <w:t xml:space="preserve">ma świadomość społeczną ukierunkowaną na odpowiedzialne i celowe wykorzystywanie sprzętu i oprogramowania komputerowego pochodzącego z legalnych źródeł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465A6CF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K_K05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ABD0CF7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Ćwiczenia projektowe</w:t>
            </w:r>
          </w:p>
          <w:p w14:paraId="71A761A7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D5A4286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17"/>
                <w:szCs w:val="17"/>
                <w:lang w:val="pl-PL" w:eastAsia="zh-CN"/>
              </w:rPr>
              <w:t>Na podstawie obserwacji aktywności studentów przy realizowanych ćwiczeniach, rozmowa</w:t>
            </w:r>
          </w:p>
        </w:tc>
      </w:tr>
      <w:tr w:rsidR="00D16C47" w:rsidRPr="00D16C47" w14:paraId="25AC8D33" w14:textId="77777777" w:rsidTr="003C7573">
        <w:trPr>
          <w:trHeight w:val="413"/>
        </w:trPr>
        <w:tc>
          <w:tcPr>
            <w:tcW w:w="877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33FE7CD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>Nakład pracy studenta (bilans punktów ECTS)</w:t>
            </w:r>
          </w:p>
        </w:tc>
      </w:tr>
      <w:tr w:rsidR="00D16C47" w:rsidRPr="00D16C47" w14:paraId="5B22203B" w14:textId="77777777" w:rsidTr="003C7573">
        <w:trPr>
          <w:cantSplit/>
          <w:trHeight w:hRule="exact" w:val="1501"/>
        </w:trPr>
        <w:tc>
          <w:tcPr>
            <w:tcW w:w="27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7B19C51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>Całkowita liczba punktów ECTS: (A + B)</w:t>
            </w:r>
          </w:p>
        </w:tc>
        <w:tc>
          <w:tcPr>
            <w:tcW w:w="415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3C6B182" w14:textId="77777777" w:rsidR="00D16C47" w:rsidRPr="00D16C47" w:rsidRDefault="00D16C47" w:rsidP="00D16C47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2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textDirection w:val="btLr"/>
            <w:vAlign w:val="center"/>
          </w:tcPr>
          <w:p w14:paraId="18949927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Stacjonarne</w:t>
            </w:r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textDirection w:val="btLr"/>
            <w:vAlign w:val="center"/>
          </w:tcPr>
          <w:p w14:paraId="17C4273D" w14:textId="77777777" w:rsidR="00D16C47" w:rsidRPr="00D16C47" w:rsidRDefault="00D16C47" w:rsidP="00D16C47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Niestacjonarne</w:t>
            </w:r>
          </w:p>
        </w:tc>
      </w:tr>
      <w:tr w:rsidR="00D16C47" w:rsidRPr="00D16C47" w14:paraId="7CD9DE80" w14:textId="77777777" w:rsidTr="003C7573">
        <w:trPr>
          <w:trHeight w:val="1287"/>
        </w:trPr>
        <w:tc>
          <w:tcPr>
            <w:tcW w:w="27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73B65CE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 xml:space="preserve">A. Liczba godzin </w:t>
            </w: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kontaktowych</w:t>
            </w: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 xml:space="preserve"> z podziałem na formy zajęć oraz liczba punktów ECTS uzyskanych w ramach tych zajęć:</w:t>
            </w:r>
          </w:p>
        </w:tc>
        <w:tc>
          <w:tcPr>
            <w:tcW w:w="415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CBD58AA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Ćwiczenia projektowe</w:t>
            </w:r>
          </w:p>
          <w:p w14:paraId="16FF60E1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5E345986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195B55F4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5FFD372C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zh-CN"/>
              </w:rPr>
              <w:t>w sumie:</w:t>
            </w:r>
          </w:p>
          <w:p w14:paraId="103A8268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ECTS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FA98714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30</w:t>
            </w:r>
          </w:p>
          <w:p w14:paraId="15AFE60E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18196E1F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22A2563B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48D2ED66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30</w:t>
            </w:r>
          </w:p>
          <w:p w14:paraId="5EEA4555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1,2</w:t>
            </w:r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C72C191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15</w:t>
            </w:r>
          </w:p>
          <w:p w14:paraId="3978C2E6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68D9C89F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05F25827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3D2C8238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15</w:t>
            </w:r>
          </w:p>
          <w:p w14:paraId="6F8C8511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0,6</w:t>
            </w:r>
          </w:p>
        </w:tc>
      </w:tr>
      <w:tr w:rsidR="00D16C47" w:rsidRPr="00D16C47" w14:paraId="4731EF85" w14:textId="77777777" w:rsidTr="003C7573">
        <w:trPr>
          <w:trHeight w:val="1550"/>
        </w:trPr>
        <w:tc>
          <w:tcPr>
            <w:tcW w:w="27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D39C21F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lastRenderedPageBreak/>
              <w:t>B. Formy aktywności studenta w ramach samokształcenia wraz z planowaną liczbą godzin na każdą formę i liczbą punktów ECTS:</w:t>
            </w:r>
          </w:p>
        </w:tc>
        <w:tc>
          <w:tcPr>
            <w:tcW w:w="415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BD8EF36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Przygotowanie do ćwiczeń</w:t>
            </w:r>
          </w:p>
          <w:p w14:paraId="0C5DBD31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Przygotowanie do kolokwium zaliczeniowego</w:t>
            </w:r>
          </w:p>
          <w:p w14:paraId="032FBAB9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Wykonanie zadań i prezentacji</w:t>
            </w:r>
          </w:p>
          <w:p w14:paraId="591B0E57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7E021637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311B416E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zh-CN"/>
              </w:rPr>
              <w:t>w sumie</w:t>
            </w: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:</w:t>
            </w:r>
          </w:p>
          <w:p w14:paraId="7DA9DFC4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ECTS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8FA54FD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5</w:t>
            </w:r>
          </w:p>
          <w:p w14:paraId="369B789A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5</w:t>
            </w:r>
          </w:p>
          <w:p w14:paraId="056E8E2E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7D513334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10</w:t>
            </w:r>
          </w:p>
          <w:p w14:paraId="2F265072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6BE8F74F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63647FFE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20</w:t>
            </w:r>
          </w:p>
          <w:p w14:paraId="218F1B80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0,8</w:t>
            </w:r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A1ECA61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15</w:t>
            </w:r>
          </w:p>
          <w:p w14:paraId="5A46ACA6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5</w:t>
            </w:r>
          </w:p>
          <w:p w14:paraId="645A4C19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77263538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15</w:t>
            </w:r>
          </w:p>
          <w:p w14:paraId="0FD492E4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6913FDE2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3EFFA4C3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35</w:t>
            </w:r>
          </w:p>
          <w:p w14:paraId="7060A8A0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1,4</w:t>
            </w:r>
          </w:p>
        </w:tc>
      </w:tr>
      <w:tr w:rsidR="00D16C47" w:rsidRPr="00D16C47" w14:paraId="265C8041" w14:textId="77777777" w:rsidTr="003C7573">
        <w:trPr>
          <w:trHeight w:val="1287"/>
        </w:trPr>
        <w:tc>
          <w:tcPr>
            <w:tcW w:w="27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1BEA2A6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 xml:space="preserve">C. Liczba godzin </w:t>
            </w: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zajęć kształtujących umiejętności praktyczne </w:t>
            </w: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>w ramach przedmiotu oraz związana z tym liczba punktów ECTS:</w:t>
            </w:r>
          </w:p>
        </w:tc>
        <w:tc>
          <w:tcPr>
            <w:tcW w:w="415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9729245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zh-CN"/>
              </w:rPr>
              <w:t>Całość prac zgodnie z treściami szczegółowymi przedmiotu</w:t>
            </w:r>
          </w:p>
          <w:p w14:paraId="6B624458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</w:pPr>
          </w:p>
          <w:p w14:paraId="33E4D7A9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</w:pPr>
          </w:p>
          <w:p w14:paraId="6D323340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>w sumie:</w:t>
            </w:r>
          </w:p>
          <w:p w14:paraId="39E51BAE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ECTS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563BEC0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7E998BBC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6392B025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0D7C573B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762B3976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50</w:t>
            </w:r>
          </w:p>
          <w:p w14:paraId="73486B8F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C534B5B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627EA604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2FB3DDFE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22581A63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14:paraId="28F91BE3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50</w:t>
            </w:r>
          </w:p>
          <w:p w14:paraId="77AF97B9" w14:textId="77777777" w:rsidR="00D16C47" w:rsidRPr="00D16C47" w:rsidRDefault="00D16C47" w:rsidP="00D16C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2</w:t>
            </w:r>
          </w:p>
        </w:tc>
      </w:tr>
    </w:tbl>
    <w:p w14:paraId="4BD08EC4" w14:textId="77777777" w:rsidR="001A5B4B" w:rsidRPr="006029F1" w:rsidRDefault="001A5B4B" w:rsidP="001A5B4B">
      <w:pPr>
        <w:keepNext/>
        <w:keepLines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lang w:val="pl-PL" w:eastAsia="zh-CN"/>
        </w:rPr>
      </w:pPr>
    </w:p>
    <w:p w14:paraId="1B01D723" w14:textId="77777777" w:rsidR="001A5B4B" w:rsidRPr="006029F1" w:rsidRDefault="001A5B4B" w:rsidP="001A5B4B">
      <w:pPr>
        <w:keepNext/>
        <w:keepLines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lang w:val="pl-PL" w:eastAsia="zh-CN"/>
        </w:rPr>
      </w:pPr>
      <w:r w:rsidRPr="006029F1">
        <w:rPr>
          <w:rFonts w:ascii="Times New Roman" w:eastAsia="Times New Roman" w:hAnsi="Times New Roman" w:cs="Times New Roman"/>
          <w:b/>
          <w:lang w:val="pl-PL" w:eastAsia="zh-CN"/>
        </w:rPr>
        <w:t>Dodatkowe elementy</w:t>
      </w:r>
    </w:p>
    <w:p w14:paraId="6A8E9D46" w14:textId="58FDF5F5" w:rsidR="00E0213B" w:rsidRPr="006029F1" w:rsidRDefault="00E0213B" w:rsidP="00E02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tbl>
      <w:tblPr>
        <w:tblW w:w="881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7"/>
        <w:gridCol w:w="6131"/>
      </w:tblGrid>
      <w:tr w:rsidR="00D16C47" w:rsidRPr="00D16C47" w14:paraId="57C36D4F" w14:textId="77777777" w:rsidTr="003C7573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12" w:type="dxa"/>
              <w:bottom w:w="0" w:type="dxa"/>
              <w:right w:w="108" w:type="dxa"/>
            </w:tcMar>
          </w:tcPr>
          <w:p w14:paraId="6DDFE1E5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bookmarkStart w:id="32" w:name="_Toc49881204"/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>Szczegółowe treści kształcenia w ramach poszczególnych form zajęć: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</w:tcPr>
          <w:p w14:paraId="40E9F152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>Ćwiczenia:</w:t>
            </w:r>
          </w:p>
          <w:p w14:paraId="69DBBC9D" w14:textId="77777777" w:rsidR="00D16C47" w:rsidRPr="00D16C47" w:rsidRDefault="00D16C47">
            <w:pPr>
              <w:numPr>
                <w:ilvl w:val="0"/>
                <w:numId w:val="1"/>
              </w:numPr>
              <w:suppressAutoHyphens/>
              <w:autoSpaceDN w:val="0"/>
              <w:spacing w:before="60" w:after="60" w:line="240" w:lineRule="auto"/>
              <w:ind w:left="45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Użytkowanie komputerów – podstawowe funkcje systemu operacyjnego. Najważniejsze parametry konfiguracyjne. Typy plików, praca z plikami i folderami. Konwersja plików, OCR.</w:t>
            </w:r>
          </w:p>
          <w:p w14:paraId="2DDFCD78" w14:textId="77777777" w:rsidR="00D16C47" w:rsidRPr="00D16C47" w:rsidRDefault="00D16C47">
            <w:pPr>
              <w:numPr>
                <w:ilvl w:val="0"/>
                <w:numId w:val="1"/>
              </w:numPr>
              <w:suppressAutoHyphens/>
              <w:autoSpaceDN w:val="0"/>
              <w:spacing w:before="60" w:after="60" w:line="240" w:lineRule="auto"/>
              <w:ind w:left="45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Korzystanie z platformy Moodle oraz aplikacji służących do organizacji spotkań zdalnych (ZOOM, MS </w:t>
            </w:r>
            <w:proofErr w:type="spellStart"/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Teams</w:t>
            </w:r>
            <w:proofErr w:type="spellEnd"/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). </w:t>
            </w:r>
          </w:p>
          <w:p w14:paraId="7DDA46C9" w14:textId="77777777" w:rsidR="00D16C47" w:rsidRPr="00D16C47" w:rsidRDefault="00D16C47">
            <w:pPr>
              <w:numPr>
                <w:ilvl w:val="0"/>
                <w:numId w:val="1"/>
              </w:numPr>
              <w:suppressAutoHyphens/>
              <w:autoSpaceDN w:val="0"/>
              <w:spacing w:before="60" w:after="60" w:line="240" w:lineRule="auto"/>
              <w:ind w:left="45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Przetwarzanie tekstu – zasady tworzenia i redagowania dokumentów. Zapisywanie i odczytywanie dokumentów. Organizacja widoku strony. Redagowanie podstawowych dokumentów urzędowych. Tabele. Warstwa graficzna edytora. Mechanizmy usprawniające redagowanie dokumentów tekstowych potrzebne przy pisaniu i formatowaniu dokumentów.</w:t>
            </w:r>
          </w:p>
          <w:p w14:paraId="39DA9730" w14:textId="77777777" w:rsidR="00D16C47" w:rsidRPr="00D16C47" w:rsidRDefault="00D16C47">
            <w:pPr>
              <w:numPr>
                <w:ilvl w:val="0"/>
                <w:numId w:val="1"/>
              </w:numPr>
              <w:suppressAutoHyphens/>
              <w:autoSpaceDN w:val="0"/>
              <w:spacing w:before="60" w:after="60" w:line="240" w:lineRule="auto"/>
              <w:ind w:left="45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Arkusz kalkulacyjny – organizacja skoroszytów i arkuszy. Komórki i ich formatowanie. Typy danych. Adresowanie komórek i bloków. Graficzna interpretacja danych – tworzenie i edycja wykresów. Praktyczne zastosowanie arkusza do wykonywania obliczeń. Podstawowe obliczenia statystyczne (np. średnia, mediana, odchylenie standardowe, współczynnik zmienności, korelacje).</w:t>
            </w:r>
          </w:p>
          <w:p w14:paraId="11E6E42F" w14:textId="77777777" w:rsidR="00D16C47" w:rsidRPr="00D16C47" w:rsidRDefault="00D16C47">
            <w:pPr>
              <w:numPr>
                <w:ilvl w:val="0"/>
                <w:numId w:val="1"/>
              </w:numPr>
              <w:suppressAutoHyphens/>
              <w:autoSpaceDN w:val="0"/>
              <w:spacing w:before="60" w:after="60" w:line="240" w:lineRule="auto"/>
              <w:ind w:left="45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Tworzenie prezentacji – tworzenie nowej prezentacji, wstawianie do prezentacji obiektów, w tym wykresów, ustawianie animacji dla slajdów. Projektowanie slajdów. Tworzenie przycisków sterujących. Przegląd i zasady stosowania efektów multimedialnych. Posługiwanie się siecią dla zbierania materiałów na zadany temat. Praca w programie Power Point, </w:t>
            </w:r>
            <w:proofErr w:type="spellStart"/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Prezi</w:t>
            </w:r>
            <w:proofErr w:type="spellEnd"/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, </w:t>
            </w:r>
            <w:proofErr w:type="spellStart"/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Canva</w:t>
            </w:r>
            <w:proofErr w:type="spellEnd"/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.</w:t>
            </w:r>
          </w:p>
          <w:p w14:paraId="7E6730AE" w14:textId="102714E1" w:rsidR="00D16C47" w:rsidRPr="00D16C47" w:rsidRDefault="00D16C47">
            <w:pPr>
              <w:numPr>
                <w:ilvl w:val="0"/>
                <w:numId w:val="1"/>
              </w:numPr>
              <w:suppressAutoHyphens/>
              <w:autoSpaceDN w:val="0"/>
              <w:spacing w:before="60" w:after="60" w:line="240" w:lineRule="auto"/>
              <w:ind w:left="45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Informacja i komunikacja – komunikacja w lokalnej sieci komputerowej. Funkcje przeglądarek internetowych. Metody i sposoby korzystania z serwisów WWW, zasady wyszukiwania informacji w Internecie, zapisy wyszukanych informacji. Zasady bezpiecznej pracy w Internecie. Obsługa programów pocztowych. Podstawy tworzenia własnej strony internetowej.</w:t>
            </w:r>
          </w:p>
        </w:tc>
      </w:tr>
      <w:tr w:rsidR="00D16C47" w:rsidRPr="00D16C47" w14:paraId="47173101" w14:textId="77777777" w:rsidTr="003C7573">
        <w:trPr>
          <w:trHeight w:val="263"/>
        </w:trPr>
        <w:tc>
          <w:tcPr>
            <w:tcW w:w="26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D9D9D9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14:paraId="7F455154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ind w:right="513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pl-PL" w:eastAsia="pl-PL"/>
              </w:rPr>
            </w:pPr>
            <w:r w:rsidRPr="00D16C47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pl-PL" w:eastAsia="pl-PL"/>
              </w:rPr>
              <w:t xml:space="preserve">Metody i techniki kształcenia: </w:t>
            </w:r>
          </w:p>
        </w:tc>
        <w:tc>
          <w:tcPr>
            <w:tcW w:w="61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14:paraId="214DF75B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Analizowanie zagadnień w kontekście, metoda projektu, objaśnienie, praca indywidualna, prezentacja, ćwiczenia praktyczne, prezentacja krok po kroku, </w:t>
            </w:r>
            <w:proofErr w:type="spellStart"/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peer</w:t>
            </w:r>
            <w:proofErr w:type="spellEnd"/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 learning</w:t>
            </w:r>
          </w:p>
        </w:tc>
      </w:tr>
      <w:tr w:rsidR="00D16C47" w:rsidRPr="00D16C47" w14:paraId="1FB91587" w14:textId="77777777" w:rsidTr="003C7573">
        <w:tc>
          <w:tcPr>
            <w:tcW w:w="268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14:paraId="5FBFD01F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 xml:space="preserve">Warunki i sposób zaliczenia poszczególnych form zajęć, w tym zasady zaliczeń poprawkowych, a także </w:t>
            </w: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lastRenderedPageBreak/>
              <w:t>warunki dopuszczenia do egzaminu:</w:t>
            </w:r>
          </w:p>
        </w:tc>
        <w:tc>
          <w:tcPr>
            <w:tcW w:w="613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</w:tcPr>
          <w:p w14:paraId="5CA03084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lastRenderedPageBreak/>
              <w:t>Praktyczne zaliczenie poszczególnych bloków tematycznych (test wiedzy, kolokwium – Excel, projekt – Word, Power Point). Minimalna liczba punktów potrzebna na zaliczenie wynosi 55%.</w:t>
            </w:r>
          </w:p>
          <w:p w14:paraId="08723071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Zaliczenie poprawkowe powinno być dokonane do końca semestru, w którym realizowany jest przedmiot na podstawie kolokwium poprawkowego.</w:t>
            </w:r>
          </w:p>
        </w:tc>
      </w:tr>
      <w:tr w:rsidR="00D16C47" w:rsidRPr="00D16C47" w14:paraId="28759859" w14:textId="77777777" w:rsidTr="003C7573">
        <w:tc>
          <w:tcPr>
            <w:tcW w:w="268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12" w:type="dxa"/>
              <w:bottom w:w="0" w:type="dxa"/>
              <w:right w:w="108" w:type="dxa"/>
            </w:tcMar>
          </w:tcPr>
          <w:p w14:paraId="1A7B918B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613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</w:tcPr>
          <w:p w14:paraId="118B4F80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Udział w zajęciach jest obowiązkowy</w:t>
            </w:r>
          </w:p>
        </w:tc>
      </w:tr>
      <w:tr w:rsidR="00D16C47" w:rsidRPr="00D16C47" w14:paraId="59DD7423" w14:textId="77777777" w:rsidTr="003C7573">
        <w:tc>
          <w:tcPr>
            <w:tcW w:w="268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12" w:type="dxa"/>
              <w:bottom w:w="0" w:type="dxa"/>
              <w:right w:w="108" w:type="dxa"/>
            </w:tcMar>
          </w:tcPr>
          <w:p w14:paraId="426266AC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>Sposób obliczania oceny końcowej:</w:t>
            </w:r>
          </w:p>
        </w:tc>
        <w:tc>
          <w:tcPr>
            <w:tcW w:w="613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</w:tcPr>
          <w:p w14:paraId="5409B43E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Ocena końcowa z przedmiotu jest średnią ważoną ocen cząstkowych z kolokwium, z poszczególnych bloków tematycznych. Oceny z poszczególnych bloków ćwiczeń muszą być ocenami pozytywnymi.</w:t>
            </w:r>
          </w:p>
          <w:p w14:paraId="13548D9C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Warunkiem zaliczenia ćwiczeń jest:</w:t>
            </w:r>
          </w:p>
          <w:p w14:paraId="2DC96068" w14:textId="77777777" w:rsidR="00D16C47" w:rsidRPr="00D16C47" w:rsidRDefault="00D16C47">
            <w:pPr>
              <w:numPr>
                <w:ilvl w:val="0"/>
                <w:numId w:val="8"/>
              </w:numPr>
              <w:spacing w:before="60" w:after="60" w:line="240" w:lineRule="auto"/>
              <w:ind w:left="567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D16C47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t xml:space="preserve">aktywne uczestnictwo oraz obecność studentów na ćwiczeniach – </w:t>
            </w:r>
            <w:r w:rsidRPr="00D16C47">
              <w:rPr>
                <w:rFonts w:ascii="Times New Roman" w:eastAsia="Cambria" w:hAnsi="Times New Roman" w:cs="Times New Roman"/>
                <w:b/>
                <w:sz w:val="20"/>
                <w:szCs w:val="20"/>
                <w:lang w:val="pl-PL"/>
              </w:rPr>
              <w:t xml:space="preserve">5% </w:t>
            </w:r>
            <w:r w:rsidRPr="00D16C4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końcowej oceny z ćwiczeń</w:t>
            </w:r>
          </w:p>
          <w:p w14:paraId="21843B3E" w14:textId="77777777" w:rsidR="00D16C47" w:rsidRPr="00D16C47" w:rsidRDefault="00D16C47">
            <w:pPr>
              <w:numPr>
                <w:ilvl w:val="0"/>
                <w:numId w:val="8"/>
              </w:numPr>
              <w:spacing w:before="60" w:after="60" w:line="240" w:lineRule="auto"/>
              <w:ind w:left="567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D16C47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t xml:space="preserve">pozytywna ocena końcowa z prezentacji multimedialnej – </w:t>
            </w:r>
            <w:r w:rsidRPr="00D16C47">
              <w:rPr>
                <w:rFonts w:ascii="Times New Roman" w:eastAsia="Cambria" w:hAnsi="Times New Roman" w:cs="Times New Roman"/>
                <w:b/>
                <w:sz w:val="20"/>
                <w:szCs w:val="20"/>
                <w:lang w:val="pl-PL"/>
              </w:rPr>
              <w:t xml:space="preserve">20% </w:t>
            </w:r>
            <w:r w:rsidRPr="00D16C4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końcowej oceny z ćwiczeń</w:t>
            </w:r>
          </w:p>
          <w:p w14:paraId="68E17B9C" w14:textId="77777777" w:rsidR="00D16C47" w:rsidRPr="00D16C47" w:rsidRDefault="00D16C47">
            <w:pPr>
              <w:numPr>
                <w:ilvl w:val="0"/>
                <w:numId w:val="8"/>
              </w:numPr>
              <w:spacing w:before="60" w:after="60" w:line="240" w:lineRule="auto"/>
              <w:ind w:left="567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D16C47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t xml:space="preserve">pozytywna ocena </w:t>
            </w:r>
            <w:r w:rsidRPr="00D16C4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 projektu z zakresu programu Ms Word </w:t>
            </w:r>
            <w:r w:rsidRPr="00D16C47">
              <w:rPr>
                <w:rFonts w:ascii="Times New Roman" w:eastAsia="Cambria" w:hAnsi="Times New Roman" w:cs="Times New Roman"/>
                <w:bCs/>
                <w:sz w:val="20"/>
                <w:szCs w:val="20"/>
                <w:lang w:val="pl-PL"/>
              </w:rPr>
              <w:t>–</w:t>
            </w:r>
            <w:r w:rsidRPr="00D16C47">
              <w:rPr>
                <w:rFonts w:ascii="Times New Roman" w:eastAsia="Cambria" w:hAnsi="Times New Roman" w:cs="Times New Roman"/>
                <w:b/>
                <w:sz w:val="20"/>
                <w:szCs w:val="20"/>
                <w:lang w:val="pl-PL"/>
              </w:rPr>
              <w:t xml:space="preserve"> 25% </w:t>
            </w:r>
            <w:r w:rsidRPr="00D16C4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końcowej oceny z ćwiczeń</w:t>
            </w:r>
          </w:p>
          <w:p w14:paraId="2D4FF174" w14:textId="77777777" w:rsidR="00D16C47" w:rsidRPr="00D16C47" w:rsidRDefault="00D16C47">
            <w:pPr>
              <w:numPr>
                <w:ilvl w:val="0"/>
                <w:numId w:val="8"/>
              </w:numPr>
              <w:spacing w:before="60" w:after="60" w:line="240" w:lineRule="auto"/>
              <w:ind w:left="567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D16C47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t xml:space="preserve">pozytywna ocena </w:t>
            </w:r>
            <w:r w:rsidRPr="00D16C4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 praktycznego kolokwium z zakresu programu Ms Excel – </w:t>
            </w:r>
            <w:r w:rsidRPr="00D16C47">
              <w:rPr>
                <w:rFonts w:ascii="Times New Roman" w:eastAsia="Cambria" w:hAnsi="Times New Roman" w:cs="Times New Roman"/>
                <w:b/>
                <w:sz w:val="20"/>
                <w:szCs w:val="20"/>
                <w:lang w:val="pl-PL"/>
              </w:rPr>
              <w:t>25%</w:t>
            </w:r>
            <w:r w:rsidRPr="00D16C4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końcowej oceny z ćwiczeń</w:t>
            </w:r>
          </w:p>
          <w:p w14:paraId="6EEECA8D" w14:textId="77777777" w:rsidR="00D16C47" w:rsidRPr="00D16C47" w:rsidRDefault="00D16C47">
            <w:pPr>
              <w:numPr>
                <w:ilvl w:val="0"/>
                <w:numId w:val="8"/>
              </w:numPr>
              <w:spacing w:before="60" w:after="60" w:line="240" w:lineRule="auto"/>
              <w:ind w:left="567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D16C47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t xml:space="preserve">pozytywna ocena </w:t>
            </w:r>
            <w:r w:rsidRPr="00D16C4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 kolokwium w formie testu</w:t>
            </w:r>
            <w:r w:rsidRPr="00D16C47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t xml:space="preserve"> sprawdzającego stopień opanowania przez studentów materiału podanego w trakcie ćwiczeń oraz wskazanej literatury – </w:t>
            </w:r>
            <w:r w:rsidRPr="00D16C47">
              <w:rPr>
                <w:rFonts w:ascii="Times New Roman" w:eastAsia="Cambria" w:hAnsi="Times New Roman" w:cs="Times New Roman"/>
                <w:b/>
                <w:sz w:val="20"/>
                <w:szCs w:val="20"/>
                <w:lang w:val="pl-PL"/>
              </w:rPr>
              <w:t xml:space="preserve">25% </w:t>
            </w:r>
            <w:r w:rsidRPr="00D16C4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końcowej oceny z ćwiczeń</w:t>
            </w:r>
          </w:p>
        </w:tc>
      </w:tr>
      <w:tr w:rsidR="00D16C47" w:rsidRPr="00D16C47" w14:paraId="627B7541" w14:textId="77777777" w:rsidTr="003C7573">
        <w:tc>
          <w:tcPr>
            <w:tcW w:w="268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12" w:type="dxa"/>
              <w:bottom w:w="0" w:type="dxa"/>
              <w:right w:w="108" w:type="dxa"/>
            </w:tcMar>
          </w:tcPr>
          <w:p w14:paraId="1FBD58BB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>Sposób i tryb wyrównywania zaległości powstałych wskutek nieobecności studenta na zajęciach:</w:t>
            </w:r>
          </w:p>
        </w:tc>
        <w:tc>
          <w:tcPr>
            <w:tcW w:w="613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14:paraId="3E01B4A2" w14:textId="77777777" w:rsidR="00D16C47" w:rsidRPr="00D16C47" w:rsidRDefault="00D16C47" w:rsidP="00D16C47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Jeśli student nie był obecny na zajęciach musi samodzielnie opracować zrealizowany materiał. Po jego przygotowaniu student zobowiązany jest do oddania go do sprawdzenia (wysłanie przez platformę e-learningową lub na adres e-mail wykładowcy). W przypadku sprawdzenia umiejętności obsługi programu (krok po kroku) – w ramach indywidualnych konsultacji z prowadzącym. </w:t>
            </w:r>
          </w:p>
        </w:tc>
      </w:tr>
      <w:tr w:rsidR="00D16C47" w:rsidRPr="00D16C47" w14:paraId="44BB914A" w14:textId="77777777" w:rsidTr="003C7573">
        <w:trPr>
          <w:trHeight w:val="1560"/>
        </w:trPr>
        <w:tc>
          <w:tcPr>
            <w:tcW w:w="268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12" w:type="dxa"/>
              <w:bottom w:w="0" w:type="dxa"/>
              <w:right w:w="108" w:type="dxa"/>
            </w:tcMar>
          </w:tcPr>
          <w:p w14:paraId="354E269D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 xml:space="preserve">Wymagania wstępne i dodatkowe, szczególnie w odniesieniu do sekwencyjności przedmiotów: </w:t>
            </w:r>
          </w:p>
        </w:tc>
        <w:tc>
          <w:tcPr>
            <w:tcW w:w="613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</w:tcPr>
          <w:p w14:paraId="122C335F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Student ma podstawową wiedzę i umiejętności z zakresu informatyki na poziomie szkoły średniej. </w:t>
            </w:r>
          </w:p>
        </w:tc>
      </w:tr>
      <w:tr w:rsidR="00D16C47" w:rsidRPr="00D16C47" w14:paraId="45071B2B" w14:textId="77777777" w:rsidTr="003C7573">
        <w:tc>
          <w:tcPr>
            <w:tcW w:w="268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12" w:type="dxa"/>
              <w:bottom w:w="0" w:type="dxa"/>
              <w:right w:w="108" w:type="dxa"/>
            </w:tcMar>
          </w:tcPr>
          <w:p w14:paraId="6AC18C30" w14:textId="77777777" w:rsidR="00D16C47" w:rsidRPr="00D16C47" w:rsidRDefault="00D16C47" w:rsidP="00D16C47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zh-CN"/>
              </w:rPr>
              <w:t>Zalecana literatura:</w:t>
            </w:r>
          </w:p>
        </w:tc>
        <w:tc>
          <w:tcPr>
            <w:tcW w:w="613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</w:tcPr>
          <w:p w14:paraId="1E2BF225" w14:textId="77777777" w:rsidR="00D16C47" w:rsidRPr="00D16C47" w:rsidRDefault="00D16C47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ind w:left="2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Wtorek W., </w:t>
            </w:r>
            <w:r w:rsidRPr="00D16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zh-CN"/>
              </w:rPr>
              <w:t>Office 2021 PL. Kurs</w:t>
            </w: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. Wyd. Helion, Gliwice 2022.</w:t>
            </w:r>
          </w:p>
          <w:p w14:paraId="16F52DB7" w14:textId="77777777" w:rsidR="00D16C47" w:rsidRPr="00D16C47" w:rsidRDefault="00D16C47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ind w:left="2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Wtorek W., </w:t>
            </w:r>
            <w:r w:rsidRPr="00D16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zh-CN"/>
              </w:rPr>
              <w:t>ABC Excel 2021 PL.</w:t>
            </w: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 Wyd. Helion, Gliwice 2022</w:t>
            </w:r>
          </w:p>
          <w:p w14:paraId="56E788C4" w14:textId="77777777" w:rsidR="00D16C47" w:rsidRPr="00D16C47" w:rsidRDefault="00D16C47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ind w:left="2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Wróblewski P., </w:t>
            </w:r>
            <w:r w:rsidRPr="00D16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zh-CN"/>
              </w:rPr>
              <w:t>ABC Komputera</w:t>
            </w: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. Wyd. Helion, Gliwice 2021</w:t>
            </w:r>
          </w:p>
          <w:p w14:paraId="0B76A564" w14:textId="77777777" w:rsidR="00D16C47" w:rsidRPr="00D16C47" w:rsidRDefault="00D16C47">
            <w:pPr>
              <w:numPr>
                <w:ilvl w:val="0"/>
                <w:numId w:val="2"/>
              </w:numPr>
              <w:suppressAutoHyphens/>
              <w:autoSpaceDN w:val="0"/>
              <w:spacing w:before="60" w:after="60" w:line="276" w:lineRule="auto"/>
              <w:ind w:left="2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Sikorski W. </w:t>
            </w:r>
            <w:r w:rsidRPr="00D16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zh-CN"/>
              </w:rPr>
              <w:t>Podstawy technik informatycznych i komunikacyjnych</w:t>
            </w: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. Seria ECDL. Wydawnictwo Naukowe PWN, Warszawa 2009.</w:t>
            </w:r>
          </w:p>
          <w:p w14:paraId="61B3AD2A" w14:textId="77777777" w:rsidR="00D16C47" w:rsidRPr="00D16C47" w:rsidRDefault="00D16C47">
            <w:pPr>
              <w:numPr>
                <w:ilvl w:val="0"/>
                <w:numId w:val="2"/>
              </w:numPr>
              <w:suppressAutoHyphens/>
              <w:autoSpaceDN w:val="0"/>
              <w:spacing w:before="60" w:after="60" w:line="276" w:lineRule="auto"/>
              <w:ind w:left="2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Nowakowska H. </w:t>
            </w:r>
            <w:r w:rsidRPr="00D16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zh-CN"/>
              </w:rPr>
              <w:t>Użytkowanie komputerów</w:t>
            </w:r>
            <w:r w:rsidRPr="00D16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. Seria ECDL. Wydawnictwo Naukowe PWN, Warszawa, 2011.</w:t>
            </w:r>
          </w:p>
        </w:tc>
      </w:tr>
    </w:tbl>
    <w:p w14:paraId="0A0452B6" w14:textId="145A29BC" w:rsidR="003E674B" w:rsidRPr="006029F1" w:rsidRDefault="003E674B" w:rsidP="00AC34C3">
      <w:pPr>
        <w:pStyle w:val="ListParagraph"/>
        <w:rPr>
          <w:rFonts w:eastAsia="Times New Roman" w:cs="Times New Roman"/>
          <w:kern w:val="32"/>
          <w:sz w:val="28"/>
          <w:szCs w:val="20"/>
          <w:lang w:val="pl-PL" w:eastAsia="pl-PL"/>
        </w:rPr>
      </w:pPr>
    </w:p>
    <w:bookmarkEnd w:id="32"/>
    <w:p w14:paraId="1C41AAFD" w14:textId="77777777" w:rsidR="006E2AB9" w:rsidRPr="006029F1" w:rsidRDefault="006E2AB9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pl-PL" w:eastAsia="zh-CN"/>
        </w:rPr>
      </w:pPr>
      <w:r w:rsidRPr="006029F1">
        <w:rPr>
          <w:rFonts w:ascii="Times New Roman" w:eastAsia="Times New Roman" w:hAnsi="Times New Roman" w:cs="Times New Roman"/>
          <w:b/>
          <w:bCs/>
          <w:sz w:val="32"/>
          <w:szCs w:val="32"/>
          <w:lang w:val="pl-PL" w:eastAsia="zh-CN"/>
        </w:rPr>
        <w:br w:type="page"/>
      </w:r>
    </w:p>
    <w:p w14:paraId="1C09C6B0" w14:textId="53C734CE" w:rsidR="00071EE7" w:rsidRPr="006029F1" w:rsidRDefault="00A73A4C" w:rsidP="00383BCE">
      <w:pPr>
        <w:tabs>
          <w:tab w:val="left" w:pos="2751"/>
        </w:tabs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pl-PL" w:eastAsia="zh-CN"/>
        </w:rPr>
      </w:pPr>
      <w:r w:rsidRPr="006029F1">
        <w:rPr>
          <w:rFonts w:ascii="Times New Roman" w:hAnsi="Times New Roman" w:cs="Times New Roman"/>
          <w:noProof/>
          <w:lang w:val="pl-PL"/>
        </w:rPr>
        <w:lastRenderedPageBreak/>
        <w:drawing>
          <wp:anchor distT="0" distB="0" distL="114300" distR="114300" simplePos="0" relativeHeight="251793408" behindDoc="0" locked="0" layoutInCell="1" allowOverlap="1" wp14:anchorId="72C0C0EC" wp14:editId="67B6121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8890" b="0"/>
            <wp:wrapNone/>
            <wp:docPr id="129" name="Obraz 129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6AFA0" w14:textId="2936C7E5" w:rsidR="003E674B" w:rsidRPr="006029F1" w:rsidRDefault="003E674B" w:rsidP="00071EE7">
      <w:pPr>
        <w:rPr>
          <w:rFonts w:ascii="Times New Roman" w:hAnsi="Times New Roman" w:cs="Times New Roman"/>
          <w:lang w:val="pl-PL"/>
        </w:rPr>
      </w:pPr>
    </w:p>
    <w:p w14:paraId="162ABE17" w14:textId="41DBE7A6" w:rsidR="003D66C9" w:rsidRPr="006029F1" w:rsidRDefault="003D66C9" w:rsidP="008005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>KARTA PRZEDMIOTU</w:t>
      </w:r>
    </w:p>
    <w:p w14:paraId="2C529735" w14:textId="00C1353D" w:rsidR="00800536" w:rsidRPr="006029F1" w:rsidRDefault="00800536" w:rsidP="00140416">
      <w:pPr>
        <w:pStyle w:val="Heading1"/>
        <w:rPr>
          <w:rFonts w:eastAsia="SimSun" w:cs="Times New Roman"/>
          <w:lang w:val="pl-PL" w:bidi="hi-IN"/>
        </w:rPr>
      </w:pPr>
      <w:bookmarkStart w:id="33" w:name="_Toc176367307"/>
      <w:r w:rsidRPr="006029F1">
        <w:rPr>
          <w:rFonts w:eastAsia="SimSun" w:cs="Times New Roman"/>
          <w:lang w:val="pl-PL" w:bidi="hi-IN"/>
        </w:rPr>
        <w:t>B1</w:t>
      </w:r>
      <w:r w:rsidR="00140416" w:rsidRPr="006029F1">
        <w:rPr>
          <w:rFonts w:eastAsia="SimSun" w:cs="Times New Roman"/>
          <w:lang w:val="pl-PL" w:bidi="hi-IN"/>
        </w:rPr>
        <w:t>_</w:t>
      </w:r>
      <w:r w:rsidRPr="006029F1">
        <w:rPr>
          <w:rFonts w:eastAsia="SimSun" w:cs="Times New Roman"/>
          <w:lang w:val="pl-PL" w:bidi="hi-IN"/>
        </w:rPr>
        <w:t>P</w:t>
      </w:r>
      <w:r w:rsidR="00E0213B" w:rsidRPr="006029F1">
        <w:rPr>
          <w:rFonts w:eastAsia="SimSun" w:cs="Times New Roman"/>
          <w:lang w:val="pl-PL" w:bidi="hi-IN"/>
        </w:rPr>
        <w:t>raktyczna nauka języka angielskiego</w:t>
      </w:r>
      <w:bookmarkEnd w:id="33"/>
    </w:p>
    <w:p w14:paraId="0DB6780C" w14:textId="77777777" w:rsidR="003D66C9" w:rsidRPr="006029F1" w:rsidRDefault="003D66C9" w:rsidP="003D66C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9"/>
        <w:gridCol w:w="5894"/>
      </w:tblGrid>
      <w:tr w:rsidR="005668A9" w:rsidRPr="00971D6F" w14:paraId="159C1C16" w14:textId="77777777" w:rsidTr="003C7573">
        <w:trPr>
          <w:trHeight w:val="397"/>
        </w:trPr>
        <w:tc>
          <w:tcPr>
            <w:tcW w:w="2919" w:type="dxa"/>
            <w:shd w:val="clear" w:color="auto" w:fill="D9D9D9"/>
          </w:tcPr>
          <w:p w14:paraId="22F6A76D" w14:textId="77777777" w:rsidR="005668A9" w:rsidRPr="00971D6F" w:rsidRDefault="005668A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lang w:eastAsia="zh-CN" w:bidi="hi-IN"/>
              </w:rPr>
            </w:pPr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Nazwa </w:t>
            </w: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przedmiotu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 </w:t>
            </w: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i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 </w:t>
            </w: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kod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 </w:t>
            </w:r>
          </w:p>
          <w:p w14:paraId="6B81D171" w14:textId="77777777" w:rsidR="005668A9" w:rsidRPr="00971D6F" w:rsidRDefault="005668A9" w:rsidP="003C7573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b/>
                <w:lang w:eastAsia="zh-CN" w:bidi="hi-IN"/>
              </w:rPr>
            </w:pPr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(</w:t>
            </w: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wg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 </w:t>
            </w: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planu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 </w:t>
            </w: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studiów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):</w:t>
            </w:r>
          </w:p>
        </w:tc>
        <w:tc>
          <w:tcPr>
            <w:tcW w:w="5894" w:type="dxa"/>
            <w:vAlign w:val="center"/>
          </w:tcPr>
          <w:p w14:paraId="6E4CDBE0" w14:textId="77777777" w:rsidR="005668A9" w:rsidRPr="00971D6F" w:rsidRDefault="005668A9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/>
                <w:b/>
                <w:bCs/>
                <w:lang w:eastAsia="zh-CN" w:bidi="hi-IN"/>
              </w:rPr>
            </w:pPr>
            <w:proofErr w:type="spellStart"/>
            <w:r w:rsidRPr="00971D6F">
              <w:rPr>
                <w:rFonts w:ascii="Times New Roman" w:eastAsia="SimSun" w:hAnsi="Times New Roman"/>
                <w:b/>
                <w:bCs/>
                <w:lang w:eastAsia="zh-CN" w:bidi="hi-IN"/>
              </w:rPr>
              <w:t>Praktyczna</w:t>
            </w:r>
            <w:proofErr w:type="spellEnd"/>
            <w:r w:rsidRPr="00971D6F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</w:t>
            </w:r>
            <w:proofErr w:type="spellStart"/>
            <w:r w:rsidRPr="00971D6F">
              <w:rPr>
                <w:rFonts w:ascii="Times New Roman" w:eastAsia="SimSun" w:hAnsi="Times New Roman"/>
                <w:b/>
                <w:bCs/>
                <w:lang w:eastAsia="zh-CN" w:bidi="hi-IN"/>
              </w:rPr>
              <w:t>nauka</w:t>
            </w:r>
            <w:proofErr w:type="spellEnd"/>
            <w:r w:rsidRPr="00971D6F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</w:t>
            </w:r>
            <w:proofErr w:type="spellStart"/>
            <w:r w:rsidRPr="00971D6F">
              <w:rPr>
                <w:rFonts w:ascii="Times New Roman" w:eastAsia="SimSun" w:hAnsi="Times New Roman"/>
                <w:b/>
                <w:bCs/>
                <w:lang w:eastAsia="zh-CN" w:bidi="hi-IN"/>
              </w:rPr>
              <w:t>języka</w:t>
            </w:r>
            <w:proofErr w:type="spellEnd"/>
            <w:r w:rsidRPr="00971D6F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</w:t>
            </w:r>
            <w:proofErr w:type="spellStart"/>
            <w:r w:rsidRPr="00971D6F">
              <w:rPr>
                <w:rFonts w:ascii="Times New Roman" w:eastAsia="SimSun" w:hAnsi="Times New Roman"/>
                <w:b/>
                <w:bCs/>
                <w:lang w:eastAsia="zh-CN" w:bidi="hi-IN"/>
              </w:rPr>
              <w:t>angielskiego</w:t>
            </w:r>
            <w:proofErr w:type="spellEnd"/>
            <w:r w:rsidRPr="00971D6F">
              <w:rPr>
                <w:rFonts w:ascii="Times New Roman" w:eastAsia="SimSun" w:hAnsi="Times New Roman"/>
                <w:b/>
                <w:bCs/>
                <w:lang w:eastAsia="zh-CN" w:bidi="hi-IN"/>
              </w:rPr>
              <w:t>, B1</w:t>
            </w:r>
          </w:p>
        </w:tc>
      </w:tr>
      <w:tr w:rsidR="005668A9" w:rsidRPr="00971D6F" w14:paraId="2E0D1C38" w14:textId="77777777" w:rsidTr="003C757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14:paraId="20EE2746" w14:textId="77777777" w:rsidR="005668A9" w:rsidRPr="00971D6F" w:rsidRDefault="005668A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lang w:eastAsia="zh-CN" w:bidi="hi-IN"/>
              </w:rPr>
            </w:pPr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Nazwa </w:t>
            </w: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przedmiotu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 (j. ang.):</w:t>
            </w:r>
          </w:p>
        </w:tc>
        <w:tc>
          <w:tcPr>
            <w:tcW w:w="5894" w:type="dxa"/>
            <w:vAlign w:val="center"/>
          </w:tcPr>
          <w:p w14:paraId="6B657381" w14:textId="77777777" w:rsidR="005668A9" w:rsidRPr="00971D6F" w:rsidRDefault="005668A9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/>
                <w:lang w:eastAsia="zh-CN" w:bidi="hi-IN"/>
              </w:rPr>
            </w:pPr>
            <w:r w:rsidRPr="00971D6F">
              <w:rPr>
                <w:rFonts w:ascii="Times New Roman" w:eastAsia="SimSun" w:hAnsi="Times New Roman"/>
                <w:lang w:eastAsia="zh-CN" w:bidi="hi-IN"/>
              </w:rPr>
              <w:t>Practical English</w:t>
            </w:r>
          </w:p>
        </w:tc>
      </w:tr>
      <w:tr w:rsidR="005668A9" w:rsidRPr="00971D6F" w14:paraId="5D3E1A3A" w14:textId="77777777" w:rsidTr="003C757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14:paraId="480049AA" w14:textId="77777777" w:rsidR="005668A9" w:rsidRPr="00971D6F" w:rsidRDefault="005668A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lang w:eastAsia="zh-CN" w:bidi="hi-IN"/>
              </w:rPr>
            </w:pP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Kierunek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 </w:t>
            </w: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studiów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:</w:t>
            </w:r>
          </w:p>
        </w:tc>
        <w:tc>
          <w:tcPr>
            <w:tcW w:w="5894" w:type="dxa"/>
          </w:tcPr>
          <w:p w14:paraId="4E16D6DF" w14:textId="77777777" w:rsidR="005668A9" w:rsidRPr="00971D6F" w:rsidRDefault="005668A9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lang w:eastAsia="zh-CN" w:bidi="hi-IN"/>
              </w:rPr>
              <w:t>Dwujęzykowe</w:t>
            </w:r>
            <w:proofErr w:type="spellEnd"/>
            <w:r>
              <w:rPr>
                <w:rFonts w:ascii="Times New Roman" w:eastAsia="SimSun" w:hAnsi="Times New Roman"/>
                <w:lang w:eastAsia="zh-CN" w:bidi="hi-IN"/>
              </w:rPr>
              <w:t xml:space="preserve"> studia </w:t>
            </w:r>
            <w:proofErr w:type="spellStart"/>
            <w:r>
              <w:rPr>
                <w:rFonts w:ascii="Times New Roman" w:eastAsia="SimSun" w:hAnsi="Times New Roman"/>
                <w:lang w:eastAsia="zh-CN" w:bidi="hi-IN"/>
              </w:rPr>
              <w:t>dla</w:t>
            </w:r>
            <w:proofErr w:type="spellEnd"/>
            <w:r>
              <w:rPr>
                <w:rFonts w:ascii="Times New Roman" w:eastAsia="SimSun" w:hAnsi="Times New Roman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lang w:eastAsia="zh-CN" w:bidi="hi-IN"/>
              </w:rPr>
              <w:t>tłumaczy</w:t>
            </w:r>
            <w:proofErr w:type="spellEnd"/>
          </w:p>
        </w:tc>
      </w:tr>
      <w:tr w:rsidR="005668A9" w:rsidRPr="00971D6F" w14:paraId="314D591F" w14:textId="77777777" w:rsidTr="003C757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14:paraId="32810E85" w14:textId="77777777" w:rsidR="005668A9" w:rsidRPr="00971D6F" w:rsidRDefault="005668A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lang w:eastAsia="zh-CN" w:bidi="hi-IN"/>
              </w:rPr>
            </w:pP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Poziom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 </w:t>
            </w: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studiów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:</w:t>
            </w:r>
          </w:p>
        </w:tc>
        <w:tc>
          <w:tcPr>
            <w:tcW w:w="5894" w:type="dxa"/>
            <w:vAlign w:val="center"/>
          </w:tcPr>
          <w:p w14:paraId="1C16C9ED" w14:textId="77777777" w:rsidR="005668A9" w:rsidRPr="00971D6F" w:rsidRDefault="005668A9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/>
                <w:lang w:eastAsia="zh-CN" w:bidi="hi-IN"/>
              </w:rPr>
            </w:pPr>
            <w:r w:rsidRPr="00971D6F">
              <w:rPr>
                <w:rFonts w:ascii="Times New Roman" w:eastAsia="SimSun" w:hAnsi="Times New Roman"/>
                <w:lang w:eastAsia="zh-CN" w:bidi="hi-IN"/>
              </w:rPr>
              <w:t xml:space="preserve">Studia </w:t>
            </w:r>
            <w:proofErr w:type="spellStart"/>
            <w:r>
              <w:rPr>
                <w:rFonts w:ascii="Times New Roman" w:eastAsia="SimSun" w:hAnsi="Times New Roman"/>
                <w:lang w:eastAsia="zh-CN" w:bidi="hi-IN"/>
              </w:rPr>
              <w:t>pierwszego</w:t>
            </w:r>
            <w:proofErr w:type="spellEnd"/>
            <w:r w:rsidRPr="00971D6F">
              <w:rPr>
                <w:rFonts w:ascii="Times New Roman" w:eastAsia="SimSun" w:hAnsi="Times New Roman"/>
                <w:lang w:eastAsia="zh-CN" w:bidi="hi-IN"/>
              </w:rPr>
              <w:t xml:space="preserve"> </w:t>
            </w:r>
            <w:proofErr w:type="spellStart"/>
            <w:r w:rsidRPr="00971D6F">
              <w:rPr>
                <w:rFonts w:ascii="Times New Roman" w:eastAsia="SimSun" w:hAnsi="Times New Roman"/>
                <w:lang w:eastAsia="zh-CN" w:bidi="hi-IN"/>
              </w:rPr>
              <w:t>stopnia</w:t>
            </w:r>
            <w:proofErr w:type="spellEnd"/>
          </w:p>
        </w:tc>
      </w:tr>
      <w:tr w:rsidR="005668A9" w:rsidRPr="00971D6F" w14:paraId="5DBE9FE0" w14:textId="77777777" w:rsidTr="003C757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14:paraId="7F60D3CC" w14:textId="77777777" w:rsidR="005668A9" w:rsidRPr="00971D6F" w:rsidRDefault="005668A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lang w:eastAsia="zh-CN" w:bidi="hi-IN"/>
              </w:rPr>
            </w:pP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Profil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:</w:t>
            </w:r>
          </w:p>
        </w:tc>
        <w:tc>
          <w:tcPr>
            <w:tcW w:w="5894" w:type="dxa"/>
            <w:vAlign w:val="center"/>
          </w:tcPr>
          <w:p w14:paraId="40AA3BA2" w14:textId="77777777" w:rsidR="005668A9" w:rsidRPr="00971D6F" w:rsidRDefault="005668A9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/>
                <w:lang w:eastAsia="zh-CN" w:bidi="hi-IN"/>
              </w:rPr>
            </w:pPr>
            <w:proofErr w:type="spellStart"/>
            <w:r w:rsidRPr="00971D6F">
              <w:rPr>
                <w:rFonts w:ascii="Times New Roman" w:eastAsia="SimSun" w:hAnsi="Times New Roman"/>
                <w:lang w:eastAsia="zh-CN" w:bidi="hi-IN"/>
              </w:rPr>
              <w:t>Praktyczny</w:t>
            </w:r>
            <w:proofErr w:type="spellEnd"/>
          </w:p>
        </w:tc>
      </w:tr>
      <w:tr w:rsidR="005668A9" w:rsidRPr="00971D6F" w14:paraId="0E6EFDEF" w14:textId="77777777" w:rsidTr="003C757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14:paraId="75082F09" w14:textId="77777777" w:rsidR="005668A9" w:rsidRPr="00971D6F" w:rsidRDefault="005668A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lang w:eastAsia="zh-CN" w:bidi="hi-IN"/>
              </w:rPr>
            </w:pPr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Forma </w:t>
            </w: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studiów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:</w:t>
            </w:r>
          </w:p>
        </w:tc>
        <w:tc>
          <w:tcPr>
            <w:tcW w:w="5894" w:type="dxa"/>
            <w:vAlign w:val="center"/>
          </w:tcPr>
          <w:p w14:paraId="5601643B" w14:textId="77777777" w:rsidR="005668A9" w:rsidRPr="00971D6F" w:rsidRDefault="005668A9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/>
                <w:lang w:eastAsia="zh-CN" w:bidi="hi-IN"/>
              </w:rPr>
            </w:pPr>
            <w:proofErr w:type="spellStart"/>
            <w:r w:rsidRPr="00971D6F">
              <w:rPr>
                <w:rFonts w:ascii="Times New Roman" w:eastAsia="SimSun" w:hAnsi="Times New Roman"/>
                <w:lang w:eastAsia="zh-CN" w:bidi="hi-IN"/>
              </w:rPr>
              <w:t>Stacjonarne</w:t>
            </w:r>
            <w:proofErr w:type="spellEnd"/>
            <w:r w:rsidRPr="00971D6F">
              <w:rPr>
                <w:rFonts w:ascii="Times New Roman" w:eastAsia="SimSun" w:hAnsi="Times New Roman"/>
                <w:lang w:eastAsia="zh-CN" w:bidi="hi-IN"/>
              </w:rPr>
              <w:t xml:space="preserve"> / </w:t>
            </w:r>
            <w:proofErr w:type="spellStart"/>
            <w:r w:rsidRPr="00971D6F">
              <w:rPr>
                <w:rFonts w:ascii="Times New Roman" w:eastAsia="SimSun" w:hAnsi="Times New Roman"/>
                <w:lang w:eastAsia="zh-CN" w:bidi="hi-IN"/>
              </w:rPr>
              <w:t>niestacjonarne</w:t>
            </w:r>
            <w:proofErr w:type="spellEnd"/>
          </w:p>
        </w:tc>
      </w:tr>
      <w:tr w:rsidR="005668A9" w:rsidRPr="00971D6F" w14:paraId="37F25219" w14:textId="77777777" w:rsidTr="003C757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14:paraId="53106CC6" w14:textId="77777777" w:rsidR="005668A9" w:rsidRPr="00971D6F" w:rsidRDefault="005668A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lang w:eastAsia="zh-CN" w:bidi="hi-IN"/>
              </w:rPr>
            </w:pPr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Punkty ECTS:</w:t>
            </w:r>
          </w:p>
        </w:tc>
        <w:tc>
          <w:tcPr>
            <w:tcW w:w="5894" w:type="dxa"/>
            <w:vAlign w:val="center"/>
          </w:tcPr>
          <w:p w14:paraId="3829D58D" w14:textId="77777777" w:rsidR="005668A9" w:rsidRPr="00971D6F" w:rsidRDefault="005668A9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/>
                <w:lang w:eastAsia="zh-CN" w:bidi="hi-IN"/>
              </w:rPr>
            </w:pPr>
            <w:r>
              <w:rPr>
                <w:rFonts w:ascii="Times New Roman" w:eastAsia="SimSun" w:hAnsi="Times New Roman"/>
                <w:lang w:eastAsia="zh-CN" w:bidi="hi-IN"/>
              </w:rPr>
              <w:t>40</w:t>
            </w:r>
          </w:p>
        </w:tc>
      </w:tr>
      <w:tr w:rsidR="005668A9" w:rsidRPr="00971D6F" w14:paraId="305FDCF2" w14:textId="77777777" w:rsidTr="003C757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14:paraId="664454AF" w14:textId="77777777" w:rsidR="005668A9" w:rsidRPr="00971D6F" w:rsidRDefault="005668A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lang w:eastAsia="zh-CN" w:bidi="hi-IN"/>
              </w:rPr>
            </w:pP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Język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 </w:t>
            </w: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wykładowy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:</w:t>
            </w:r>
          </w:p>
        </w:tc>
        <w:tc>
          <w:tcPr>
            <w:tcW w:w="5894" w:type="dxa"/>
            <w:vAlign w:val="center"/>
          </w:tcPr>
          <w:p w14:paraId="6671A1FA" w14:textId="77777777" w:rsidR="005668A9" w:rsidRPr="00971D6F" w:rsidRDefault="005668A9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/>
                <w:lang w:eastAsia="zh-CN" w:bidi="hi-IN"/>
              </w:rPr>
            </w:pPr>
            <w:proofErr w:type="spellStart"/>
            <w:r w:rsidRPr="00971D6F">
              <w:rPr>
                <w:rFonts w:ascii="Times New Roman" w:eastAsia="SimSun" w:hAnsi="Times New Roman"/>
                <w:lang w:eastAsia="zh-CN" w:bidi="hi-IN"/>
              </w:rPr>
              <w:t>angielski</w:t>
            </w:r>
            <w:proofErr w:type="spellEnd"/>
          </w:p>
        </w:tc>
      </w:tr>
      <w:tr w:rsidR="005668A9" w:rsidRPr="00971D6F" w14:paraId="2FD33144" w14:textId="77777777" w:rsidTr="003C757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14:paraId="68AC03AF" w14:textId="77777777" w:rsidR="005668A9" w:rsidRPr="00971D6F" w:rsidRDefault="005668A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lang w:eastAsia="zh-CN" w:bidi="hi-IN"/>
              </w:rPr>
            </w:pPr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Rok </w:t>
            </w: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akademicki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:</w:t>
            </w:r>
          </w:p>
        </w:tc>
        <w:tc>
          <w:tcPr>
            <w:tcW w:w="5894" w:type="dxa"/>
            <w:vAlign w:val="center"/>
          </w:tcPr>
          <w:p w14:paraId="2A162D43" w14:textId="77777777" w:rsidR="005668A9" w:rsidRPr="00971D6F" w:rsidRDefault="005668A9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/>
                <w:lang w:eastAsia="zh-CN" w:bidi="hi-IN"/>
              </w:rPr>
            </w:pPr>
            <w:r w:rsidRPr="00971D6F">
              <w:rPr>
                <w:rFonts w:ascii="Times New Roman" w:eastAsia="SimSun" w:hAnsi="Times New Roman"/>
                <w:lang w:eastAsia="zh-CN" w:bidi="hi-IN"/>
              </w:rPr>
              <w:t>2024 / 2025</w:t>
            </w:r>
          </w:p>
        </w:tc>
      </w:tr>
      <w:tr w:rsidR="005668A9" w:rsidRPr="00971D6F" w14:paraId="559D8D42" w14:textId="77777777" w:rsidTr="003C757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14:paraId="5415D3F2" w14:textId="77777777" w:rsidR="005668A9" w:rsidRPr="00971D6F" w:rsidRDefault="005668A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lang w:eastAsia="zh-CN" w:bidi="hi-IN"/>
              </w:rPr>
            </w:pP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Semestr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:</w:t>
            </w:r>
          </w:p>
        </w:tc>
        <w:tc>
          <w:tcPr>
            <w:tcW w:w="5894" w:type="dxa"/>
            <w:vAlign w:val="center"/>
          </w:tcPr>
          <w:p w14:paraId="6470C760" w14:textId="77777777" w:rsidR="005668A9" w:rsidRPr="00971D6F" w:rsidRDefault="005668A9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/>
                <w:lang w:eastAsia="zh-CN" w:bidi="hi-IN"/>
              </w:rPr>
            </w:pPr>
            <w:r w:rsidRPr="00971D6F">
              <w:rPr>
                <w:rFonts w:ascii="Times New Roman" w:eastAsia="SimSun" w:hAnsi="Times New Roman"/>
                <w:lang w:eastAsia="zh-CN" w:bidi="hi-IN"/>
              </w:rPr>
              <w:t>1-</w:t>
            </w:r>
            <w:r>
              <w:rPr>
                <w:rFonts w:ascii="Times New Roman" w:eastAsia="SimSun" w:hAnsi="Times New Roman"/>
                <w:lang w:eastAsia="zh-CN" w:bidi="hi-IN"/>
              </w:rPr>
              <w:t>6</w:t>
            </w:r>
          </w:p>
        </w:tc>
      </w:tr>
      <w:tr w:rsidR="005668A9" w:rsidRPr="00971D6F" w14:paraId="782C092D" w14:textId="77777777" w:rsidTr="003C757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14:paraId="1840FF96" w14:textId="77777777" w:rsidR="005668A9" w:rsidRPr="00971D6F" w:rsidRDefault="005668A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lang w:eastAsia="zh-CN" w:bidi="hi-IN"/>
              </w:rPr>
            </w:pP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Koordynator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 xml:space="preserve"> </w:t>
            </w:r>
            <w:proofErr w:type="spellStart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przedmiotu</w:t>
            </w:r>
            <w:proofErr w:type="spellEnd"/>
            <w:r w:rsidRPr="00971D6F">
              <w:rPr>
                <w:rFonts w:ascii="Times New Roman" w:eastAsia="SimSun" w:hAnsi="Times New Roman"/>
                <w:b/>
                <w:lang w:eastAsia="zh-CN" w:bidi="hi-IN"/>
              </w:rPr>
              <w:t>:</w:t>
            </w:r>
          </w:p>
        </w:tc>
        <w:tc>
          <w:tcPr>
            <w:tcW w:w="5894" w:type="dxa"/>
            <w:vAlign w:val="center"/>
          </w:tcPr>
          <w:p w14:paraId="1099D278" w14:textId="77777777" w:rsidR="005668A9" w:rsidRPr="00971D6F" w:rsidRDefault="005668A9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/>
                <w:lang w:eastAsia="zh-CN" w:bidi="hi-IN"/>
              </w:rPr>
            </w:pPr>
            <w:proofErr w:type="spellStart"/>
            <w:r w:rsidRPr="00971D6F">
              <w:rPr>
                <w:rFonts w:ascii="Times New Roman" w:eastAsia="SimSun" w:hAnsi="Times New Roman"/>
                <w:lang w:eastAsia="zh-CN" w:bidi="hi-IN"/>
              </w:rPr>
              <w:t>mgr</w:t>
            </w:r>
            <w:proofErr w:type="spellEnd"/>
            <w:r w:rsidRPr="00971D6F">
              <w:rPr>
                <w:rFonts w:ascii="Times New Roman" w:eastAsia="SimSun" w:hAnsi="Times New Roman"/>
                <w:lang w:eastAsia="zh-CN" w:bidi="hi-IN"/>
              </w:rPr>
              <w:t xml:space="preserve"> Teresa </w:t>
            </w:r>
            <w:proofErr w:type="spellStart"/>
            <w:r w:rsidRPr="00971D6F">
              <w:rPr>
                <w:rFonts w:ascii="Times New Roman" w:eastAsia="SimSun" w:hAnsi="Times New Roman"/>
                <w:lang w:eastAsia="zh-CN" w:bidi="hi-IN"/>
              </w:rPr>
              <w:t>Przyprawa</w:t>
            </w:r>
            <w:proofErr w:type="spellEnd"/>
          </w:p>
        </w:tc>
      </w:tr>
    </w:tbl>
    <w:p w14:paraId="2DB84284" w14:textId="77777777" w:rsidR="00874724" w:rsidRPr="006029F1" w:rsidRDefault="00874724" w:rsidP="003D66C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15B09A96" w14:textId="4CA6953E" w:rsidR="003D66C9" w:rsidRPr="006029F1" w:rsidRDefault="003D66C9" w:rsidP="003D66C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81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559"/>
        <w:gridCol w:w="993"/>
        <w:gridCol w:w="1134"/>
        <w:gridCol w:w="850"/>
        <w:gridCol w:w="709"/>
        <w:gridCol w:w="591"/>
      </w:tblGrid>
      <w:tr w:rsidR="005668A9" w:rsidRPr="005668A9" w14:paraId="2EF2DBCE" w14:textId="77777777" w:rsidTr="003C7573">
        <w:tc>
          <w:tcPr>
            <w:tcW w:w="8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60FDBC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Treści programowe zapewniające uzyskanie efektów uczenia się dla przedmiotu </w:t>
            </w: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br/>
            </w:r>
          </w:p>
        </w:tc>
      </w:tr>
      <w:tr w:rsidR="005668A9" w:rsidRPr="005668A9" w14:paraId="60FDA4A8" w14:textId="77777777" w:rsidTr="003C7573">
        <w:tc>
          <w:tcPr>
            <w:tcW w:w="8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4C1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Rozwijanie wiedzy oraz doskonalenie umiejętności z zakresu praktycznego użycia języka angielskiego, prowadzące do osiągnięcia poziomu językowego B1+ po I semestrze, B2 po II semestrze, B2+ po III semestrze, B2+/C1 po IV semestrze oraz konsolidowanie poziomu C1 w semestrach V i VI.</w:t>
            </w:r>
          </w:p>
          <w:p w14:paraId="04456E91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Kurs prowadzony jest w oparciu o następujący podział (w nawiasie godziny na studiach niestacjonarnych):</w:t>
            </w:r>
          </w:p>
          <w:tbl>
            <w:tblPr>
              <w:tblW w:w="5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815"/>
              <w:gridCol w:w="1905"/>
              <w:gridCol w:w="815"/>
            </w:tblGrid>
            <w:tr w:rsidR="005668A9" w:rsidRPr="005668A9" w14:paraId="42A79212" w14:textId="77777777" w:rsidTr="003C7573">
              <w:trPr>
                <w:trHeight w:val="315"/>
              </w:trPr>
              <w:tc>
                <w:tcPr>
                  <w:tcW w:w="544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AF6AF8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I rok</w:t>
                  </w:r>
                </w:p>
              </w:tc>
            </w:tr>
            <w:tr w:rsidR="005668A9" w:rsidRPr="005668A9" w14:paraId="20A3BC02" w14:textId="77777777" w:rsidTr="003C7573">
              <w:trPr>
                <w:trHeight w:val="315"/>
              </w:trPr>
              <w:tc>
                <w:tcPr>
                  <w:tcW w:w="27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9B9E9F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I semestr</w:t>
                  </w:r>
                </w:p>
              </w:tc>
              <w:tc>
                <w:tcPr>
                  <w:tcW w:w="27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210AAF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II semestr</w:t>
                  </w:r>
                </w:p>
              </w:tc>
            </w:tr>
            <w:tr w:rsidR="005668A9" w:rsidRPr="005668A9" w14:paraId="6957BFFA" w14:textId="77777777" w:rsidTr="003C7573">
              <w:trPr>
                <w:trHeight w:val="61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069CD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Przedmiot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97A57B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Liczba godzin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42883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Przedmiot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8318B5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Liczba godzin</w:t>
                  </w:r>
                </w:p>
              </w:tc>
            </w:tr>
            <w:tr w:rsidR="005668A9" w:rsidRPr="005668A9" w14:paraId="63F92CC2" w14:textId="77777777" w:rsidTr="003C7573">
              <w:trPr>
                <w:trHeight w:val="315"/>
              </w:trPr>
              <w:tc>
                <w:tcPr>
                  <w:tcW w:w="190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CCD0F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UoE</w:t>
                  </w:r>
                </w:p>
              </w:tc>
              <w:tc>
                <w:tcPr>
                  <w:tcW w:w="8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3A039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60 (30)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69A80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UoE</w:t>
                  </w:r>
                </w:p>
              </w:tc>
              <w:tc>
                <w:tcPr>
                  <w:tcW w:w="8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1FAA4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60 (30)</w:t>
                  </w:r>
                </w:p>
              </w:tc>
            </w:tr>
            <w:tr w:rsidR="005668A9" w:rsidRPr="005668A9" w14:paraId="4FF40B3B" w14:textId="77777777" w:rsidTr="003C7573">
              <w:trPr>
                <w:trHeight w:val="300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6FDBE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Grammar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1581B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30 (14)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E0E34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Grammar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3A740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30 (14)</w:t>
                  </w:r>
                </w:p>
              </w:tc>
            </w:tr>
            <w:tr w:rsidR="005668A9" w:rsidRPr="005668A9" w14:paraId="73BC0C7F" w14:textId="77777777" w:rsidTr="003C7573">
              <w:trPr>
                <w:trHeight w:val="300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FAD20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Listening/Speaking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18488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15 (8)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6426D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Listening/Speaking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F3475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15 (8)</w:t>
                  </w:r>
                </w:p>
              </w:tc>
            </w:tr>
            <w:tr w:rsidR="005668A9" w:rsidRPr="005668A9" w14:paraId="15A82FEE" w14:textId="77777777" w:rsidTr="003C7573">
              <w:trPr>
                <w:trHeight w:val="300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8537C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Phonetics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777EA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15 (8)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02ADE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Phonetics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95ED6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15 (8)</w:t>
                  </w:r>
                </w:p>
              </w:tc>
            </w:tr>
            <w:tr w:rsidR="005668A9" w:rsidRPr="005668A9" w14:paraId="057854D7" w14:textId="77777777" w:rsidTr="003C7573">
              <w:trPr>
                <w:trHeight w:val="31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37E6C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Reading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5E194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15 (8)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BDDC8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Writing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81486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15 (8)</w:t>
                  </w:r>
                </w:p>
              </w:tc>
            </w:tr>
          </w:tbl>
          <w:p w14:paraId="745B6EC1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</w:p>
          <w:tbl>
            <w:tblPr>
              <w:tblW w:w="5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815"/>
              <w:gridCol w:w="1905"/>
              <w:gridCol w:w="815"/>
            </w:tblGrid>
            <w:tr w:rsidR="005668A9" w:rsidRPr="005668A9" w14:paraId="1F249D24" w14:textId="77777777" w:rsidTr="003C7573">
              <w:trPr>
                <w:trHeight w:val="315"/>
              </w:trPr>
              <w:tc>
                <w:tcPr>
                  <w:tcW w:w="544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B4DA38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II rok</w:t>
                  </w:r>
                </w:p>
              </w:tc>
            </w:tr>
            <w:tr w:rsidR="005668A9" w:rsidRPr="005668A9" w14:paraId="3D678812" w14:textId="77777777" w:rsidTr="003C7573">
              <w:trPr>
                <w:trHeight w:val="315"/>
              </w:trPr>
              <w:tc>
                <w:tcPr>
                  <w:tcW w:w="27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AD3F39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I semestr</w:t>
                  </w:r>
                </w:p>
              </w:tc>
              <w:tc>
                <w:tcPr>
                  <w:tcW w:w="27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5F630B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II semestr</w:t>
                  </w:r>
                </w:p>
              </w:tc>
            </w:tr>
            <w:tr w:rsidR="005668A9" w:rsidRPr="005668A9" w14:paraId="58BE3D9A" w14:textId="77777777" w:rsidTr="003C7573">
              <w:trPr>
                <w:trHeight w:val="61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BE3AB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lastRenderedPageBreak/>
                    <w:t>Przedmiot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B9FBC0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Liczba godzin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BCC6A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Przedmiot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DDEC47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Liczba godzin</w:t>
                  </w:r>
                </w:p>
              </w:tc>
            </w:tr>
            <w:tr w:rsidR="005668A9" w:rsidRPr="005668A9" w14:paraId="031501F9" w14:textId="77777777" w:rsidTr="003C7573">
              <w:trPr>
                <w:trHeight w:val="315"/>
              </w:trPr>
              <w:tc>
                <w:tcPr>
                  <w:tcW w:w="190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E26AC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UoE</w:t>
                  </w:r>
                </w:p>
              </w:tc>
              <w:tc>
                <w:tcPr>
                  <w:tcW w:w="8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E5346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60 (30)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D8682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UoE</w:t>
                  </w:r>
                </w:p>
              </w:tc>
              <w:tc>
                <w:tcPr>
                  <w:tcW w:w="8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E2097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45 (23)</w:t>
                  </w:r>
                </w:p>
              </w:tc>
            </w:tr>
            <w:tr w:rsidR="005668A9" w:rsidRPr="005668A9" w14:paraId="791B2119" w14:textId="77777777" w:rsidTr="003C7573">
              <w:trPr>
                <w:trHeight w:val="300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95B03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Grammar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56CB8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30 (14)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8852A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Grammar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9908B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15 (7)</w:t>
                  </w:r>
                </w:p>
              </w:tc>
            </w:tr>
            <w:tr w:rsidR="005668A9" w:rsidRPr="005668A9" w14:paraId="45DAFEC8" w14:textId="77777777" w:rsidTr="003C7573">
              <w:trPr>
                <w:trHeight w:val="300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1BEFC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Listening/Speaking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8899D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15 (8)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40B20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Listening/Speaking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BA237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15 (8)</w:t>
                  </w:r>
                </w:p>
              </w:tc>
            </w:tr>
            <w:tr w:rsidR="005668A9" w:rsidRPr="005668A9" w14:paraId="4B081704" w14:textId="77777777" w:rsidTr="003C7573">
              <w:trPr>
                <w:trHeight w:val="300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D2096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Writing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803D7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15 (8)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837EF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en-GB" w:eastAsia="pl-PL"/>
                    </w:rPr>
                    <w:t>Writing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683B9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15 (8)</w:t>
                  </w:r>
                </w:p>
              </w:tc>
            </w:tr>
            <w:tr w:rsidR="005668A9" w:rsidRPr="005668A9" w14:paraId="1D830F9F" w14:textId="77777777" w:rsidTr="003C7573">
              <w:trPr>
                <w:trHeight w:val="31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7C0E2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Reading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F5C10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15 (8)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BDA56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Reading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3C6EB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15 (7)</w:t>
                  </w:r>
                </w:p>
              </w:tc>
            </w:tr>
          </w:tbl>
          <w:p w14:paraId="47FB101E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</w:p>
          <w:tbl>
            <w:tblPr>
              <w:tblW w:w="5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2"/>
              <w:gridCol w:w="1168"/>
              <w:gridCol w:w="1552"/>
              <w:gridCol w:w="1168"/>
            </w:tblGrid>
            <w:tr w:rsidR="005668A9" w:rsidRPr="005668A9" w14:paraId="5175D7D7" w14:textId="77777777" w:rsidTr="003C7573">
              <w:trPr>
                <w:trHeight w:val="315"/>
              </w:trPr>
              <w:tc>
                <w:tcPr>
                  <w:tcW w:w="544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A62213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III rok</w:t>
                  </w:r>
                </w:p>
              </w:tc>
            </w:tr>
            <w:tr w:rsidR="005668A9" w:rsidRPr="005668A9" w14:paraId="7794BC28" w14:textId="77777777" w:rsidTr="003C7573">
              <w:trPr>
                <w:trHeight w:val="315"/>
              </w:trPr>
              <w:tc>
                <w:tcPr>
                  <w:tcW w:w="27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E64200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I semestr</w:t>
                  </w:r>
                </w:p>
              </w:tc>
              <w:tc>
                <w:tcPr>
                  <w:tcW w:w="27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7ECD40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II semestr</w:t>
                  </w:r>
                </w:p>
              </w:tc>
            </w:tr>
            <w:tr w:rsidR="005668A9" w:rsidRPr="005668A9" w14:paraId="0731AADB" w14:textId="77777777" w:rsidTr="003C7573">
              <w:trPr>
                <w:trHeight w:val="615"/>
              </w:trPr>
              <w:tc>
                <w:tcPr>
                  <w:tcW w:w="1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3354E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Przedmiot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20C508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Liczba godzin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399A0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Przedmiot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99612C" w14:textId="77777777" w:rsidR="005668A9" w:rsidRPr="005668A9" w:rsidRDefault="005668A9" w:rsidP="005668A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pl-PL" w:eastAsia="pl-PL"/>
                    </w:rPr>
                    <w:t>Liczba godzin</w:t>
                  </w:r>
                </w:p>
              </w:tc>
            </w:tr>
            <w:tr w:rsidR="005668A9" w:rsidRPr="005668A9" w14:paraId="6BFBE84D" w14:textId="77777777" w:rsidTr="003C7573">
              <w:trPr>
                <w:trHeight w:val="315"/>
              </w:trPr>
              <w:tc>
                <w:tcPr>
                  <w:tcW w:w="1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44D2E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PNJA</w:t>
                  </w: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1AB56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45 (23)</w:t>
                  </w:r>
                </w:p>
              </w:tc>
              <w:tc>
                <w:tcPr>
                  <w:tcW w:w="1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6E2FA" w14:textId="77777777" w:rsidR="005668A9" w:rsidRPr="005668A9" w:rsidRDefault="005668A9" w:rsidP="005668A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PNJA</w:t>
                  </w: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E5768" w14:textId="77777777" w:rsidR="005668A9" w:rsidRPr="005668A9" w:rsidRDefault="005668A9" w:rsidP="005668A9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</w:pPr>
                  <w:r w:rsidRPr="005668A9">
                    <w:rPr>
                      <w:rFonts w:ascii="Aptos Narrow" w:eastAsia="Times New Roman" w:hAnsi="Aptos Narrow" w:cs="Times New Roman"/>
                      <w:color w:val="000000"/>
                      <w:lang w:val="pl-PL" w:eastAsia="pl-PL"/>
                    </w:rPr>
                    <w:t>30 (15)</w:t>
                  </w:r>
                </w:p>
              </w:tc>
            </w:tr>
          </w:tbl>
          <w:p w14:paraId="3A0BC2AA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</w:p>
          <w:p w14:paraId="7037D4CA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 xml:space="preserve">Rozwijanie i doskonalenie leksykalno-strukturalnych kompetencji językowych poprzez ćwiczenia poszerzające zakres słownictwa oraz systematyzujące, utrwalające i poszerzające znajomość gramatyki języka angielskiego oraz rozwijanie czynnych i biernych sprawności językowych (czytanie, pisanie, słuchanie, mówienie) – ściśle związane z rozwijaniem wiedzy i umiejętności niezbędnych do wykonywania przyszłego zawodu tłumacza. </w:t>
            </w:r>
          </w:p>
          <w:p w14:paraId="28EB2BD7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</w:pPr>
          </w:p>
        </w:tc>
      </w:tr>
      <w:tr w:rsidR="005668A9" w:rsidRPr="005668A9" w14:paraId="69DC099F" w14:textId="77777777" w:rsidTr="003C7573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29ACB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lastRenderedPageBreak/>
              <w:t>Liczba godzin zajęć w ramach poszczególnych form zajęć według planu studiów:</w:t>
            </w:r>
          </w:p>
        </w:tc>
        <w:tc>
          <w:tcPr>
            <w:tcW w:w="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ED0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 warsztatowe: 585 godz. (stacjonarne), 295 godz. (niestacjonarne)</w:t>
            </w:r>
          </w:p>
          <w:p w14:paraId="7FF15F25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5668A9" w:rsidRPr="005668A9" w14:paraId="341926C0" w14:textId="77777777" w:rsidTr="003C7573">
        <w:tc>
          <w:tcPr>
            <w:tcW w:w="8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6A0A47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Opis efektów uczenia się dla przedmiotu</w:t>
            </w:r>
          </w:p>
        </w:tc>
      </w:tr>
      <w:tr w:rsidR="005668A9" w:rsidRPr="005668A9" w14:paraId="4E1E77A1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06F3D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bCs/>
                <w:kern w:val="2"/>
                <w:sz w:val="16"/>
                <w:szCs w:val="16"/>
                <w:lang w:val="pl-PL" w:eastAsia="zh-CN" w:bidi="hi-IN"/>
              </w:rPr>
              <w:t>Kod efektu przedmiotu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E848AE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bCs/>
                <w:kern w:val="2"/>
                <w:sz w:val="16"/>
                <w:szCs w:val="16"/>
                <w:lang w:val="pl-PL" w:eastAsia="zh-CN" w:bidi="hi-IN"/>
              </w:rPr>
              <w:t xml:space="preserve">Student, który zaliczył przedmiot </w:t>
            </w:r>
            <w:r w:rsidRPr="005668A9">
              <w:rPr>
                <w:rFonts w:ascii="Times New Roman" w:eastAsia="SimSun" w:hAnsi="Times New Roman" w:cs="Times New Roman"/>
                <w:b/>
                <w:bCs/>
                <w:kern w:val="2"/>
                <w:sz w:val="16"/>
                <w:szCs w:val="16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392D07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bCs/>
                <w:kern w:val="2"/>
                <w:sz w:val="16"/>
                <w:szCs w:val="16"/>
                <w:lang w:val="pl-PL" w:eastAsia="zh-CN" w:bidi="hi-IN"/>
              </w:rPr>
              <w:t>Powiązanie z KEU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813C16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bCs/>
                <w:kern w:val="2"/>
                <w:sz w:val="16"/>
                <w:szCs w:val="16"/>
                <w:lang w:val="pl-PL" w:eastAsia="zh-CN" w:bidi="hi-IN"/>
              </w:rPr>
              <w:t>Forma zajęć dydaktycznych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AE9F8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bCs/>
                <w:kern w:val="2"/>
                <w:sz w:val="16"/>
                <w:szCs w:val="16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5668A9" w:rsidRPr="005668A9" w14:paraId="5159CE63" w14:textId="77777777" w:rsidTr="003C75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3F99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  <w:t>B1.W01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7779" w14:textId="77777777" w:rsidR="005668A9" w:rsidRPr="005668A9" w:rsidRDefault="005668A9" w:rsidP="005668A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pl-PL"/>
              </w:rPr>
            </w:pPr>
            <w:r w:rsidRPr="005668A9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w zaawansowanym stopniu leksykę, składnię oraz inne elementy języka angielskiego umożliwiające rozumienie oraz tworzenie złożonych wypowiedzi ustnych i pisemnych oraz wykonywanie tłumaczeń ustnych i pisemnych, a także jest świadomy kompleksowej natury języka, jak również zna zastosowania praktyczne tej wiedzy w działalności zawodowej tłumacza zgodnie ze szczegółowymi treściami określonymi dla poszczególnych semestrów: </w:t>
            </w:r>
            <w:r w:rsidRPr="005668A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pl-PL"/>
              </w:rPr>
              <w:t>B1+ po I semestrze, B2 po II semestrze, B2+ po III semestrze, B2+/C1 po IV semestrze oraz przy konsolidowaniu poziomu C1 w semestrach V i 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1ADA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  <w:t>K_W05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E906" w14:textId="77777777" w:rsidR="005668A9" w:rsidRPr="005668A9" w:rsidRDefault="005668A9" w:rsidP="005668A9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  <w:t>Ćwiczenia warsztatowe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5E21" w14:textId="77777777" w:rsidR="005668A9" w:rsidRPr="005668A9" w:rsidRDefault="005668A9" w:rsidP="005668A9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  <w:t>Testy sprawdzające słownictwo / struktury gramatyczne / inne elementy języka, obserwacja pracy na zajęciach</w:t>
            </w:r>
          </w:p>
        </w:tc>
      </w:tr>
      <w:tr w:rsidR="005668A9" w:rsidRPr="005668A9" w14:paraId="4A2B46C8" w14:textId="77777777" w:rsidTr="003C75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80DB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  <w:t>B1.U01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A0A" w14:textId="77777777" w:rsidR="005668A9" w:rsidRPr="005668A9" w:rsidRDefault="005668A9" w:rsidP="005668A9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16"/>
                <w:szCs w:val="16"/>
                <w:lang w:val="pl-PL" w:bidi="pl-PL"/>
              </w:rPr>
              <w:t>zrozumieć tekst czytany oraz słuchany (w tym tekst popularnonaukowy, naukowy, literacki) w języku angielskim, jak również przygotować wystąpienie ustne oraz pracę pisemną, np. prezentację, projekt, streszczenie, portfolio) zgodnie ze szczegółowymi treściami określonymi dla poszczególnych semestrów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64D5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  <w:t>K_U03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1B52" w14:textId="77777777" w:rsidR="005668A9" w:rsidRPr="005668A9" w:rsidRDefault="005668A9" w:rsidP="005668A9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  <w:t>Ćwiczenia warsztatowe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C765" w14:textId="77777777" w:rsidR="005668A9" w:rsidRPr="005668A9" w:rsidRDefault="005668A9" w:rsidP="005668A9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  <w:t>Testy sprawdzające umiejętności językowe, obserwacja pracy na zajęciach, ocena prac pisemnych, egzamin</w:t>
            </w:r>
          </w:p>
        </w:tc>
      </w:tr>
      <w:tr w:rsidR="005668A9" w:rsidRPr="005668A9" w14:paraId="4196AFA7" w14:textId="77777777" w:rsidTr="003C75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4DC1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  <w:t>B1.U02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E2EB" w14:textId="77777777" w:rsidR="005668A9" w:rsidRPr="005668A9" w:rsidRDefault="005668A9" w:rsidP="005668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5668A9">
              <w:rPr>
                <w:rFonts w:ascii="Times New Roman" w:eastAsia="Times New Roman" w:hAnsi="Times New Roman" w:cs="Times New Roman"/>
                <w:sz w:val="16"/>
                <w:szCs w:val="16"/>
                <w:lang w:val="pl-PL" w:bidi="pl-PL"/>
              </w:rPr>
              <w:t xml:space="preserve">porównywać elementy (np. gramatykę, słownictwo, system fonetyczny) języka angielskiego i języka polskiego </w:t>
            </w:r>
            <w:r w:rsidRPr="005668A9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w celach tłumaczeniowych, zgodnie ze szczegółowymi treściami określonymi dla poszczególnych semestrów</w:t>
            </w:r>
          </w:p>
          <w:p w14:paraId="01D42A51" w14:textId="77777777" w:rsidR="005668A9" w:rsidRPr="005668A9" w:rsidRDefault="005668A9" w:rsidP="005668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09D7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pl-PL" w:eastAsia="pl-PL" w:bidi="hi-IN"/>
              </w:rPr>
            </w:pPr>
            <w:r w:rsidRPr="005668A9">
              <w:rPr>
                <w:rFonts w:ascii="Times New Roman" w:eastAsia="SimSun" w:hAnsi="Times New Roman" w:cs="Times New Roman"/>
                <w:sz w:val="16"/>
                <w:szCs w:val="16"/>
                <w:lang w:val="pl-PL" w:eastAsia="pl-PL" w:bidi="hi-IN"/>
              </w:rPr>
              <w:t>K_U04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6197" w14:textId="77777777" w:rsidR="005668A9" w:rsidRPr="005668A9" w:rsidRDefault="005668A9" w:rsidP="005668A9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  <w:t>Ćwiczenia warsztatowe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983A" w14:textId="77777777" w:rsidR="005668A9" w:rsidRPr="005668A9" w:rsidRDefault="005668A9" w:rsidP="005668A9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  <w:t>Testy ustne i pisemne, obserwacja pracy na zajęciach</w:t>
            </w:r>
          </w:p>
        </w:tc>
      </w:tr>
      <w:tr w:rsidR="005668A9" w:rsidRPr="005668A9" w14:paraId="2C377848" w14:textId="77777777" w:rsidTr="003C75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778D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  <w:lastRenderedPageBreak/>
              <w:t>B1.U03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4CEA" w14:textId="77777777" w:rsidR="005668A9" w:rsidRPr="005668A9" w:rsidRDefault="005668A9" w:rsidP="005668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 w:bidi="pl-PL"/>
              </w:rPr>
            </w:pPr>
            <w:r w:rsidRPr="005668A9">
              <w:rPr>
                <w:rFonts w:ascii="Times New Roman" w:eastAsia="Times New Roman" w:hAnsi="Times New Roman" w:cs="Times New Roman"/>
                <w:sz w:val="16"/>
                <w:szCs w:val="16"/>
                <w:lang w:val="pl-PL" w:bidi="pl-PL"/>
              </w:rPr>
              <w:t xml:space="preserve">posługiwać się językiem angielskim na poziomie </w:t>
            </w:r>
            <w:r w:rsidRPr="005668A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pl-PL" w:bidi="pl-PL"/>
              </w:rPr>
              <w:t>B1+ po I semestrze, B2 po II semestrze, B2+ po III semestrze, B2+/C1 po IV semestrze oraz przy konsolidowaniu poziomu C1 w semestrach V i VI, w tym na potrzeby tłumaczenia</w:t>
            </w:r>
          </w:p>
          <w:p w14:paraId="28D38E0B" w14:textId="77777777" w:rsidR="005668A9" w:rsidRPr="005668A9" w:rsidRDefault="005668A9" w:rsidP="005668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 w:bidi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F816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pl-PL" w:eastAsia="pl-PL" w:bidi="hi-IN"/>
              </w:rPr>
            </w:pPr>
            <w:r w:rsidRPr="005668A9">
              <w:rPr>
                <w:rFonts w:ascii="Times New Roman" w:eastAsia="SimSun" w:hAnsi="Times New Roman" w:cs="Times New Roman"/>
                <w:sz w:val="16"/>
                <w:szCs w:val="16"/>
                <w:lang w:val="pl-PL" w:eastAsia="pl-PL" w:bidi="hi-IN"/>
              </w:rPr>
              <w:t>K_U05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57C2" w14:textId="77777777" w:rsidR="005668A9" w:rsidRPr="005668A9" w:rsidRDefault="005668A9" w:rsidP="005668A9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  <w:t>Ćwiczenia warsztatowe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794D" w14:textId="77777777" w:rsidR="005668A9" w:rsidRPr="005668A9" w:rsidRDefault="005668A9" w:rsidP="005668A9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  <w:t>Testy sprawdzające umiejętności językowe, testy na gramatykę, słownictwo, ocena zadań domowych (w tym pracy na platformie e-learningowej), egzamin</w:t>
            </w:r>
          </w:p>
        </w:tc>
      </w:tr>
      <w:tr w:rsidR="005668A9" w:rsidRPr="005668A9" w14:paraId="0FE53857" w14:textId="77777777" w:rsidTr="003C75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3EFE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  <w:t>B1.U04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7223" w14:textId="77777777" w:rsidR="005668A9" w:rsidRPr="005668A9" w:rsidRDefault="005668A9" w:rsidP="005668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 w:bidi="pl-PL"/>
              </w:rPr>
            </w:pPr>
            <w:r w:rsidRPr="005668A9">
              <w:rPr>
                <w:rFonts w:ascii="Times New Roman" w:eastAsia="Times New Roman" w:hAnsi="Times New Roman" w:cs="Times New Roman"/>
                <w:sz w:val="16"/>
                <w:szCs w:val="16"/>
                <w:lang w:val="pl-PL" w:bidi="pl-PL"/>
              </w:rPr>
              <w:t>brać udział w debacie – przedstawiać i oceniać różne opinie i stanowiska oraz dyskutować o nich (semestr IV)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76B7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pl-PL" w:eastAsia="pl-PL" w:bidi="hi-IN"/>
              </w:rPr>
            </w:pPr>
            <w:r w:rsidRPr="005668A9">
              <w:rPr>
                <w:rFonts w:ascii="Times New Roman" w:eastAsia="SimSun" w:hAnsi="Times New Roman" w:cs="Times New Roman"/>
                <w:sz w:val="16"/>
                <w:szCs w:val="16"/>
                <w:lang w:val="pl-PL" w:eastAsia="pl-PL" w:bidi="hi-IN"/>
              </w:rPr>
              <w:t>K_U07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27B0" w14:textId="77777777" w:rsidR="005668A9" w:rsidRPr="005668A9" w:rsidRDefault="005668A9" w:rsidP="005668A9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  <w:t>Ćwiczenia warsztatowe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89A4" w14:textId="77777777" w:rsidR="005668A9" w:rsidRPr="005668A9" w:rsidRDefault="005668A9" w:rsidP="005668A9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  <w:t>Obserwacja debaty</w:t>
            </w:r>
          </w:p>
        </w:tc>
      </w:tr>
      <w:tr w:rsidR="005668A9" w:rsidRPr="005668A9" w14:paraId="5ACF1249" w14:textId="77777777" w:rsidTr="003C75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1A79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  <w:t>B1.K01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8EFD" w14:textId="77777777" w:rsidR="005668A9" w:rsidRPr="005668A9" w:rsidRDefault="005668A9" w:rsidP="005668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 w:bidi="pl-PL"/>
              </w:rPr>
            </w:pPr>
            <w:r w:rsidRPr="005668A9">
              <w:rPr>
                <w:rFonts w:ascii="Times New Roman" w:eastAsia="Times New Roman" w:hAnsi="Times New Roman" w:cs="Times New Roman"/>
                <w:sz w:val="16"/>
                <w:szCs w:val="16"/>
                <w:lang w:val="pl-PL" w:bidi="pl-PL"/>
              </w:rPr>
              <w:t xml:space="preserve">krytycznej oceny posiadanej wiedzy i odbieranych treści związanych z praktyczną znajomością języka angielskiego przewidzianych na poszczególne semestry, w tym w pracy kontekście pracy zawodowej </w:t>
            </w:r>
          </w:p>
          <w:p w14:paraId="2855637E" w14:textId="77777777" w:rsidR="005668A9" w:rsidRPr="005668A9" w:rsidRDefault="005668A9" w:rsidP="005668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 w:bidi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9B9B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pl-PL" w:eastAsia="pl-PL" w:bidi="hi-IN"/>
              </w:rPr>
            </w:pPr>
            <w:r w:rsidRPr="005668A9">
              <w:rPr>
                <w:rFonts w:ascii="Times New Roman" w:eastAsia="SimSun" w:hAnsi="Times New Roman" w:cs="Times New Roman"/>
                <w:sz w:val="16"/>
                <w:szCs w:val="16"/>
                <w:lang w:val="pl-PL" w:eastAsia="pl-PL" w:bidi="hi-IN"/>
              </w:rPr>
              <w:t>K_K01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8A69" w14:textId="77777777" w:rsidR="005668A9" w:rsidRPr="005668A9" w:rsidRDefault="005668A9" w:rsidP="005668A9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zh-CN" w:bidi="hi-IN"/>
              </w:rPr>
              <w:t>Ćwiczenia warsztatowe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B6C8" w14:textId="77777777" w:rsidR="005668A9" w:rsidRPr="005668A9" w:rsidRDefault="005668A9" w:rsidP="005668A9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pl-PL" w:eastAsia="pl-PL" w:bidi="hi-IN"/>
              </w:rPr>
              <w:t>Obserwacja pracy na zajęciach, omówienie prac domowych, portfolio</w:t>
            </w:r>
          </w:p>
        </w:tc>
      </w:tr>
      <w:tr w:rsidR="005668A9" w:rsidRPr="005668A9" w14:paraId="19B07006" w14:textId="77777777" w:rsidTr="003C7573">
        <w:tc>
          <w:tcPr>
            <w:tcW w:w="8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FD6FA2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Nakład pracy studenta (bilans punktów ECTS)</w:t>
            </w:r>
          </w:p>
        </w:tc>
      </w:tr>
      <w:tr w:rsidR="005668A9" w:rsidRPr="005668A9" w14:paraId="726B1D52" w14:textId="77777777" w:rsidTr="003C7573">
        <w:trPr>
          <w:trHeight w:val="149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C64550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5668A9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B34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496C1F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C5C032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5668A9" w:rsidRPr="005668A9" w14:paraId="0BCC98DF" w14:textId="77777777" w:rsidTr="003C7573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50C6DB" w14:textId="77777777" w:rsidR="005668A9" w:rsidRPr="005668A9" w:rsidRDefault="005668A9" w:rsidP="005668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>kontaktowych</w:t>
            </w: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80F9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7C0599E2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7DED739A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1978C891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49B332A0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6B1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585</w:t>
            </w:r>
          </w:p>
          <w:p w14:paraId="6569EAF2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B672F7D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095A5A1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585</w:t>
            </w:r>
          </w:p>
          <w:p w14:paraId="77FFD572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6CF4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295</w:t>
            </w:r>
          </w:p>
          <w:p w14:paraId="6DDC8DE7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13CB8C6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1896676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295</w:t>
            </w:r>
          </w:p>
          <w:p w14:paraId="1F2C913D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12</w:t>
            </w:r>
          </w:p>
        </w:tc>
      </w:tr>
      <w:tr w:rsidR="005668A9" w:rsidRPr="005668A9" w14:paraId="10130C3D" w14:textId="77777777" w:rsidTr="003C7573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114FF8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B656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Bieżące przygotowanie do zajęć</w:t>
            </w:r>
          </w:p>
          <w:p w14:paraId="49A0C188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Zadania wykonywane w domu, w tym zadania na platformie e-learningowej (portfolio, nagrania)</w:t>
            </w:r>
          </w:p>
          <w:p w14:paraId="372D5267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Przygotowanie do testów</w:t>
            </w:r>
          </w:p>
          <w:p w14:paraId="60BF04A5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Przygotowanie do egzaminu</w:t>
            </w:r>
          </w:p>
          <w:p w14:paraId="1B2215DF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</w:p>
          <w:p w14:paraId="05ADBD05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75391459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8A1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100</w:t>
            </w:r>
          </w:p>
          <w:p w14:paraId="735C4A59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200</w:t>
            </w:r>
          </w:p>
          <w:p w14:paraId="369D2B93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69D67F7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100</w:t>
            </w:r>
          </w:p>
          <w:p w14:paraId="1FAA4619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25</w:t>
            </w:r>
          </w:p>
          <w:p w14:paraId="624FFEFA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1F5AB1E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425</w:t>
            </w:r>
          </w:p>
          <w:p w14:paraId="38B25FC3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8B8" w14:textId="3A047571" w:rsidR="005668A9" w:rsidRPr="005668A9" w:rsidRDefault="006776D2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215</w:t>
            </w:r>
          </w:p>
          <w:p w14:paraId="4B59BC41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200</w:t>
            </w:r>
          </w:p>
          <w:p w14:paraId="4C97F968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D47E4EB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200</w:t>
            </w:r>
          </w:p>
          <w:p w14:paraId="4A25F8EA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100</w:t>
            </w:r>
          </w:p>
          <w:p w14:paraId="2DCB186D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374EB42" w14:textId="17CB9C65" w:rsidR="005668A9" w:rsidRPr="005668A9" w:rsidRDefault="006776D2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715</w:t>
            </w:r>
          </w:p>
          <w:p w14:paraId="17721EC4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28</w:t>
            </w:r>
          </w:p>
        </w:tc>
      </w:tr>
      <w:tr w:rsidR="005668A9" w:rsidRPr="005668A9" w14:paraId="58B363DE" w14:textId="77777777" w:rsidTr="003C7573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C93B21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8F4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Wykonywane na zajęciach i w domu ćwiczenia – wyszczególnione w treściach szczegółowych poniżej.</w:t>
            </w:r>
          </w:p>
          <w:p w14:paraId="750BCBEB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609AEA0F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32122CAC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7E48998C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29C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125</w:t>
            </w:r>
          </w:p>
          <w:p w14:paraId="69004329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A1D6997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5689CB2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9504681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125</w:t>
            </w:r>
          </w:p>
          <w:p w14:paraId="17ADCE02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20C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125</w:t>
            </w:r>
          </w:p>
          <w:p w14:paraId="79208620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FC67A6D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C53A1A8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F6D7FD4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125</w:t>
            </w:r>
          </w:p>
          <w:p w14:paraId="46CD9AAB" w14:textId="77777777" w:rsidR="005668A9" w:rsidRPr="005668A9" w:rsidRDefault="005668A9" w:rsidP="005668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</w:t>
            </w:r>
          </w:p>
        </w:tc>
      </w:tr>
    </w:tbl>
    <w:p w14:paraId="324E5FD4" w14:textId="77777777" w:rsidR="003D66C9" w:rsidRPr="006029F1" w:rsidRDefault="003D66C9" w:rsidP="003D66C9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3BF2036" w14:textId="6FE27AD5" w:rsidR="003D66C9" w:rsidRPr="006029F1" w:rsidRDefault="003D66C9" w:rsidP="003D66C9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86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5951"/>
      </w:tblGrid>
      <w:tr w:rsidR="005668A9" w:rsidRPr="005668A9" w14:paraId="68F1CF9A" w14:textId="77777777" w:rsidTr="005668A9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F2A97D4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8026" w14:textId="77777777" w:rsidR="005668A9" w:rsidRPr="005668A9" w:rsidRDefault="005668A9" w:rsidP="005668A9">
            <w:pPr>
              <w:spacing w:before="60" w:after="6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Treści programowe w semestrze I (zajęcia z wszystkich komponentów są ze sobą skoordynowane, ze szczególnym uwzględnieniem elementów kształtujących umiejętności praktyczne)</w:t>
            </w:r>
          </w:p>
          <w:p w14:paraId="7DB40D70" w14:textId="77777777" w:rsidR="005668A9" w:rsidRPr="005668A9" w:rsidRDefault="005668A9" w:rsidP="005668A9">
            <w:pPr>
              <w:spacing w:before="60" w:after="6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7F748782" w14:textId="77777777" w:rsidR="005668A9" w:rsidRPr="005668A9" w:rsidRDefault="005668A9" w:rsidP="005668A9">
            <w:pPr>
              <w:spacing w:before="60" w:after="6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Use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 xml:space="preserve"> of English:</w:t>
            </w:r>
          </w:p>
          <w:p w14:paraId="347F6FF4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Zagadnienia językowe zgodne z podręcznikiem </w:t>
            </w:r>
            <w:proofErr w:type="spellStart"/>
            <w:r w:rsidRPr="00566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Ready</w:t>
            </w:r>
            <w:proofErr w:type="spellEnd"/>
            <w:r w:rsidRPr="00566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 for B2 First</w:t>
            </w: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rozdz. 1-6, rozbudowane o dodatkowe ćwiczenia językowe (leksykalno-gramatyczne)</w:t>
            </w:r>
          </w:p>
          <w:p w14:paraId="17F6A282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Ćwiczenia z korzystania ze słowników</w:t>
            </w:r>
          </w:p>
          <w:p w14:paraId="6BC517E9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z tłumaczenia z wykorzystaniem słownictwa i gramatyki wynikających z treści przewidzianych dla semestru I</w:t>
            </w: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 – </w:t>
            </w: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kształtujące umiejętności praktyczne</w:t>
            </w:r>
          </w:p>
          <w:p w14:paraId="033338D0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na poprawę błędów w oparciu o słownictwo i gramatykę wynikające z treści przewidzianych dla semestru I – ćwiczenia kształtujące umiejętności praktyczne</w:t>
            </w:r>
          </w:p>
          <w:p w14:paraId="5F173E14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>Grammar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:</w:t>
            </w:r>
          </w:p>
          <w:p w14:paraId="19B58027" w14:textId="77777777" w:rsidR="005668A9" w:rsidRPr="005668A9" w:rsidRDefault="005668A9">
            <w:pPr>
              <w:numPr>
                <w:ilvl w:val="0"/>
                <w:numId w:val="27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Teoria i ćwiczenia obejmujące czasy angielskie oraz czasowniki nieregularne</w:t>
            </w:r>
          </w:p>
          <w:p w14:paraId="63021E73" w14:textId="77777777" w:rsidR="005668A9" w:rsidRPr="005668A9" w:rsidRDefault="005668A9">
            <w:pPr>
              <w:numPr>
                <w:ilvl w:val="0"/>
                <w:numId w:val="27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Porównanie czasów angielskich i polskich</w:t>
            </w:r>
          </w:p>
          <w:p w14:paraId="63570A27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z tłumaczenia z wykorzystaniem czasów – ćwiczenia kształtujące umiejętności praktyczne</w:t>
            </w:r>
          </w:p>
          <w:p w14:paraId="1D2D54FC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na poprawę błędów w oparciu o czasy – ćwiczenia kształtujące umiejętności praktyczne</w:t>
            </w:r>
          </w:p>
          <w:p w14:paraId="6F2200B7" w14:textId="77777777" w:rsidR="005668A9" w:rsidRPr="005668A9" w:rsidRDefault="005668A9" w:rsidP="005668A9">
            <w:pPr>
              <w:spacing w:before="60" w:after="60" w:line="240" w:lineRule="auto"/>
              <w:ind w:left="720"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06825D07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Listening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 xml:space="preserve"> and </w:t>
            </w: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Speaking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14:paraId="5237826D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Ćwiczenie umiejętności wypowiadania się na poziomie B1+ </w:t>
            </w:r>
          </w:p>
          <w:p w14:paraId="369361DF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Ćwiczenie umiejętności rozumienia tekstu słuchanego na poziomie B1+</w:t>
            </w:r>
          </w:p>
          <w:p w14:paraId="4F1E6C6C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na tworzenie wypowiedzi ustnych z wykorzystaniem czasów – ćwiczenia kształtujące umiejętności praktyczne</w:t>
            </w:r>
          </w:p>
          <w:p w14:paraId="5D323EDA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Omawianie i </w:t>
            </w: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ćwiczenie strategii kompensacyjnych stosowanych w mówieniu – ćwiczenia kształtujące umiejętności praktyczne</w:t>
            </w:r>
          </w:p>
          <w:p w14:paraId="6BA2264E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Omawianie i </w:t>
            </w: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ćwiczenie strategii kompensacyjnych stosowanych w słuchaniu – ćwiczenia kształtujące umiejętności praktyczne</w:t>
            </w:r>
          </w:p>
          <w:p w14:paraId="46A47ADE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Phonetics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14:paraId="2F0A6C4B" w14:textId="77777777" w:rsidR="005668A9" w:rsidRPr="005668A9" w:rsidRDefault="005668A9">
            <w:pPr>
              <w:numPr>
                <w:ilvl w:val="0"/>
                <w:numId w:val="29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miejsca i sposoby artykulacji dźwięków w języku angielskim oraz różnice między artykulacją w języku angielskim i polskim oraz znaczenie tych różnic w pracy nad poprawną wymową niezbędną w wykonywaniu tłumaczeń ustnych – ćwiczenie par dźwięków (pol. – ang.) w celu uświadomienia sobie i wykorzystywania właściwego miejsca artykulacji</w:t>
            </w:r>
          </w:p>
          <w:p w14:paraId="3DE94453" w14:textId="77777777" w:rsidR="005668A9" w:rsidRPr="005668A9" w:rsidRDefault="005668A9">
            <w:pPr>
              <w:numPr>
                <w:ilvl w:val="0"/>
                <w:numId w:val="29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transkrypcja fonetyczna języka angielskiego oraz jej znaczenie w samokształceniu i pracy zawodowej – dopasowywanie dźwięków do symboli, czytanie wyrazów w transkrypcji, ćwiczenie wykonywania transkrypcji prostych wyrazów ze słuchu; wykorzystywanie różnych słowników wymowy, porównanie wybranych słowników wymowy dostępnych online pod względem jakości </w:t>
            </w:r>
          </w:p>
          <w:p w14:paraId="38EEFE24" w14:textId="77777777" w:rsidR="005668A9" w:rsidRPr="005668A9" w:rsidRDefault="005668A9">
            <w:pPr>
              <w:numPr>
                <w:ilvl w:val="0"/>
                <w:numId w:val="29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wymowa brytyjska / amerykańska (oraz inne wybrane odmiany) – cechy, analizowanie nagrań, ćwiczenia w rozpoznawaniu odmian </w:t>
            </w:r>
          </w:p>
          <w:p w14:paraId="43988AB0" w14:textId="77777777" w:rsidR="005668A9" w:rsidRPr="005668A9" w:rsidRDefault="005668A9">
            <w:pPr>
              <w:numPr>
                <w:ilvl w:val="0"/>
                <w:numId w:val="29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angielskie spółgłoski i samogłoski oraz ich różnice względem polskich dźwięków – ćwiczenie poszczególnych dźwięków w wyrazach i zdaniach </w:t>
            </w:r>
          </w:p>
          <w:p w14:paraId="4E0D5316" w14:textId="77777777" w:rsidR="005668A9" w:rsidRPr="005668A9" w:rsidRDefault="005668A9">
            <w:pPr>
              <w:numPr>
                <w:ilvl w:val="0"/>
                <w:numId w:val="29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różnice w wymowie między językiem polskim i angielskim (ubezdźwięcznianie, pisownia vs wymowa, wybrane słabe formy – omówione szczegółowo w semestrze drugim) </w:t>
            </w:r>
          </w:p>
          <w:p w14:paraId="703941F7" w14:textId="77777777" w:rsidR="005668A9" w:rsidRPr="005668A9" w:rsidRDefault="005668A9">
            <w:pPr>
              <w:numPr>
                <w:ilvl w:val="0"/>
                <w:numId w:val="29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rola poprawnej wymowy w pracy tłumacza – omawianie roli poprawnej wymowy w pracy</w:t>
            </w:r>
          </w:p>
          <w:p w14:paraId="5FA48BCD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4694270A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Reading</w:t>
            </w: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:</w:t>
            </w:r>
          </w:p>
          <w:p w14:paraId="3CAA963B" w14:textId="77777777" w:rsidR="005668A9" w:rsidRPr="005668A9" w:rsidRDefault="005668A9">
            <w:pPr>
              <w:numPr>
                <w:ilvl w:val="0"/>
                <w:numId w:val="30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Rozwijanie umiejętności rozumienia czytanych tekstów o różnorodnej tematyce oraz zróżnicowanym stylu i formie, poziomem odpowiadających B1+ według ESOK</w:t>
            </w:r>
          </w:p>
          <w:p w14:paraId="775228FA" w14:textId="77777777" w:rsidR="005668A9" w:rsidRPr="005668A9" w:rsidRDefault="005668A9">
            <w:pPr>
              <w:numPr>
                <w:ilvl w:val="0"/>
                <w:numId w:val="30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Rozwijanie technik i strategii potrzebnych do zrozumienia tekstu, w tym ćwiczenie umiejętności rozumienia znaczenia tekstu na podstawie kontekstu oraz znajomości zasad słowotwórstwa, wyszukiwanie informacji szczegółowych oraz ćwiczenie umiejętności streszczania tekstu oraz określania głównej myśli tekstu</w:t>
            </w:r>
          </w:p>
          <w:p w14:paraId="25FAECF8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26619A2C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Treści programowe w semestrze II (zajęcia z wszystkich komponentów są ze sobą skoordynowane, ze szczególnym uwzględnieniem elementów kształtujących umiejętności praktyczne)</w:t>
            </w:r>
          </w:p>
          <w:p w14:paraId="096446AE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Use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 xml:space="preserve"> of English:</w:t>
            </w:r>
          </w:p>
          <w:p w14:paraId="66F839A1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Zagadnienia językowe zgodne z podręcznikiem </w:t>
            </w:r>
            <w:proofErr w:type="spellStart"/>
            <w:r w:rsidRPr="00566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Ready</w:t>
            </w:r>
            <w:proofErr w:type="spellEnd"/>
            <w:r w:rsidRPr="00566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 for B2 First</w:t>
            </w: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rozdz. 7-12, rozbudowane o dodatkowe ćwiczenia językowe (leksykalno-gramatyczne)</w:t>
            </w:r>
          </w:p>
          <w:p w14:paraId="5BC7CD13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z tłumaczenia z wykorzystaniem słownictwa i gramatyki wynikających z treści przewidzianych dla semestru II</w:t>
            </w: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 – </w:t>
            </w: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kształtujące umiejętności praktyczne</w:t>
            </w:r>
          </w:p>
          <w:p w14:paraId="1B1327D9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na poprawę błędów w oparciu o słownictwo i gramatykę wynikające z treści przewidzianych dla semestru II – ćwiczenia kształtujące umiejętności praktyczne</w:t>
            </w:r>
          </w:p>
          <w:p w14:paraId="48EC706C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Grammar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:</w:t>
            </w:r>
          </w:p>
          <w:p w14:paraId="31A1A8BD" w14:textId="77777777" w:rsidR="005668A9" w:rsidRPr="005668A9" w:rsidRDefault="005668A9">
            <w:pPr>
              <w:numPr>
                <w:ilvl w:val="0"/>
                <w:numId w:val="27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Teoria i ćwiczenia obejmujące: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modal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verbs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conditionals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unreal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past,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passive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voice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</w:t>
            </w:r>
          </w:p>
          <w:p w14:paraId="21D33BC5" w14:textId="77777777" w:rsidR="005668A9" w:rsidRPr="005668A9" w:rsidRDefault="005668A9">
            <w:pPr>
              <w:numPr>
                <w:ilvl w:val="0"/>
                <w:numId w:val="27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Porównanie powyższych zagadnień oraz ich funkcjonowania w języku angielskim i polskim</w:t>
            </w:r>
          </w:p>
          <w:p w14:paraId="3FA8B7A1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Ćwiczenia z tłumaczenia z wykorzystaniem zagadnień omawianych w semestrze drugim oraz pierwszym </w:t>
            </w: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– ćwiczenia kształtujące umiejętności praktyczne</w:t>
            </w:r>
          </w:p>
          <w:p w14:paraId="469964C5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na poprawę błędów w oparciu o zagadnienia omawiane w semestrze drugim oraz pierwszym – ćwiczenia kształtujące umiejętności praktyczne</w:t>
            </w:r>
          </w:p>
          <w:p w14:paraId="05BBA5C6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0AD345FE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Listening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 xml:space="preserve"> and </w:t>
            </w: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Speaking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14:paraId="6630E96D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Ćwiczenie umiejętności wypowiadania się na poziomie B2 </w:t>
            </w:r>
          </w:p>
          <w:p w14:paraId="7D77F7B9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Ćwiczenie umiejętności rozumienia tekstu słuchanego na poziomie B2</w:t>
            </w:r>
          </w:p>
          <w:p w14:paraId="7E678172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Dalsze rozwijanie strategii kompensacyjnych stosowanych w rozumieniu tekstu słuchanego i mówieniu</w:t>
            </w:r>
          </w:p>
          <w:p w14:paraId="63DDDB63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na tworzenie wypowiedzi ustnych z wykorzystaniem zagadnień gramatycznych omawianych w semestrach drugim oraz pierwszym – ćwiczenia kształtujące umiejętności praktyczne</w:t>
            </w:r>
          </w:p>
          <w:p w14:paraId="5136513C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Phonetics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:</w:t>
            </w:r>
          </w:p>
          <w:p w14:paraId="2BD756B2" w14:textId="77777777" w:rsidR="005668A9" w:rsidRPr="005668A9" w:rsidRDefault="005668A9">
            <w:pPr>
              <w:numPr>
                <w:ilvl w:val="0"/>
                <w:numId w:val="31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mowa łączona – analiza przykładów (nagrania), analiza tekstów pod kątem zastosowania mowy łączonej, ćwiczenia ustne </w:t>
            </w:r>
          </w:p>
          <w:p w14:paraId="7F25B3B7" w14:textId="77777777" w:rsidR="005668A9" w:rsidRPr="005668A9" w:rsidRDefault="005668A9">
            <w:pPr>
              <w:numPr>
                <w:ilvl w:val="0"/>
                <w:numId w:val="31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słabe i mocne formy – zasady użycia, ćwiczenia pisemne, analiza nagrań, analiza tekstów pod kątem wykorzystania słabych i mocnych form, ćwiczenie wymowy słabych i mocnych form w różnych kontekstach</w:t>
            </w:r>
          </w:p>
          <w:p w14:paraId="646C7781" w14:textId="77777777" w:rsidR="005668A9" w:rsidRPr="005668A9" w:rsidRDefault="005668A9">
            <w:pPr>
              <w:numPr>
                <w:ilvl w:val="0"/>
                <w:numId w:val="31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intonacja – i jej rola – omówienie, analiza przykładów, ćwiczenia ustne </w:t>
            </w:r>
          </w:p>
          <w:p w14:paraId="30316BCD" w14:textId="77777777" w:rsidR="005668A9" w:rsidRPr="005668A9" w:rsidRDefault="005668A9">
            <w:pPr>
              <w:numPr>
                <w:ilvl w:val="0"/>
                <w:numId w:val="31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słowa pułapki, wymowa wybranych słów, m. in. czasowników nieregularnych, popularnych imion, nazw firm, nazw geograficznych itd. – przydatnych w przyszłej pracy tłumacza</w:t>
            </w:r>
          </w:p>
          <w:p w14:paraId="73016C70" w14:textId="77777777" w:rsidR="005668A9" w:rsidRPr="005668A9" w:rsidRDefault="005668A9">
            <w:pPr>
              <w:numPr>
                <w:ilvl w:val="0"/>
                <w:numId w:val="31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analiza tekstu pod kątem poprawnej wymowy, z wykorzystaniem odpowiednich narzędzi oraz zdobytej wiedzy i umiejętności – rozwiązanie problemu z czytaniem nieznanego tekstu, ćwiczenia w opracowywaniu i czytaniu </w:t>
            </w: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lastRenderedPageBreak/>
              <w:t xml:space="preserve">tekstów oraz przygotowanie portfolio (samodzielnego opracowania pod względem fonetycznym i nagrania 5 tekstów o różnorodnej tematyce, z wykorzystaniem ćwiczonych na kursie zasad poprawności) – ćwiczenia kształtujące umiejętności praktyczne – w przyszłej pracy tłumacz ustny będzie musiał sam opracować tekst pod względem wymowy, wygłosić go / nagrać go na potrzeby klienta </w:t>
            </w:r>
          </w:p>
          <w:p w14:paraId="18AA0425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4D6DB1DE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Writing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:</w:t>
            </w:r>
          </w:p>
          <w:p w14:paraId="044D74DC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Praca nad każdym rodzajem tekstu obejmuje: analizę przykładów (grupową, indywidualną), analizę i korektę prac o zróżnicowanym poziomie poprawności (grupową, w parach, indywidualną), pracę nad własnym tekstem [tekst – (korekta tekstu – informacja zwrotna od wykładowcy / innego studenta) – przygotowanie wersji ostatecznej – informacja zwrotna od wykładowcy / ocena]</w:t>
            </w:r>
          </w:p>
          <w:p w14:paraId="2A88BBEB" w14:textId="77777777" w:rsidR="005668A9" w:rsidRPr="005668A9" w:rsidRDefault="005668A9">
            <w:pPr>
              <w:numPr>
                <w:ilvl w:val="0"/>
                <w:numId w:val="32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Akapit – (zdanie wprowadzające, formułowanie treści zgodnie z tematem / ze zdaniem wprowadzającym, płynność wypowiedzi pisemnej w ramach akapitu –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linking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words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);</w:t>
            </w:r>
          </w:p>
          <w:p w14:paraId="5A9DEF5A" w14:textId="77777777" w:rsidR="005668A9" w:rsidRPr="005668A9" w:rsidRDefault="005668A9">
            <w:pPr>
              <w:numPr>
                <w:ilvl w:val="0"/>
                <w:numId w:val="32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Interpunkcja i jej wpływ na treść wypowiedzi</w:t>
            </w:r>
          </w:p>
          <w:p w14:paraId="77F42662" w14:textId="77777777" w:rsidR="005668A9" w:rsidRPr="005668A9" w:rsidRDefault="005668A9">
            <w:pPr>
              <w:numPr>
                <w:ilvl w:val="0"/>
                <w:numId w:val="32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Precyzja wypowiedzi</w:t>
            </w:r>
          </w:p>
          <w:p w14:paraId="6C7183DF" w14:textId="77777777" w:rsidR="005668A9" w:rsidRPr="005668A9" w:rsidRDefault="005668A9">
            <w:pPr>
              <w:numPr>
                <w:ilvl w:val="0"/>
                <w:numId w:val="32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polegające na korekcie tekstu pod względem jego płynności, interpunkcji i precyzji języka – ćwiczenia kształtujące umiejętności praktyczne – w przyszłej pracy tłumacz będzie musiał sam dokonać oceny poprawności tekstu i jego korekty</w:t>
            </w:r>
          </w:p>
          <w:p w14:paraId="59DCEF08" w14:textId="77777777" w:rsidR="005668A9" w:rsidRPr="005668A9" w:rsidRDefault="005668A9">
            <w:pPr>
              <w:numPr>
                <w:ilvl w:val="0"/>
                <w:numId w:val="32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Pisanie krótkich form – opisów (osoby, miejsca, przedmiotu), instrukcji</w:t>
            </w:r>
          </w:p>
          <w:p w14:paraId="0BCAEAD7" w14:textId="77777777" w:rsidR="005668A9" w:rsidRPr="005668A9" w:rsidRDefault="005668A9">
            <w:pPr>
              <w:numPr>
                <w:ilvl w:val="0"/>
                <w:numId w:val="32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Pisanie dłuższych form, np. opowiadania – ćwiczenie wykorzystania zagadnień gramatycznych opanowanych w ramach treści przewidzianych na semestr drugi i pierwszy – ćwiczenia kształtujące umiejętności praktyczne – w przyszłej pracy tłumacz będzie musiał biegle operować czasami oraz pozostałymi formami gramatycznymi przewidzianymi na semestr drugi i pierwszy</w:t>
            </w:r>
          </w:p>
          <w:p w14:paraId="029FE0EC" w14:textId="77777777" w:rsidR="005668A9" w:rsidRPr="005668A9" w:rsidRDefault="005668A9" w:rsidP="005668A9">
            <w:pPr>
              <w:spacing w:before="60" w:after="60" w:line="240" w:lineRule="auto"/>
              <w:ind w:left="360"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  <w:p w14:paraId="4A8474A8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Treści programowe w semestrze III (zajęcia z wszystkich komponentów są ze sobą skoordynowane, ze szczególnym uwzględnieniem elementów kształtujących umiejętności praktyczne</w:t>
            </w: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)</w:t>
            </w:r>
          </w:p>
          <w:p w14:paraId="567C3057" w14:textId="77777777" w:rsidR="005668A9" w:rsidRPr="005668A9" w:rsidRDefault="005668A9" w:rsidP="005668A9">
            <w:pPr>
              <w:spacing w:before="60" w:after="60" w:line="240" w:lineRule="auto"/>
              <w:ind w:left="360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Use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 xml:space="preserve"> of English:</w:t>
            </w:r>
          </w:p>
          <w:p w14:paraId="75576C3E" w14:textId="77777777" w:rsidR="005668A9" w:rsidRPr="005668A9" w:rsidRDefault="005668A9" w:rsidP="005668A9">
            <w:pPr>
              <w:spacing w:before="60" w:after="60" w:line="240" w:lineRule="auto"/>
              <w:ind w:left="360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35E08348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Zagadnienia językowe zgodne z podręcznikiem </w:t>
            </w:r>
            <w:proofErr w:type="spellStart"/>
            <w:r w:rsidRPr="00566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Straight</w:t>
            </w:r>
            <w:proofErr w:type="spellEnd"/>
            <w:r w:rsidRPr="00566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 to Advanced (</w:t>
            </w:r>
            <w:proofErr w:type="spellStart"/>
            <w:r w:rsidRPr="00566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sem</w:t>
            </w:r>
            <w:proofErr w:type="spellEnd"/>
            <w:r w:rsidRPr="00566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. III: rozdz. 1-5)</w:t>
            </w: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rozbudowane o dodatkowe ćwiczenia językowe (leksykalno-gramatyczne)</w:t>
            </w:r>
          </w:p>
          <w:p w14:paraId="01192545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z tłumaczenia z wykorzystaniem słownictwa i gramatyki wynikających z treści przewidzianych dla semestru III</w:t>
            </w: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 – </w:t>
            </w: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kształtujące umiejętności praktyczne</w:t>
            </w:r>
          </w:p>
          <w:p w14:paraId="3CB77FD0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na poprawę błędów w oparciu o słownictwo i gramatykę wynikające z treści przewidzianych dla semestru III – ćwiczenia kształtujące umiejętności praktyczne</w:t>
            </w:r>
          </w:p>
          <w:p w14:paraId="66AF2DCC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697CCB3D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Grammar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:</w:t>
            </w:r>
          </w:p>
          <w:p w14:paraId="738DE515" w14:textId="77777777" w:rsidR="005668A9" w:rsidRPr="005668A9" w:rsidRDefault="005668A9">
            <w:pPr>
              <w:numPr>
                <w:ilvl w:val="0"/>
                <w:numId w:val="27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Teoria i ćwiczenia obejmujące: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reported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speech,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verb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forms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articles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59A557C" w14:textId="77777777" w:rsidR="005668A9" w:rsidRPr="005668A9" w:rsidRDefault="005668A9">
            <w:pPr>
              <w:numPr>
                <w:ilvl w:val="0"/>
                <w:numId w:val="27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Porównanie powyższych zagadnień oraz ich funkcjonowania w języku angielskim i polskim</w:t>
            </w:r>
          </w:p>
          <w:p w14:paraId="2CCE3D74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Ćwiczenia z tłumaczenia z wykorzystaniem zagadnień omawianych w semestrze trzecim </w:t>
            </w: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– ćwiczenia kształtujące umiejętności praktyczne</w:t>
            </w:r>
          </w:p>
          <w:p w14:paraId="7F1868F3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na poprawę błędów w oparciu o zagadnienia omawiane w semestrze trzecim – ćwiczenia kształtujące umiejętności praktyczne</w:t>
            </w:r>
          </w:p>
          <w:p w14:paraId="667F1C00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Listening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 xml:space="preserve"> and </w:t>
            </w: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Speaking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14:paraId="3562113B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Ćwiczenie umiejętności wypowiadania się na poziomie B2+ </w:t>
            </w:r>
          </w:p>
          <w:p w14:paraId="0E3BC720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Ćwiczenie umiejętności rozumienia tekstu słuchanego na poziomie B2+</w:t>
            </w:r>
          </w:p>
          <w:p w14:paraId="2652BD11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Dalsze rozwijanie strategii kompensacyjnych stosowanych w rozumieniu tekstu słuchanego i mówieniu</w:t>
            </w:r>
          </w:p>
          <w:p w14:paraId="4F2BEF9F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na tworzenie wypowiedzi ustnych z wykorzystaniem zagadnień gramatycznych omawianych w semestrze trzecim – ćwiczenia kształtujące umiejętności praktyczne</w:t>
            </w:r>
          </w:p>
          <w:p w14:paraId="63947450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Writing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:</w:t>
            </w:r>
          </w:p>
          <w:p w14:paraId="513EFAD3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Praca nad każdym rodzajem tekstu obejmuje: analizę przykładów (grupową, indywidualną), analizę i korektę prac o zróżnicowanym poziomie poprawności (grupową, w parach, indywidualną), pracę nad własnym tekstem [tekst – (korekta tekstu – informacja zwrotna od wykładowcy / innego studenta) – przygotowanie wersji ostatecznej – informacja zwrotna od wykładowcy / ocena]</w:t>
            </w:r>
          </w:p>
          <w:p w14:paraId="782961B7" w14:textId="77777777" w:rsidR="005668A9" w:rsidRPr="005668A9" w:rsidRDefault="005668A9">
            <w:pPr>
              <w:numPr>
                <w:ilvl w:val="0"/>
                <w:numId w:val="33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Eseje (for and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against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opinion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compare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contrast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solution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to the problem,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cause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effect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)</w:t>
            </w:r>
          </w:p>
          <w:p w14:paraId="6696AD5A" w14:textId="77777777" w:rsidR="005668A9" w:rsidRPr="005668A9" w:rsidRDefault="005668A9">
            <w:pPr>
              <w:numPr>
                <w:ilvl w:val="0"/>
                <w:numId w:val="33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Ćwiczenie płynności wypowiedzi pisemnej w dłuższym tekście</w:t>
            </w:r>
          </w:p>
          <w:p w14:paraId="3D8549E9" w14:textId="77777777" w:rsidR="005668A9" w:rsidRPr="005668A9" w:rsidRDefault="005668A9">
            <w:pPr>
              <w:numPr>
                <w:ilvl w:val="0"/>
                <w:numId w:val="33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Ćwiczenie logicznej argumentacji i logicznego powiązania między zdaniami</w:t>
            </w:r>
          </w:p>
          <w:p w14:paraId="3D713EEB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Reading</w:t>
            </w: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:</w:t>
            </w:r>
          </w:p>
          <w:p w14:paraId="3C879DF4" w14:textId="77777777" w:rsidR="005668A9" w:rsidRPr="005668A9" w:rsidRDefault="005668A9">
            <w:pPr>
              <w:numPr>
                <w:ilvl w:val="0"/>
                <w:numId w:val="30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Rozwijanie umiejętności rozumienia czytanych tekstów o różnorodnej tematyce oraz zróżnicowanym stylu i formie, poziomem odpowiadających B2+ według ESOK</w:t>
            </w:r>
          </w:p>
          <w:p w14:paraId="39C378A7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1AF85E6F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Treści programowe w semestrze IV (zajęcia z wszystkich komponentów są ze sobą skoordynowane, ze szczególnym uwzględnieniem elementów kształtujących umiejętności praktyczne</w:t>
            </w: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)</w:t>
            </w:r>
          </w:p>
          <w:p w14:paraId="454B91E7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Use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 xml:space="preserve"> of English:</w:t>
            </w:r>
          </w:p>
          <w:p w14:paraId="7F2932FD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6A961F93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Zagadnienia językowe zgodne z podręcznikiem </w:t>
            </w:r>
            <w:proofErr w:type="spellStart"/>
            <w:r w:rsidRPr="00566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Straight</w:t>
            </w:r>
            <w:proofErr w:type="spellEnd"/>
            <w:r w:rsidRPr="00566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 to Advanced (rozdz. 6-10)</w:t>
            </w: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rozbudowane o dodatkowe ćwiczenia językowe (leksykalno-gramatyczne)</w:t>
            </w:r>
          </w:p>
          <w:p w14:paraId="1C463A6C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z tłumaczenia z wykorzystaniem słownictwa i gramatyki wynikających z treści przewidzianych dla semestru IV</w:t>
            </w: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 – </w:t>
            </w: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kształtujące umiejętności praktyczne</w:t>
            </w:r>
          </w:p>
          <w:p w14:paraId="4D3C09EA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na poprawę błędów w oparciu o słownictwo i gramatykę wynikające z treści przewidzianych dla semestru IV – ćwiczenia kształtujące umiejętności praktyczne</w:t>
            </w:r>
          </w:p>
          <w:p w14:paraId="13553731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Grammar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:</w:t>
            </w:r>
          </w:p>
          <w:p w14:paraId="47331CD4" w14:textId="77777777" w:rsidR="005668A9" w:rsidRPr="005668A9" w:rsidRDefault="005668A9">
            <w:pPr>
              <w:numPr>
                <w:ilvl w:val="0"/>
                <w:numId w:val="27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 xml:space="preserve">Teoria i ćwiczenia obejmujące: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sentence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types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EE5DC8B" w14:textId="77777777" w:rsidR="005668A9" w:rsidRPr="005668A9" w:rsidRDefault="005668A9">
            <w:pPr>
              <w:numPr>
                <w:ilvl w:val="0"/>
                <w:numId w:val="27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Porównanie powyższych zagadnień oraz ich funkcjonowania w języku angielskim i polskim</w:t>
            </w:r>
          </w:p>
          <w:p w14:paraId="234A66B6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z tłumaczenia z wykorzystaniem zagadnień omawianych w semestrze czwartym – ćwiczenia kształtujące umiejętności praktyczne</w:t>
            </w:r>
          </w:p>
          <w:p w14:paraId="78532004" w14:textId="77777777" w:rsidR="005668A9" w:rsidRPr="005668A9" w:rsidRDefault="005668A9">
            <w:pPr>
              <w:numPr>
                <w:ilvl w:val="0"/>
                <w:numId w:val="26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na poprawę błędów w oparciu o zagadnienia omawiane w semestrze czwartym – ćwiczenia kształtujące umiejętności praktyczne</w:t>
            </w:r>
          </w:p>
          <w:p w14:paraId="280039BB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pl-PL"/>
              </w:rPr>
              <w:t>Listening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pl-PL"/>
              </w:rPr>
              <w:t xml:space="preserve"> and </w:t>
            </w: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pl-PL"/>
              </w:rPr>
              <w:t>Speaking</w:t>
            </w:r>
            <w:proofErr w:type="spellEnd"/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pl-PL"/>
              </w:rPr>
              <w:t>:</w:t>
            </w:r>
          </w:p>
          <w:p w14:paraId="2BB39393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Ćwiczenie umiejętności wypowiadania się na poziomie B2+/C1 </w:t>
            </w:r>
          </w:p>
          <w:p w14:paraId="233143AC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Ćwiczenie umiejętności rozumienia tekstu słuchanego na poziomie B2+/C1</w:t>
            </w:r>
          </w:p>
          <w:p w14:paraId="33FDEC16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Dalsze rozwijanie strategii kompensacyjnych stosowanych w rozumieniu tekstu słuchanego i mówieniu</w:t>
            </w:r>
          </w:p>
          <w:p w14:paraId="2F56D039" w14:textId="77777777" w:rsidR="005668A9" w:rsidRPr="005668A9" w:rsidRDefault="005668A9">
            <w:pPr>
              <w:numPr>
                <w:ilvl w:val="0"/>
                <w:numId w:val="28"/>
              </w:num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na tworzenie wypowiedzi ustnych z wykorzystaniem zagadnień gramatycznych omawianych w semestrze czwartym – ćwiczenia kształtujące umiejętności praktyczne</w:t>
            </w:r>
          </w:p>
          <w:p w14:paraId="307EF872" w14:textId="77777777" w:rsidR="005668A9" w:rsidRPr="005668A9" w:rsidRDefault="005668A9" w:rsidP="005668A9">
            <w:pPr>
              <w:spacing w:before="60" w:after="6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120DE9CF" w14:textId="77777777" w:rsidR="005668A9" w:rsidRPr="005668A9" w:rsidRDefault="005668A9" w:rsidP="005668A9">
            <w:pPr>
              <w:spacing w:before="60" w:after="6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Writing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:</w:t>
            </w:r>
          </w:p>
          <w:p w14:paraId="3ACF6D1C" w14:textId="77777777" w:rsidR="005668A9" w:rsidRPr="005668A9" w:rsidRDefault="005668A9" w:rsidP="005668A9">
            <w:pPr>
              <w:spacing w:before="60" w:after="6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Praca nad każdym rodzajem tekstu obejmuje: analizę przykładów (grupową, indywidualną), analizę i korektę prac o zróżnicowanym poziomie poprawności (grupową, w parach, indywidualną), pracę nad własnym tekstem [tekst – (korekta tekstu – informacja zwrotna od wykładowcy / innego studenta) – przygotowanie wersji ostatecznej – informacja zwrotna od wykładowcy / ocena]</w:t>
            </w:r>
          </w:p>
          <w:p w14:paraId="4299ACE1" w14:textId="77777777" w:rsidR="005668A9" w:rsidRPr="005668A9" w:rsidRDefault="005668A9">
            <w:pPr>
              <w:numPr>
                <w:ilvl w:val="0"/>
                <w:numId w:val="33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Listy (formalne i nieformalne) – omawianie różnic między stylem formalnym i nieformalnym; </w:t>
            </w: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ćwiczenia na pisanie w konkretnym stylu, poprawa błędów dotyczących stylu i zmianę stylu – ćwiczenia kształtujące umiejętności praktyczne – przyszły tłumacz może mieć do wykonania tłumaczenie połączone z dostosowaniem stylu do odbiorcy</w:t>
            </w:r>
          </w:p>
          <w:p w14:paraId="1C8A082F" w14:textId="77777777" w:rsidR="005668A9" w:rsidRPr="005668A9" w:rsidRDefault="005668A9">
            <w:pPr>
              <w:numPr>
                <w:ilvl w:val="0"/>
                <w:numId w:val="33"/>
              </w:num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Precis</w:t>
            </w:r>
            <w:proofErr w:type="spellEnd"/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streszczenie – </w:t>
            </w: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wyszukiwanie głównych treści, praca nad spójnością tekstu, parafrazowaniem, ze szczególnym uwzględnieniem typów zdań omawianych na zajęciach z gramatyki – ćwiczenia kształtujące umiejętności praktyczne – przyszły tłumacz może spotkać się ze zleceniem polegającym na wykonaniu tłumaczenia streszczającego / streszczenia</w:t>
            </w:r>
          </w:p>
          <w:p w14:paraId="7668C1BF" w14:textId="77777777" w:rsidR="005668A9" w:rsidRPr="005668A9" w:rsidRDefault="005668A9" w:rsidP="005668A9">
            <w:pPr>
              <w:spacing w:before="60" w:after="6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Reading</w:t>
            </w: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:</w:t>
            </w:r>
          </w:p>
          <w:p w14:paraId="2BDDB1F3" w14:textId="77777777" w:rsidR="005668A9" w:rsidRPr="005668A9" w:rsidRDefault="005668A9" w:rsidP="005668A9">
            <w:pPr>
              <w:spacing w:before="60" w:after="6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Rozwijanie umiejętności rozumienia czytanych tekstów o różnorodnej tematyce oraz zróżnicowanym stylu i formie, poziomem odpowiadających B2+/C1 według ESOK</w:t>
            </w:r>
          </w:p>
          <w:p w14:paraId="730090F7" w14:textId="77777777" w:rsidR="005668A9" w:rsidRPr="005668A9" w:rsidRDefault="005668A9" w:rsidP="005668A9">
            <w:pPr>
              <w:spacing w:before="60" w:after="6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77C63DD3" w14:textId="77777777" w:rsidR="005668A9" w:rsidRPr="005668A9" w:rsidRDefault="005668A9" w:rsidP="005668A9">
            <w:pPr>
              <w:spacing w:before="60" w:after="6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Treści programowe w semestrze V </w:t>
            </w:r>
          </w:p>
          <w:p w14:paraId="0B3ECFA7" w14:textId="77777777" w:rsidR="005668A9" w:rsidRPr="005668A9" w:rsidRDefault="005668A9" w:rsidP="005668A9">
            <w:pPr>
              <w:spacing w:before="60" w:after="6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Zagadnienia językowe (leksykalno-gramatyczne oraz związane z rozwijaniem umiejętności pisania, czytania, mówienia i słuchania) zgodne z podręcznikiem English File: Advanced (rozdz. 1-5)</w:t>
            </w:r>
          </w:p>
          <w:p w14:paraId="03B0E0DC" w14:textId="77777777" w:rsidR="005668A9" w:rsidRPr="005668A9" w:rsidRDefault="005668A9" w:rsidP="005668A9">
            <w:pPr>
              <w:spacing w:before="60" w:after="6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33AF0B53" w14:textId="77777777" w:rsidR="005668A9" w:rsidRPr="005668A9" w:rsidRDefault="005668A9" w:rsidP="005668A9">
            <w:pPr>
              <w:spacing w:before="60" w:after="6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Treści programowe w semestrze VI</w:t>
            </w:r>
          </w:p>
          <w:p w14:paraId="5D5239DB" w14:textId="77777777" w:rsidR="005668A9" w:rsidRPr="005668A9" w:rsidRDefault="005668A9" w:rsidP="005668A9">
            <w:pPr>
              <w:spacing w:before="60" w:after="6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Zagadnienia językowe (leksykalno-gramatyczne oraz związane z rozwijaniem umiejętności pisania, czytania, mówienia i słuchania) zgodne z podręcznikiem English File: Advanced (rozdz. 6-10) oraz zadania konsolidujące wiedzę na poziomie C1. </w:t>
            </w: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Różnorodne ćwiczenia polegające na tłumaczeniach z wykorzystaniem konstrukcji </w:t>
            </w: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lastRenderedPageBreak/>
              <w:t>wynikających z treści przewidzianych dla semestru szóstego oraz poprawie błędów – ćwiczenia kształtujące umiejętności praktyczne</w:t>
            </w:r>
          </w:p>
          <w:p w14:paraId="36826412" w14:textId="77777777" w:rsidR="005668A9" w:rsidRPr="005668A9" w:rsidRDefault="005668A9" w:rsidP="005668A9">
            <w:p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  <w:p w14:paraId="4345D464" w14:textId="77777777" w:rsidR="005668A9" w:rsidRPr="005668A9" w:rsidRDefault="005668A9" w:rsidP="005668A9">
            <w:pPr>
              <w:spacing w:before="60" w:after="6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Przez cały kurs, studenci są uwrażliwiani na możliwości wykorzystywania zdobywanej wiedzy i kształtowanych umiejętności w praktycznej pracy tłumacza. Omawiane są przykłady zastosowań poszczególnych zagadnień i umiejętności w praktyce, jak i ćwiczone są umiejętności przydatne w przyszłej pracy, np. poprawa błędów, samodzielna praca nad tekstem, samodzielne przygotowanie tekstu do wygłoszenia.</w:t>
            </w:r>
          </w:p>
        </w:tc>
      </w:tr>
      <w:tr w:rsidR="005668A9" w:rsidRPr="005668A9" w14:paraId="59C0E9D9" w14:textId="77777777" w:rsidTr="00566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25" w:type="pct"/>
            <w:tcBorders>
              <w:right w:val="nil"/>
            </w:tcBorders>
            <w:shd w:val="clear" w:color="auto" w:fill="D9D9D9"/>
          </w:tcPr>
          <w:p w14:paraId="1FB62788" w14:textId="77777777" w:rsidR="005668A9" w:rsidRPr="005668A9" w:rsidRDefault="005668A9" w:rsidP="005668A9">
            <w:pPr>
              <w:spacing w:before="60" w:after="6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3375" w:type="pct"/>
            <w:tcBorders>
              <w:left w:val="nil"/>
            </w:tcBorders>
          </w:tcPr>
          <w:p w14:paraId="2A17450E" w14:textId="77777777" w:rsidR="005668A9" w:rsidRPr="005668A9" w:rsidRDefault="005668A9" w:rsidP="005668A9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Objaśnienie, uczenie pytaniami, ć</w:t>
            </w: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wiczenia, </w:t>
            </w: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burza mózgów, dyskusja, debata, praca indywidualna / w parach / w grupach,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peer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learning, </w:t>
            </w:r>
            <w:r w:rsidRPr="005668A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praca z tekstem pisanym, słuchanym, tworzenie różnych form pisemnych, poprawa błędów, tworzenie portfolio, analiza tekstu (własnego i cudzego), studiowanie zagadnień w kontekście, tłumaczenie, poprawa błędów</w:t>
            </w:r>
          </w:p>
        </w:tc>
      </w:tr>
      <w:tr w:rsidR="005668A9" w:rsidRPr="005668A9" w14:paraId="38F819C7" w14:textId="77777777" w:rsidTr="00566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8D819C6" w14:textId="77777777" w:rsidR="005668A9" w:rsidRPr="005668A9" w:rsidRDefault="005668A9" w:rsidP="005668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5668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3375" w:type="pct"/>
            <w:tcBorders>
              <w:left w:val="nil"/>
              <w:bottom w:val="single" w:sz="4" w:space="0" w:color="auto"/>
            </w:tcBorders>
          </w:tcPr>
          <w:p w14:paraId="7561A901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Pozytywne zaliczenie testów sprawdzających wiedzę i umiejętności językowe oraz systematyczne wykonywanie zadań domowych, w tym zadań na platformie e-learningowej są warunkiem dopuszczenia do egzaminu</w:t>
            </w:r>
          </w:p>
          <w:p w14:paraId="3E9D70AB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5668A9" w:rsidRPr="005668A9" w14:paraId="292C919C" w14:textId="77777777" w:rsidTr="00566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101AFFA" w14:textId="77777777" w:rsidR="005668A9" w:rsidRPr="005668A9" w:rsidRDefault="005668A9" w:rsidP="005668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3375" w:type="pct"/>
            <w:tcBorders>
              <w:left w:val="nil"/>
              <w:bottom w:val="single" w:sz="4" w:space="0" w:color="auto"/>
            </w:tcBorders>
          </w:tcPr>
          <w:p w14:paraId="58C8C4A3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Obecność na zajęciach jest obowiązkowa</w:t>
            </w:r>
          </w:p>
        </w:tc>
      </w:tr>
      <w:tr w:rsidR="005668A9" w:rsidRPr="005668A9" w14:paraId="5972DFE8" w14:textId="77777777" w:rsidTr="00566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DDAD2D5" w14:textId="77777777" w:rsidR="005668A9" w:rsidRPr="005668A9" w:rsidRDefault="005668A9" w:rsidP="005668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375" w:type="pct"/>
            <w:tcBorders>
              <w:left w:val="nil"/>
              <w:bottom w:val="single" w:sz="4" w:space="0" w:color="auto"/>
            </w:tcBorders>
          </w:tcPr>
          <w:p w14:paraId="3ED701F5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Ocena końcowa jest wyliczona na podstawie ocen uzyskanych z poszczególnych komponentów kursu – waga każdego komponentu jest proporcjonalna do wkładu godzinowego danego komponentu w całość kursu w danym semestrze</w:t>
            </w:r>
          </w:p>
        </w:tc>
      </w:tr>
      <w:tr w:rsidR="005668A9" w:rsidRPr="005668A9" w14:paraId="22D25B1B" w14:textId="77777777" w:rsidTr="00566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704A132" w14:textId="77777777" w:rsidR="005668A9" w:rsidRPr="005668A9" w:rsidRDefault="005668A9" w:rsidP="005668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3375" w:type="pct"/>
            <w:tcBorders>
              <w:left w:val="nil"/>
              <w:bottom w:val="single" w:sz="4" w:space="0" w:color="auto"/>
            </w:tcBorders>
          </w:tcPr>
          <w:p w14:paraId="77A8D3CD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Ustalany indywidualnie z uczącym</w:t>
            </w:r>
          </w:p>
        </w:tc>
      </w:tr>
      <w:tr w:rsidR="005668A9" w:rsidRPr="005668A9" w14:paraId="69FCF98A" w14:textId="77777777" w:rsidTr="00566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AFDE98E" w14:textId="77777777" w:rsidR="005668A9" w:rsidRPr="005668A9" w:rsidRDefault="005668A9" w:rsidP="005668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3375" w:type="pct"/>
            <w:tcBorders>
              <w:left w:val="nil"/>
              <w:bottom w:val="single" w:sz="4" w:space="0" w:color="auto"/>
            </w:tcBorders>
          </w:tcPr>
          <w:p w14:paraId="79F5E91D" w14:textId="77777777" w:rsidR="005668A9" w:rsidRPr="005668A9" w:rsidRDefault="005668A9" w:rsidP="005668A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Język angielski na poziomie szkoły średniej </w:t>
            </w:r>
          </w:p>
        </w:tc>
      </w:tr>
      <w:tr w:rsidR="005668A9" w:rsidRPr="005668A9" w14:paraId="0FB997F6" w14:textId="77777777" w:rsidTr="00566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8FE14A7" w14:textId="77777777" w:rsidR="005668A9" w:rsidRPr="005668A9" w:rsidRDefault="005668A9" w:rsidP="005668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Zalecana literatura: </w:t>
            </w:r>
          </w:p>
        </w:tc>
        <w:tc>
          <w:tcPr>
            <w:tcW w:w="3375" w:type="pct"/>
            <w:tcBorders>
              <w:left w:val="nil"/>
              <w:bottom w:val="single" w:sz="4" w:space="0" w:color="auto"/>
            </w:tcBorders>
          </w:tcPr>
          <w:p w14:paraId="366B0543" w14:textId="77777777" w:rsidR="005668A9" w:rsidRPr="005668A9" w:rsidRDefault="005668A9" w:rsidP="005668A9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color w:val="212121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/>
                <w:bCs/>
                <w:color w:val="212121"/>
                <w:sz w:val="20"/>
                <w:szCs w:val="20"/>
                <w:lang w:val="pl-PL"/>
              </w:rPr>
              <w:t xml:space="preserve">Literatura podstawowa: </w:t>
            </w:r>
          </w:p>
          <w:p w14:paraId="42B5B6D4" w14:textId="77777777" w:rsidR="005668A9" w:rsidRPr="005668A9" w:rsidRDefault="005668A9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Evans, V.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Successful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Writing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Upper-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Intermediate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. Express Publishing 2006</w:t>
            </w:r>
          </w:p>
          <w:p w14:paraId="5033B489" w14:textId="77777777" w:rsidR="005668A9" w:rsidRPr="005668A9" w:rsidRDefault="005668A9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Hewings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M. (1999) Advanced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Grammar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in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Use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, Cambridge University Press</w:t>
            </w:r>
          </w:p>
          <w:p w14:paraId="6AA1DD95" w14:textId="77777777" w:rsidR="005668A9" w:rsidRPr="005668A9" w:rsidRDefault="005668A9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Latham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-Koenig, Ch.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Oxenden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, 2020. C., Lambert, and J.,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Chomacki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, K. English File: </w:t>
            </w:r>
            <w:proofErr w:type="gram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Advanced.(</w:t>
            </w:r>
            <w:proofErr w:type="gram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4th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edition</w:t>
            </w:r>
            <w:proofErr w:type="spellEnd"/>
            <w:proofErr w:type="gram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).Macmillan</w:t>
            </w:r>
            <w:proofErr w:type="gramEnd"/>
          </w:p>
          <w:p w14:paraId="5EBE99F5" w14:textId="77777777" w:rsidR="005668A9" w:rsidRPr="005668A9" w:rsidRDefault="005668A9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Mańkowska, A. Nowacka, M. Kłoczowska, M. 2009. How Much Wood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Would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a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Woodchuck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Chuck, English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Pronunciation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Practice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Book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. Konsorcjum Akademickie</w:t>
            </w:r>
          </w:p>
          <w:p w14:paraId="51253D5F" w14:textId="77777777" w:rsidR="005668A9" w:rsidRPr="005668A9" w:rsidRDefault="005668A9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Norris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, R. 2020.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Ready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for B2 First. (4th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edition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). Macmillan. </w:t>
            </w:r>
          </w:p>
          <w:p w14:paraId="1CB03889" w14:textId="77777777" w:rsidR="005668A9" w:rsidRPr="005668A9" w:rsidRDefault="005668A9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Powell D. (2008)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Grammar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Practice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for Upper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Intermediate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Students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, Pearson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Education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.</w:t>
            </w:r>
          </w:p>
          <w:p w14:paraId="2F759D23" w14:textId="77777777" w:rsidR="005668A9" w:rsidRPr="005668A9" w:rsidRDefault="005668A9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Storton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, R. and Z.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Rezmuves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. 2021. </w:t>
            </w:r>
            <w:proofErr w:type="spellStart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Straight</w:t>
            </w:r>
            <w:proofErr w:type="spellEnd"/>
            <w:r w:rsidRPr="005668A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to Advanced. Macmillan</w:t>
            </w:r>
          </w:p>
          <w:p w14:paraId="4E1A187D" w14:textId="77777777" w:rsidR="005668A9" w:rsidRPr="005668A9" w:rsidRDefault="005668A9" w:rsidP="005668A9">
            <w:pPr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A2A45E8" w14:textId="77777777" w:rsidR="005668A9" w:rsidRPr="005668A9" w:rsidRDefault="005668A9" w:rsidP="005668A9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5668A9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  <w:lastRenderedPageBreak/>
              <w:t>Literatura uzupełniająca:</w:t>
            </w:r>
          </w:p>
          <w:p w14:paraId="22C8AE99" w14:textId="77777777" w:rsidR="005668A9" w:rsidRPr="005668A9" w:rsidRDefault="005668A9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Evans, V. (et al.) 2014. FCE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Practice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Exam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Papers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 1. Express Publishing.</w:t>
            </w:r>
          </w:p>
          <w:p w14:paraId="07DEEAD8" w14:textId="77777777" w:rsidR="005668A9" w:rsidRPr="005668A9" w:rsidRDefault="005668A9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Evans, V. (et al.) 2014. FCE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Practice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Exam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Papers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 2. Express Publishing.</w:t>
            </w:r>
          </w:p>
          <w:p w14:paraId="0DE409FB" w14:textId="77777777" w:rsidR="005668A9" w:rsidRPr="005668A9" w:rsidRDefault="005668A9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Evans, V. 2014. FCE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Use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 of English 1. Express Publishing.</w:t>
            </w:r>
          </w:p>
          <w:p w14:paraId="005FADCA" w14:textId="77777777" w:rsidR="005668A9" w:rsidRPr="005668A9" w:rsidRDefault="005668A9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O’Connell, S. 2003. Advanced English CAE: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Practice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Tests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 with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Guidance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. Longman.</w:t>
            </w:r>
          </w:p>
          <w:p w14:paraId="719ADC6C" w14:textId="77777777" w:rsidR="005668A9" w:rsidRPr="005668A9" w:rsidRDefault="005668A9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</w:pP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Ponsonby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, M. 1981. How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Now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, Brown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Cow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?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Prentice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 Hall – książka do wglądu u wykładowcy</w:t>
            </w:r>
          </w:p>
          <w:p w14:paraId="5D07045C" w14:textId="77777777" w:rsidR="005668A9" w:rsidRPr="005668A9" w:rsidRDefault="005668A9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Sobkowiak, W. 2001. English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Phonetics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 for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Poles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. Poznań: Wydawnictwo Poznańskie</w:t>
            </w:r>
          </w:p>
          <w:p w14:paraId="713F1FA6" w14:textId="77777777" w:rsidR="005668A9" w:rsidRPr="005668A9" w:rsidRDefault="005668A9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Thomas, B. J. 1999. Advanced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Vocabulary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 and Idiom. Thomas Nelson and Sons.</w:t>
            </w:r>
          </w:p>
          <w:p w14:paraId="1DAE2888" w14:textId="77777777" w:rsidR="005668A9" w:rsidRPr="005668A9" w:rsidRDefault="005668A9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Vince, M. 2009. Advanced Language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Practice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. Macmillan.</w:t>
            </w:r>
          </w:p>
          <w:p w14:paraId="3D559B62" w14:textId="77777777" w:rsidR="005668A9" w:rsidRPr="005668A9" w:rsidRDefault="005668A9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Vince, M. 2009. First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Certificate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 xml:space="preserve"> Language 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Practice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. Macmillan.</w:t>
            </w:r>
          </w:p>
          <w:p w14:paraId="1836DE5D" w14:textId="77777777" w:rsidR="005668A9" w:rsidRPr="005668A9" w:rsidRDefault="005668A9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</w:pPr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Zadania na rozumienie tekstu czytanego i słuchanego z podręczników do nauki j. angielskiego oraz książek testów dostępnych na rynku (i w bibliotece PANS) na poziomie ‘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intermediate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’/B1, ‘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upper-intermediate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’/B2 oraz ‘</w:t>
            </w:r>
            <w:proofErr w:type="spellStart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advanced</w:t>
            </w:r>
            <w:proofErr w:type="spellEnd"/>
            <w:r w:rsidRPr="005668A9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  <w:t>’/C1</w:t>
            </w:r>
          </w:p>
          <w:p w14:paraId="0BFD4E82" w14:textId="77777777" w:rsidR="005668A9" w:rsidRPr="005668A9" w:rsidRDefault="005668A9" w:rsidP="005668A9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  <w:lang w:val="pl-PL"/>
              </w:rPr>
            </w:pPr>
          </w:p>
        </w:tc>
      </w:tr>
    </w:tbl>
    <w:p w14:paraId="38067868" w14:textId="4F1EC9E6" w:rsidR="003D66C9" w:rsidRPr="006029F1" w:rsidRDefault="003D66C9" w:rsidP="003D66C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289EADD" w14:textId="77777777" w:rsidR="0002098A" w:rsidRPr="006029F1" w:rsidRDefault="0002098A" w:rsidP="0002098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Batang" w:hAnsi="Times New Roman" w:cs="Times New Roman"/>
          <w:kern w:val="2"/>
          <w:sz w:val="14"/>
          <w:szCs w:val="20"/>
          <w:lang w:val="pl-PL" w:eastAsia="zh-CN" w:bidi="hi-IN"/>
        </w:rPr>
      </w:pPr>
    </w:p>
    <w:p w14:paraId="1003F0D6" w14:textId="77777777" w:rsidR="0002098A" w:rsidRPr="006029F1" w:rsidRDefault="0002098A" w:rsidP="0002098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875328" behindDoc="0" locked="0" layoutInCell="1" allowOverlap="1" wp14:anchorId="7CA61FBA" wp14:editId="0C1C20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5" name="Obraz 5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Obraz 130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3AFF56" w14:textId="77777777" w:rsidR="0002098A" w:rsidRPr="006029F1" w:rsidRDefault="0002098A" w:rsidP="0002098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</w:p>
    <w:p w14:paraId="2C62458F" w14:textId="77777777" w:rsidR="0002098A" w:rsidRPr="006029F1" w:rsidRDefault="0002098A" w:rsidP="0002098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51134515" w14:textId="77777777" w:rsidR="0002098A" w:rsidRPr="006029F1" w:rsidRDefault="0002098A" w:rsidP="000209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>KARTA PRZEDMIOTU</w:t>
      </w:r>
    </w:p>
    <w:p w14:paraId="6B4E2811" w14:textId="4CE0C230" w:rsidR="0002098A" w:rsidRPr="006029F1" w:rsidRDefault="0002098A" w:rsidP="005238C8">
      <w:pPr>
        <w:pStyle w:val="Heading1"/>
        <w:rPr>
          <w:rFonts w:eastAsia="SimSun" w:cs="Times New Roman"/>
          <w:lang w:val="pl-PL" w:bidi="hi-IN"/>
        </w:rPr>
      </w:pPr>
      <w:bookmarkStart w:id="34" w:name="_Toc176367308"/>
      <w:r w:rsidRPr="006029F1">
        <w:rPr>
          <w:rFonts w:eastAsia="SimSun" w:cs="Times New Roman"/>
          <w:lang w:val="pl-PL" w:bidi="hi-IN"/>
        </w:rPr>
        <w:t>B2_Praktyczna nauka języka 2</w:t>
      </w:r>
      <w:r w:rsidR="005238C8" w:rsidRPr="006029F1">
        <w:rPr>
          <w:rFonts w:eastAsia="SimSun" w:cs="Times New Roman"/>
          <w:lang w:val="pl-PL" w:bidi="hi-IN"/>
        </w:rPr>
        <w:t xml:space="preserve"> z elementami gramatyki kontrastywnej</w:t>
      </w:r>
      <w:bookmarkEnd w:id="34"/>
    </w:p>
    <w:p w14:paraId="30641487" w14:textId="77777777" w:rsidR="0002098A" w:rsidRPr="006029F1" w:rsidRDefault="0002098A" w:rsidP="0002098A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894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7"/>
        <w:gridCol w:w="6027"/>
      </w:tblGrid>
      <w:tr w:rsidR="001937E3" w14:paraId="2AC1A8A9" w14:textId="77777777" w:rsidTr="00AB48C6">
        <w:trPr>
          <w:trHeight w:val="397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C5BF" w14:textId="77777777" w:rsidR="001937E3" w:rsidRDefault="001937E3" w:rsidP="00AB48C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 xml:space="preserve">Nazwa przedmiotu i kod </w:t>
            </w:r>
          </w:p>
          <w:p w14:paraId="399922BA" w14:textId="77777777" w:rsidR="001937E3" w:rsidRDefault="001937E3" w:rsidP="00AB48C6">
            <w:pPr>
              <w:widowControl w:val="0"/>
              <w:spacing w:after="12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1A74" w14:textId="1D172B7D" w:rsidR="001937E3" w:rsidRDefault="001937E3" w:rsidP="00AB48C6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  <w:t>Praktyczna nauka języka 2 z elementami gramatyki kontrastywnej</w:t>
            </w:r>
            <w:r w:rsidR="006776D2"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  <w:t>,</w:t>
            </w:r>
            <w:r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  <w:t xml:space="preserve"> B2</w:t>
            </w:r>
          </w:p>
        </w:tc>
      </w:tr>
      <w:tr w:rsidR="001937E3" w14:paraId="3B987B1B" w14:textId="77777777" w:rsidTr="00AB48C6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3109" w14:textId="77777777" w:rsidR="001937E3" w:rsidRDefault="001937E3" w:rsidP="00AB48C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17B7" w14:textId="77777777" w:rsidR="001937E3" w:rsidRDefault="001937E3" w:rsidP="00AB48C6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de-DE"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>Lg</w:t>
            </w:r>
            <w:proofErr w:type="spellEnd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 xml:space="preserve"> 2 Integrated Skills </w:t>
            </w:r>
            <w:proofErr w:type="spellStart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>with</w:t>
            </w:r>
            <w:proofErr w:type="spellEnd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 xml:space="preserve"> Elements </w:t>
            </w:r>
            <w:proofErr w:type="spellStart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>of</w:t>
            </w:r>
            <w:proofErr w:type="spellEnd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>Contrastive</w:t>
            </w:r>
            <w:proofErr w:type="spellEnd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 xml:space="preserve"> Grammar</w:t>
            </w:r>
          </w:p>
        </w:tc>
      </w:tr>
      <w:tr w:rsidR="001937E3" w14:paraId="7ABEAACA" w14:textId="77777777" w:rsidTr="00AB48C6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9A6A" w14:textId="77777777" w:rsidR="001937E3" w:rsidRDefault="001937E3" w:rsidP="00AB48C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CC05" w14:textId="77777777" w:rsidR="001937E3" w:rsidRDefault="001937E3" w:rsidP="00AB48C6">
            <w:pPr>
              <w:widowControl w:val="0"/>
              <w:spacing w:before="60" w:after="60" w:line="240" w:lineRule="auto"/>
            </w:pPr>
            <w:r>
              <w:rPr>
                <w:rFonts w:ascii="Times New Roman" w:eastAsia="Times New Roman" w:hAnsi="Times New Roman"/>
                <w:lang w:val="pl-PL" w:eastAsia="pl-PL"/>
              </w:rPr>
              <w:t>Dwujęzykowe studia dla tłumaczy</w:t>
            </w:r>
          </w:p>
        </w:tc>
      </w:tr>
      <w:tr w:rsidR="001937E3" w14:paraId="75137A6C" w14:textId="77777777" w:rsidTr="00AB48C6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F274" w14:textId="77777777" w:rsidR="001937E3" w:rsidRDefault="001937E3" w:rsidP="00AB48C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3BB5" w14:textId="77777777" w:rsidR="001937E3" w:rsidRDefault="001937E3" w:rsidP="00AB48C6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Studia pierwszego stopnia</w:t>
            </w:r>
          </w:p>
        </w:tc>
      </w:tr>
      <w:tr w:rsidR="001937E3" w14:paraId="2F7F96D4" w14:textId="77777777" w:rsidTr="00AB48C6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821D" w14:textId="77777777" w:rsidR="001937E3" w:rsidRDefault="001937E3" w:rsidP="00AB48C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633" w14:textId="77777777" w:rsidR="001937E3" w:rsidRDefault="001937E3" w:rsidP="00AB48C6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Praktyczny</w:t>
            </w:r>
          </w:p>
        </w:tc>
      </w:tr>
      <w:tr w:rsidR="001937E3" w14:paraId="43F663DA" w14:textId="77777777" w:rsidTr="00AB48C6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149D" w14:textId="77777777" w:rsidR="001937E3" w:rsidRDefault="001937E3" w:rsidP="00AB48C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9D74" w14:textId="77777777" w:rsidR="001937E3" w:rsidRDefault="001937E3" w:rsidP="00AB48C6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1937E3" w14:paraId="6BD929EE" w14:textId="77777777" w:rsidTr="00AB48C6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6DA6" w14:textId="77777777" w:rsidR="001937E3" w:rsidRDefault="001937E3" w:rsidP="00AB48C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4FC5" w14:textId="77777777" w:rsidR="001937E3" w:rsidRDefault="001937E3" w:rsidP="00AB48C6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42</w:t>
            </w:r>
          </w:p>
        </w:tc>
      </w:tr>
      <w:tr w:rsidR="001937E3" w14:paraId="1F1E374D" w14:textId="77777777" w:rsidTr="00AB48C6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88D9" w14:textId="77777777" w:rsidR="001937E3" w:rsidRDefault="001937E3" w:rsidP="00AB48C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AA33" w14:textId="77777777" w:rsidR="001937E3" w:rsidRDefault="001937E3" w:rsidP="00AB48C6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Niemiecki/hiszpański</w:t>
            </w:r>
          </w:p>
        </w:tc>
      </w:tr>
      <w:tr w:rsidR="001937E3" w14:paraId="7A7604E6" w14:textId="77777777" w:rsidTr="00AB48C6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5777" w14:textId="77777777" w:rsidR="001937E3" w:rsidRDefault="001937E3" w:rsidP="00AB48C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6FE8" w14:textId="77777777" w:rsidR="001937E3" w:rsidRDefault="001937E3" w:rsidP="00AB48C6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2024/2025</w:t>
            </w:r>
          </w:p>
        </w:tc>
      </w:tr>
      <w:tr w:rsidR="001937E3" w14:paraId="4BBE927C" w14:textId="77777777" w:rsidTr="00AB48C6">
        <w:trPr>
          <w:trHeight w:val="397"/>
        </w:trPr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E1CB" w14:textId="77777777" w:rsidR="001937E3" w:rsidRDefault="001937E3" w:rsidP="00AB48C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Semestr:</w:t>
            </w:r>
          </w:p>
          <w:p w14:paraId="4930F480" w14:textId="77777777" w:rsidR="001937E3" w:rsidRDefault="001937E3" w:rsidP="00AB48C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9E79" w14:textId="77777777" w:rsidR="001937E3" w:rsidRDefault="001937E3" w:rsidP="00AB48C6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1-6</w:t>
            </w:r>
          </w:p>
          <w:p w14:paraId="5C6C8F34" w14:textId="4CCA46D3" w:rsidR="001937E3" w:rsidRDefault="001937E3" w:rsidP="00AB48C6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de-DE"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>mgr</w:t>
            </w:r>
            <w:proofErr w:type="spellEnd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 xml:space="preserve"> Anna </w:t>
            </w:r>
            <w:proofErr w:type="spellStart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>Hycnar</w:t>
            </w:r>
            <w:proofErr w:type="spellEnd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>mgr</w:t>
            </w:r>
            <w:proofErr w:type="spellEnd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 xml:space="preserve"> Roberto Martinez</w:t>
            </w:r>
          </w:p>
        </w:tc>
      </w:tr>
    </w:tbl>
    <w:p w14:paraId="3DB01393" w14:textId="77777777" w:rsidR="0002098A" w:rsidRPr="006029F1" w:rsidRDefault="0002098A" w:rsidP="0002098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26EBB789" w14:textId="77777777" w:rsidR="0002098A" w:rsidRDefault="0002098A" w:rsidP="0002098A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1759"/>
        <w:gridCol w:w="1927"/>
        <w:gridCol w:w="850"/>
        <w:gridCol w:w="1418"/>
        <w:gridCol w:w="1162"/>
        <w:gridCol w:w="680"/>
      </w:tblGrid>
      <w:tr w:rsidR="001937E3" w:rsidRPr="001937E3" w14:paraId="3F1C098C" w14:textId="77777777" w:rsidTr="00AB48C6">
        <w:trPr>
          <w:trHeight w:val="527"/>
        </w:trPr>
        <w:tc>
          <w:tcPr>
            <w:tcW w:w="8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7F3D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bookmarkStart w:id="35" w:name="_Hlk176466326"/>
            <w:r w:rsidRPr="001937E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lastRenderedPageBreak/>
              <w:t xml:space="preserve">Treści programowe zapewniające uzyskanie efektów uczenia się dla przedmiotu </w:t>
            </w:r>
            <w:r w:rsidRPr="001937E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1937E3" w:rsidRPr="001937E3" w14:paraId="3633D123" w14:textId="77777777" w:rsidTr="00AB48C6">
        <w:trPr>
          <w:trHeight w:val="797"/>
        </w:trPr>
        <w:tc>
          <w:tcPr>
            <w:tcW w:w="8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1727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  <w:t xml:space="preserve">Rozwijanie wiedzy oraz doskonalenie umiejętności z zakresu praktycznego użycia języka drugiego, prowadzące do osiągnięcia poziomu językowego A1+/A2.1 po I semestrze, A2+ po II semestrze, B1.1 po III semestrze, B1.2 po IV </w:t>
            </w:r>
            <w:proofErr w:type="gramStart"/>
            <w:r w:rsidRPr="001937E3"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  <w:t>semestrze,  B2.1</w:t>
            </w:r>
            <w:proofErr w:type="gramEnd"/>
            <w:r w:rsidRPr="001937E3"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  <w:t xml:space="preserve"> po V semestrze I B2.2 po semestrze VI.</w:t>
            </w:r>
          </w:p>
          <w:p w14:paraId="722FFE18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  <w:t>Rozwijanie i doskonalenie leksykalno-strukturalnych kompetencji językowych poprzez ćwiczenia poszerzające zakres słownictwa oraz systematyzujące, utrwalające i poszerzające znajomość gramatyki języka drugiego oraz rozwijanie czynnych i biernych sprawności językowych (czytanie, pisanie, słuchanie, mówienie) – ściśle związane z rozwijaniem wiedzy i umiejętności niezbędnych do wykonywania przyszłego zawodu tłumacza</w:t>
            </w:r>
          </w:p>
        </w:tc>
      </w:tr>
      <w:tr w:rsidR="001937E3" w:rsidRPr="001937E3" w14:paraId="4749BAF1" w14:textId="77777777" w:rsidTr="00AB48C6">
        <w:trPr>
          <w:trHeight w:val="743"/>
        </w:trPr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ED46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37" w:type="dxa"/>
            <w:gridSpan w:val="5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9428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Ćwiczenia warsztatowe: 595 (stacjonarne), 300 (niestacjonarne)</w:t>
            </w:r>
          </w:p>
        </w:tc>
      </w:tr>
      <w:tr w:rsidR="001937E3" w:rsidRPr="001937E3" w14:paraId="6D2C39DA" w14:textId="77777777" w:rsidTr="00AB48C6">
        <w:trPr>
          <w:trHeight w:val="309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856A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1937E3" w:rsidRPr="001937E3" w14:paraId="60629C1C" w14:textId="77777777" w:rsidTr="00AB48C6">
        <w:trPr>
          <w:trHeight w:val="239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5442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4FC1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688C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76A2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1265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1937E3" w:rsidRPr="001937E3" w14:paraId="27271AEB" w14:textId="77777777" w:rsidTr="00AB48C6">
        <w:trPr>
          <w:trHeight w:val="41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BBE8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B2.W01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9609" w14:textId="28B90DD9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 xml:space="preserve">w </w:t>
            </w:r>
            <w:r w:rsidR="006E1B6C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z</w:t>
            </w: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 xml:space="preserve">aawansowanym stopniu leksykę, składnię oraz inne elementy języka drugiego umożliwiające rozumienie oraz tworzenie wypowiedzi ustnych i pisemnych oraz wykonywanie podstawowych tłumaczeń ustnych i pisemnych </w:t>
            </w:r>
            <w:r w:rsidRPr="001937E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zgodnie ze szczegółowymi treściami określonymi dla poszczególnych semestrów: </w:t>
            </w:r>
            <w:r w:rsidRPr="001937E3">
              <w:rPr>
                <w:rFonts w:ascii="Times New Roman" w:eastAsia="SimSun" w:hAnsi="Times New Roman" w:cs="Times New Roman"/>
                <w:bCs/>
                <w:sz w:val="18"/>
                <w:szCs w:val="18"/>
                <w:lang w:val="pl-PL" w:eastAsia="zh-CN" w:bidi="hi-IN"/>
              </w:rPr>
              <w:t xml:space="preserve">A1+/A2.1 po I semestrze, A2+ po II semestrze, B1.1 po III semestrze, B1.2 po IV </w:t>
            </w:r>
            <w:proofErr w:type="gramStart"/>
            <w:r w:rsidRPr="001937E3">
              <w:rPr>
                <w:rFonts w:ascii="Times New Roman" w:eastAsia="SimSun" w:hAnsi="Times New Roman" w:cs="Times New Roman"/>
                <w:bCs/>
                <w:sz w:val="18"/>
                <w:szCs w:val="18"/>
                <w:lang w:val="pl-PL" w:eastAsia="zh-CN" w:bidi="hi-IN"/>
              </w:rPr>
              <w:t>semestrze,  B2.1</w:t>
            </w:r>
            <w:proofErr w:type="gramEnd"/>
            <w:r w:rsidRPr="001937E3">
              <w:rPr>
                <w:rFonts w:ascii="Times New Roman" w:eastAsia="SimSun" w:hAnsi="Times New Roman" w:cs="Times New Roman"/>
                <w:bCs/>
                <w:sz w:val="18"/>
                <w:szCs w:val="18"/>
                <w:lang w:val="pl-PL" w:eastAsia="zh-CN" w:bidi="hi-IN"/>
              </w:rPr>
              <w:t xml:space="preserve"> po V semestrze I B2.2 po semestrze VI</w:t>
            </w:r>
            <w:r w:rsidRPr="001937E3"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C08C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7634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7D55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pisemne testy sprawdzające, egzamin</w:t>
            </w:r>
          </w:p>
        </w:tc>
      </w:tr>
      <w:tr w:rsidR="001937E3" w:rsidRPr="001937E3" w14:paraId="2F6BF949" w14:textId="77777777" w:rsidTr="00AB48C6">
        <w:trPr>
          <w:trHeight w:val="41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893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B2.W02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52A8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Zasady poprawności języka polskiego z uwzględnieniem ich wykorzystania w kontekście tłumaczenia oraz korekty i redakcji tekstów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B3CD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7EDD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B162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pisemne testy sprawdzające, egzamin</w:t>
            </w:r>
          </w:p>
        </w:tc>
      </w:tr>
      <w:tr w:rsidR="001937E3" w:rsidRPr="001937E3" w14:paraId="70FCD11A" w14:textId="77777777" w:rsidTr="00AB48C6">
        <w:trPr>
          <w:trHeight w:val="41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2296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B2.W03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AFC2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Słownictwo specjalistyczne niezbędne do skutecznego funkcjonowania w kontekście zawodowym tłumacza (na poziomie samodzielności językowej w drugim języku obcym w semestrze V i VI)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6219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0A88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FF1C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pisemne testy sprawdzające, egzamin</w:t>
            </w:r>
          </w:p>
        </w:tc>
      </w:tr>
      <w:tr w:rsidR="001937E3" w:rsidRPr="001937E3" w14:paraId="1BC3ED30" w14:textId="77777777" w:rsidTr="00AB48C6">
        <w:trPr>
          <w:trHeight w:val="41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BCEB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B2.W04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618E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Realia obszaru językowego wybranego drugiego języka oraz ich specyfikę w działalności zawodowej tłumacza, a także różnice w tym zakresie pomiędzy Polską a pozostałymi dwoma obszarami językowymi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6ACA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97EE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696A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pisemne testy sprawdzające, egzamin</w:t>
            </w:r>
          </w:p>
        </w:tc>
      </w:tr>
      <w:tr w:rsidR="001937E3" w:rsidRPr="001937E3" w14:paraId="477E353F" w14:textId="77777777" w:rsidTr="00AB48C6">
        <w:trPr>
          <w:trHeight w:val="41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10A5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B2.W05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6B5A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Fundamentalne dylematy współczesnej cywilizacji, ze szczególnym uwzględnieniem kontekstu zawodowego tłumacza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1444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53DC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12FC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pisemne testy sprawdzające, egzamin</w:t>
            </w:r>
          </w:p>
        </w:tc>
      </w:tr>
      <w:tr w:rsidR="001937E3" w:rsidRPr="001937E3" w14:paraId="7047CC3E" w14:textId="77777777" w:rsidTr="00AB48C6">
        <w:trPr>
          <w:trHeight w:val="134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9AB6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B2.U01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1661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wykorzystywać posiadaną wiedzę – formułować i rozwiązywać problemy (w tym złożone i nietypowe), oraz wykonywać zadania, w tym tłumaczenia ustne i pisemne w różnych warunkach (również nie w pełni przewidywalnych) poprzez właściwy dobór źródeł oraz informacji z nich pochodzących, dokonywanie oceny, krytycznej analizy i syntezy tych informacji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4E0C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EEC9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7959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</w:t>
            </w:r>
          </w:p>
          <w:p w14:paraId="73932D8F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pisemne testy sprawdzające, egzamin</w:t>
            </w:r>
          </w:p>
        </w:tc>
      </w:tr>
      <w:tr w:rsidR="001937E3" w:rsidRPr="001937E3" w14:paraId="3C6D89F0" w14:textId="77777777" w:rsidTr="00AB48C6">
        <w:trPr>
          <w:trHeight w:val="112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6C20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lastRenderedPageBreak/>
              <w:t>B2.U02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B602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porównywać elementy (np. gramatykę, słownictwo) drugiego języka obcego i języka polskiego w celach tłumaczeniowych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2EE9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85BA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E553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Bieżąca kontrola na zajęciach, </w:t>
            </w:r>
          </w:p>
          <w:p w14:paraId="00724FD7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aktywność w dyskusji, ocena zadań domowych, egzamin</w:t>
            </w:r>
          </w:p>
        </w:tc>
      </w:tr>
      <w:tr w:rsidR="001937E3" w:rsidRPr="001937E3" w14:paraId="4765ED62" w14:textId="77777777" w:rsidTr="00AB48C6">
        <w:trPr>
          <w:trHeight w:val="96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9F6E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B2.U03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277C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 xml:space="preserve">Posługiwać się drugim językiem obcym na poziomie </w:t>
            </w:r>
            <w:r w:rsidRPr="001937E3">
              <w:rPr>
                <w:rFonts w:ascii="Times New Roman" w:eastAsia="SimSun" w:hAnsi="Times New Roman" w:cs="Times New Roman"/>
                <w:bCs/>
                <w:sz w:val="18"/>
                <w:szCs w:val="18"/>
                <w:lang w:val="pl-PL" w:eastAsia="zh-CN" w:bidi="hi-IN"/>
              </w:rPr>
              <w:t xml:space="preserve">A1+/A2.1 po I semestrze, A2+ po II semestrze, B1.1 po III semestrze, B1.2 po IV </w:t>
            </w:r>
            <w:proofErr w:type="gramStart"/>
            <w:r w:rsidRPr="001937E3">
              <w:rPr>
                <w:rFonts w:ascii="Times New Roman" w:eastAsia="SimSun" w:hAnsi="Times New Roman" w:cs="Times New Roman"/>
                <w:bCs/>
                <w:sz w:val="18"/>
                <w:szCs w:val="18"/>
                <w:lang w:val="pl-PL" w:eastAsia="zh-CN" w:bidi="hi-IN"/>
              </w:rPr>
              <w:t>semestrze,  B2.1</w:t>
            </w:r>
            <w:proofErr w:type="gramEnd"/>
            <w:r w:rsidRPr="001937E3">
              <w:rPr>
                <w:rFonts w:ascii="Times New Roman" w:eastAsia="SimSun" w:hAnsi="Times New Roman" w:cs="Times New Roman"/>
                <w:bCs/>
                <w:sz w:val="18"/>
                <w:szCs w:val="18"/>
                <w:lang w:val="pl-PL" w:eastAsia="zh-CN" w:bidi="hi-IN"/>
              </w:rPr>
              <w:t xml:space="preserve"> po V semestrze I B2.2 po semestrze VI</w:t>
            </w:r>
            <w:r w:rsidRPr="001937E3"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  <w:t>.</w:t>
            </w: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, w tym na potrzeby tłumaczenia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A8CD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7167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4759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 w dyskusji, egzamin</w:t>
            </w:r>
          </w:p>
        </w:tc>
      </w:tr>
      <w:tr w:rsidR="001937E3" w:rsidRPr="001937E3" w14:paraId="17CE3320" w14:textId="77777777" w:rsidTr="00AB48C6">
        <w:trPr>
          <w:trHeight w:val="106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B074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B2.U04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228A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brać udział w debacie – przedstawiać i oceniać różne opinie i stanowiska oraz dyskutować o nich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DE27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45B9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B5F4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Pisemne testy sprawdzające, bieżąca kontrola na zajęciach, egzamin</w:t>
            </w:r>
          </w:p>
        </w:tc>
      </w:tr>
      <w:tr w:rsidR="001937E3" w:rsidRPr="001937E3" w14:paraId="2774C704" w14:textId="77777777" w:rsidTr="00AB48C6">
        <w:trPr>
          <w:trHeight w:val="106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122A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B2.U05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B04D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Komunikować się z użyciem specjalistycznej terminologii ze szczególnym uwzględnieniem kontekstu zawodu tłumacza w semestrze V i VI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21AF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1AC1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3254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 w dyskusji</w:t>
            </w:r>
          </w:p>
        </w:tc>
      </w:tr>
      <w:tr w:rsidR="001937E3" w:rsidRPr="001937E3" w14:paraId="4D9CAA18" w14:textId="77777777" w:rsidTr="00AB48C6">
        <w:trPr>
          <w:trHeight w:val="106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99BA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B2.U06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5408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Planować i organizować pracę indywidualną i zespołową, współdziałać z innymi osobami w ramach prac zespołowych (także o charakterze interdyscyplinarnym czy międzynarodowym)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7A1E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A81E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4ADC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 w dyskusji</w:t>
            </w:r>
          </w:p>
        </w:tc>
      </w:tr>
      <w:tr w:rsidR="001937E3" w:rsidRPr="001937E3" w14:paraId="396ACA1B" w14:textId="77777777" w:rsidTr="00AB48C6">
        <w:trPr>
          <w:trHeight w:val="131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4233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B2.K01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4C15" w14:textId="77777777" w:rsidR="001937E3" w:rsidRPr="001937E3" w:rsidRDefault="001937E3" w:rsidP="001937E3">
            <w:pPr>
              <w:suppressAutoHyphens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bidi="pl-PL"/>
              </w:rPr>
            </w:pPr>
            <w:r w:rsidRPr="001937E3">
              <w:rPr>
                <w:rFonts w:ascii="Times New Roman" w:eastAsia="Times New Roman" w:hAnsi="Times New Roman" w:cs="Times New Roman"/>
                <w:sz w:val="18"/>
                <w:szCs w:val="18"/>
                <w:lang w:val="pl-PL" w:bidi="pl-PL"/>
              </w:rPr>
              <w:t xml:space="preserve">krytycznej oceny posiadanej wiedzy i odbieranych treści związanych z praktyczną znajomością języka drugiego przewidzianych na poszczególne semestry, w tym w pracy kontekście pracy zawodowej </w:t>
            </w:r>
          </w:p>
          <w:p w14:paraId="6AF1AC40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FF4C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K_K01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DDC1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F21B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 w dyskusji, ocena i analiza testów sprawdzających i zadań domowych</w:t>
            </w:r>
          </w:p>
        </w:tc>
      </w:tr>
      <w:tr w:rsidR="001937E3" w:rsidRPr="001937E3" w14:paraId="12365484" w14:textId="77777777" w:rsidTr="00AB48C6">
        <w:trPr>
          <w:trHeight w:val="309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3A03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1937E3" w:rsidRPr="001937E3" w14:paraId="4BA64B58" w14:textId="77777777" w:rsidTr="00AB48C6">
        <w:trPr>
          <w:trHeight w:val="1468"/>
        </w:trPr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141C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Całkowita liczba punktów ECTS: (A + B)</w:t>
            </w:r>
            <w:r w:rsidRPr="001937E3">
              <w:rPr>
                <w:rFonts w:ascii="Times New Roman" w:eastAsia="SimSun" w:hAnsi="Times New Roman" w:cs="Times New Roman"/>
                <w:b/>
                <w:i/>
                <w:kern w:val="3"/>
                <w:lang w:val="pl-PL" w:eastAsia="zh-CN" w:bidi="hi-IN"/>
              </w:rPr>
              <w:t xml:space="preserve"> </w:t>
            </w:r>
          </w:p>
        </w:tc>
        <w:tc>
          <w:tcPr>
            <w:tcW w:w="419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4CF0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42</w:t>
            </w:r>
          </w:p>
        </w:tc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7217A10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A54A0B6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1937E3" w:rsidRPr="001937E3" w14:paraId="4138B250" w14:textId="77777777" w:rsidTr="00AB48C6">
        <w:trPr>
          <w:trHeight w:val="1278"/>
        </w:trPr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5805" w14:textId="77777777" w:rsidR="001937E3" w:rsidRPr="001937E3" w:rsidRDefault="001937E3" w:rsidP="001937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19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849D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5AA28234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769F8CE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77AD09A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2DA16EA6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B3D1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595</w:t>
            </w:r>
          </w:p>
          <w:p w14:paraId="25E526C7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30D6F91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57DEE43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595</w:t>
            </w:r>
          </w:p>
          <w:p w14:paraId="1B2A38FD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24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01AD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300</w:t>
            </w:r>
          </w:p>
          <w:p w14:paraId="4922136D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B5024AC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C9BBFCA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300</w:t>
            </w:r>
          </w:p>
          <w:p w14:paraId="4E197209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12</w:t>
            </w:r>
          </w:p>
        </w:tc>
      </w:tr>
      <w:tr w:rsidR="001937E3" w:rsidRPr="001937E3" w14:paraId="0DEE024A" w14:textId="77777777" w:rsidTr="00AB48C6">
        <w:trPr>
          <w:trHeight w:val="2414"/>
        </w:trPr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883F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19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A2EB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Praca z dodatkowymi </w:t>
            </w:r>
          </w:p>
          <w:p w14:paraId="4A76D688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tekstami (praca nad słownictwem) </w:t>
            </w:r>
          </w:p>
          <w:p w14:paraId="4C10EBFC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Przygotowanie do testów </w:t>
            </w:r>
          </w:p>
          <w:p w14:paraId="403A0574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Przygotowanie do egzaminu </w:t>
            </w:r>
          </w:p>
          <w:p w14:paraId="0CF003FE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6ED5DA5F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1D276A12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0C1CFC40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D035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365</w:t>
            </w:r>
          </w:p>
          <w:p w14:paraId="2D115A7F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DC97A6E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40</w:t>
            </w:r>
          </w:p>
          <w:p w14:paraId="056A7B99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45</w:t>
            </w:r>
          </w:p>
          <w:p w14:paraId="61144172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11F9A57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470D2FA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450</w:t>
            </w:r>
          </w:p>
          <w:p w14:paraId="475A6C5B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18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A6FD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645</w:t>
            </w:r>
          </w:p>
          <w:p w14:paraId="3B422023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2D7ABAA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40</w:t>
            </w:r>
          </w:p>
          <w:p w14:paraId="56E18780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60</w:t>
            </w:r>
          </w:p>
          <w:p w14:paraId="25182553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2A5CA33E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EEF3CF1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745</w:t>
            </w:r>
          </w:p>
          <w:p w14:paraId="7B01C4F6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</w:tc>
      </w:tr>
      <w:tr w:rsidR="001937E3" w:rsidRPr="001937E3" w14:paraId="7842B2F2" w14:textId="77777777" w:rsidTr="00AB48C6">
        <w:trPr>
          <w:trHeight w:val="1278"/>
        </w:trPr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7A2A" w14:textId="77777777" w:rsidR="001937E3" w:rsidRPr="001937E3" w:rsidRDefault="001937E3" w:rsidP="001937E3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C. Liczba godzin </w:t>
            </w: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19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A0AF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  <w:t>Wykonywane na zajęciach i w domu ćwiczenia</w:t>
            </w:r>
          </w:p>
          <w:p w14:paraId="3A5A2421" w14:textId="77777777" w:rsid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7AC84FAF" w14:textId="77777777" w:rsidR="006776D2" w:rsidRPr="001937E3" w:rsidRDefault="006776D2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F28D590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4C95CB68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234F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375</w:t>
            </w:r>
          </w:p>
          <w:p w14:paraId="58BC4EF6" w14:textId="77777777" w:rsid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27702B4" w14:textId="77777777" w:rsidR="006776D2" w:rsidRPr="001937E3" w:rsidRDefault="006776D2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B2E1539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375</w:t>
            </w:r>
          </w:p>
          <w:p w14:paraId="41F10E17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4EC9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375</w:t>
            </w:r>
          </w:p>
          <w:p w14:paraId="07F96B56" w14:textId="77777777" w:rsid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25D0A6E9" w14:textId="77777777" w:rsidR="006776D2" w:rsidRPr="001937E3" w:rsidRDefault="006776D2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6976E74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375</w:t>
            </w:r>
          </w:p>
          <w:p w14:paraId="7A75120F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</w:tc>
      </w:tr>
      <w:bookmarkEnd w:id="35"/>
    </w:tbl>
    <w:p w14:paraId="37947886" w14:textId="77777777" w:rsidR="0002098A" w:rsidRPr="006029F1" w:rsidRDefault="0002098A" w:rsidP="0002098A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5E06C5E" w14:textId="77777777" w:rsidR="0002098A" w:rsidRPr="006029F1" w:rsidRDefault="0002098A" w:rsidP="0002098A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 xml:space="preserve">Dodatkowe elementy </w:t>
      </w:r>
    </w:p>
    <w:tbl>
      <w:tblPr>
        <w:tblW w:w="4943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8"/>
        <w:gridCol w:w="6001"/>
      </w:tblGrid>
      <w:tr w:rsidR="001937E3" w:rsidRPr="001937E3" w14:paraId="5E83EF10" w14:textId="77777777" w:rsidTr="006776D2">
        <w:trPr>
          <w:trHeight w:val="1914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2B93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9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6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97D8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proofErr w:type="gramStart"/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Treści  kształcenia</w:t>
            </w:r>
            <w:proofErr w:type="gramEnd"/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 zgodne z poziomami biegłości językowe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Common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European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Framework of Reference for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Languages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na poziomie znajomości:</w:t>
            </w: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1937E3">
              <w:rPr>
                <w:rFonts w:ascii="Times New Roman" w:eastAsia="SimSun" w:hAnsi="Times New Roman" w:cs="Times New Roman"/>
                <w:bCs/>
                <w:sz w:val="18"/>
                <w:szCs w:val="18"/>
                <w:lang w:val="pl-PL" w:eastAsia="zh-CN" w:bidi="hi-IN"/>
              </w:rPr>
              <w:t xml:space="preserve">A1+/A2.1 po I semestrze, A2+ po II semestrze, B1.1 po III semestrze, B1.2 po IV </w:t>
            </w:r>
            <w:proofErr w:type="gramStart"/>
            <w:r w:rsidRPr="001937E3">
              <w:rPr>
                <w:rFonts w:ascii="Times New Roman" w:eastAsia="SimSun" w:hAnsi="Times New Roman" w:cs="Times New Roman"/>
                <w:bCs/>
                <w:sz w:val="18"/>
                <w:szCs w:val="18"/>
                <w:lang w:val="pl-PL" w:eastAsia="zh-CN" w:bidi="hi-IN"/>
              </w:rPr>
              <w:t>semestrze,  B2.1</w:t>
            </w:r>
            <w:proofErr w:type="gramEnd"/>
            <w:r w:rsidRPr="001937E3">
              <w:rPr>
                <w:rFonts w:ascii="Times New Roman" w:eastAsia="SimSun" w:hAnsi="Times New Roman" w:cs="Times New Roman"/>
                <w:bCs/>
                <w:sz w:val="18"/>
                <w:szCs w:val="18"/>
                <w:lang w:val="pl-PL" w:eastAsia="zh-CN" w:bidi="hi-IN"/>
              </w:rPr>
              <w:t xml:space="preserve"> po V semestrze I B2.2 po semestrze VI</w:t>
            </w:r>
            <w:r w:rsidRPr="001937E3"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  <w:t>. N</w:t>
            </w:r>
            <w:r w:rsidRPr="001937E3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a każdym etapie kształcenia integralną częścią kursu są zadania rozwijające umiejętności praktyczne na potrzeby pracy zawodowej tłumacza (tłumaczenie tekstów, upraszczanie tekstów, mediacja językowa, porównywanie systemu gramatycznego języka polskiego i języka drugiego, ćwiczenia w opracowywaniu tekstu, recenzowanie i wydawanie opinii na temat tekstów wartych przekładu, rozwijanie wiedzy i kompetencji w zakresie słownictwa specjalistycznego, niezbędnego w pracy zawodowej tłumacza.</w:t>
            </w:r>
          </w:p>
          <w:p w14:paraId="6AF6139B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1. Zakres tematyczny: personalia, zamieszkanie, najbliższe otoczenie, środowisko, ojczyzna, relacje międzykulturowe, komunikacja, gospodarka, kultura, sport, historia, nauka, podróże, usługi, zdrowie, zmysły, motoryka, praca i zawód, kształcenie, języki obce, czas wolny, rozrywka, kontakty międzyludzkie, polityka i społeczeństwo, przyszłość.</w:t>
            </w:r>
          </w:p>
          <w:p w14:paraId="7D5B0EDA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2. Działania językowe: wymiana informacji, ocena, komentarz, wyrażenie emocji, regulacja działania, konwencje społeczne, organizacja wypowiedzi, specyficzne aspekty kulturowe. </w:t>
            </w:r>
          </w:p>
          <w:p w14:paraId="2955B09E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3. Pojęcia ogólne: osoby, rzeczy, pojęcia, egzystencja, przestrzeń, czas, ilość, cechy, relacje. </w:t>
            </w:r>
          </w:p>
          <w:p w14:paraId="576554C5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4. Gramatyka: rodzaje zdań, części mowy, pytania, słowotwórstwo, reguły fonetyczne. </w:t>
            </w:r>
          </w:p>
          <w:p w14:paraId="6571EC52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5. Kształcenie sprawności językowych: interakcje językowe w formie pisemnej i ustnej, recepcja tekstu pisanego i słuchanego, produkcja tekstu pisanego i mówionego.</w:t>
            </w:r>
          </w:p>
        </w:tc>
      </w:tr>
      <w:tr w:rsidR="001937E3" w:rsidRPr="001937E3" w14:paraId="58640FC8" w14:textId="77777777" w:rsidTr="006776D2">
        <w:trPr>
          <w:trHeight w:val="27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1A86" w14:textId="77777777" w:rsidR="001937E3" w:rsidRPr="001937E3" w:rsidRDefault="001937E3" w:rsidP="001937E3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6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34C3" w14:textId="77777777" w:rsidR="001937E3" w:rsidRPr="001937E3" w:rsidRDefault="001937E3" w:rsidP="001937E3">
            <w:pPr>
              <w:suppressAutoHyphens/>
              <w:autoSpaceDN w:val="0"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Metody podające: objaśnienie, wyjaśnienie</w:t>
            </w:r>
          </w:p>
          <w:p w14:paraId="3A91EB84" w14:textId="77777777" w:rsidR="001937E3" w:rsidRPr="001937E3" w:rsidRDefault="001937E3" w:rsidP="001937E3">
            <w:pPr>
              <w:suppressAutoHyphens/>
              <w:autoSpaceDN w:val="0"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Metody aktywizujące: ćwiczenia praktyczne, praca z podręcznikiem kursowym, praca na platformie e-learningowej, praca indywidualna, w parach oraz w grupach</w:t>
            </w:r>
          </w:p>
          <w:p w14:paraId="0B04F628" w14:textId="77777777" w:rsidR="001937E3" w:rsidRPr="001937E3" w:rsidRDefault="001937E3" w:rsidP="001937E3">
            <w:pPr>
              <w:suppressAutoHyphens/>
              <w:autoSpaceDN w:val="0"/>
              <w:spacing w:after="200" w:line="240" w:lineRule="auto"/>
              <w:contextualSpacing/>
              <w:jc w:val="both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Dominującą metodą kształcenia jest metoda komunikatywna wykorzystująca indywidualne formy pracy, pracę w parach lub w całej grupie w oparciu o zadania, ćwiczenia, dyskusje, prezentacje multimedialne, projekty. Praca na zajęciach skoncentrowana jest na rozwijaniu sprawności słuchania, mówienia, czytania i pisania.</w:t>
            </w:r>
          </w:p>
        </w:tc>
      </w:tr>
      <w:tr w:rsidR="001937E3" w:rsidRPr="001937E3" w14:paraId="7C642B07" w14:textId="77777777" w:rsidTr="006776D2">
        <w:trPr>
          <w:trHeight w:val="2254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4ECA" w14:textId="77777777" w:rsidR="001937E3" w:rsidRPr="001937E3" w:rsidRDefault="001937E3" w:rsidP="001937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1937E3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5AC6" w14:textId="77777777" w:rsidR="001937E3" w:rsidRPr="001937E3" w:rsidRDefault="001937E3" w:rsidP="001937E3">
            <w:pPr>
              <w:suppressAutoHyphens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Regularne kontrolowanie postępów studentów w ramach realizowanego materiału w formie cząstkowych sprawdzianów, pisemnych prac domowych; Pozytywne zaliczenie testów sprawdzających wiedzę i umiejętności językowe jest warunkiem dopuszczenia do egzaminów.</w:t>
            </w:r>
          </w:p>
        </w:tc>
      </w:tr>
      <w:tr w:rsidR="001937E3" w:rsidRPr="001937E3" w14:paraId="1265F7FB" w14:textId="77777777" w:rsidTr="006776D2">
        <w:trPr>
          <w:trHeight w:val="1293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A83A" w14:textId="77777777" w:rsidR="001937E3" w:rsidRPr="001937E3" w:rsidRDefault="001937E3" w:rsidP="001937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6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7623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Obecność na zajęciach obowiązkowa</w:t>
            </w:r>
          </w:p>
        </w:tc>
      </w:tr>
      <w:tr w:rsidR="001937E3" w:rsidRPr="001937E3" w14:paraId="20B508D0" w14:textId="77777777" w:rsidTr="006776D2">
        <w:trPr>
          <w:trHeight w:val="102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14CC" w14:textId="77777777" w:rsidR="001937E3" w:rsidRPr="001937E3" w:rsidRDefault="001937E3" w:rsidP="001937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>Sposób obliczania oceny końcowej:</w:t>
            </w:r>
          </w:p>
        </w:tc>
        <w:tc>
          <w:tcPr>
            <w:tcW w:w="6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D449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Obecność i aktywność na zajęciach: 25%</w:t>
            </w:r>
          </w:p>
          <w:p w14:paraId="787DF039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Prace domowe i kontrolne oraz ocena z prac pisemnych oraz ustnych: 25%</w:t>
            </w:r>
          </w:p>
          <w:p w14:paraId="1275B6B7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Egzaminy po semestrze 2,4,6: 50%</w:t>
            </w:r>
          </w:p>
          <w:p w14:paraId="48EF55A2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1937E3" w:rsidRPr="001937E3" w14:paraId="4D3D4F52" w14:textId="77777777" w:rsidTr="006776D2">
        <w:trPr>
          <w:trHeight w:val="1293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C8AF" w14:textId="77777777" w:rsidR="001937E3" w:rsidRPr="001937E3" w:rsidRDefault="001937E3" w:rsidP="001937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6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D976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Ustalane indywidualnie z uczącym</w:t>
            </w:r>
          </w:p>
        </w:tc>
      </w:tr>
      <w:tr w:rsidR="001937E3" w:rsidRPr="001937E3" w14:paraId="08885135" w14:textId="77777777" w:rsidTr="006776D2">
        <w:trPr>
          <w:trHeight w:val="1293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D342" w14:textId="77777777" w:rsidR="001937E3" w:rsidRPr="001937E3" w:rsidRDefault="001937E3" w:rsidP="001937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6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55FC" w14:textId="77777777" w:rsidR="001937E3" w:rsidRPr="001937E3" w:rsidRDefault="001937E3" w:rsidP="001937E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</w:tc>
      </w:tr>
      <w:tr w:rsidR="001937E3" w:rsidRPr="001937E3" w14:paraId="726F7E68" w14:textId="77777777" w:rsidTr="006776D2">
        <w:trPr>
          <w:trHeight w:val="41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1B9E" w14:textId="77777777" w:rsidR="001937E3" w:rsidRPr="001937E3" w:rsidRDefault="001937E3" w:rsidP="001937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1937E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6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7389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Język hiszpański</w:t>
            </w:r>
          </w:p>
          <w:p w14:paraId="2E6D216B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T.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Diz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J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Infante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S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Vasqez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Arriba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1</w:t>
            </w:r>
          </w:p>
          <w:p w14:paraId="2BA7C6C3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T.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Diz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J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Infante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S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Vasqez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Arriba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2</w:t>
            </w:r>
          </w:p>
          <w:p w14:paraId="5E80E5DA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T.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Diz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J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Infante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S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Vasqez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Arriba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3</w:t>
            </w:r>
          </w:p>
          <w:p w14:paraId="11FED32F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Język niemiecki</w:t>
            </w:r>
          </w:p>
          <w:p w14:paraId="77F876A1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B. Braun, S.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Dengler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N.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Fügert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S.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Hohmann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: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Mittelpunkt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neu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, 2016</w:t>
            </w:r>
          </w:p>
          <w:p w14:paraId="11EC0669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J. Becker, M.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Merkelbach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: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Deutsch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am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Arbeitsplatz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, 2016</w:t>
            </w:r>
          </w:p>
          <w:p w14:paraId="26BEB0CE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A. Buscha, S.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Szita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: B-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Grammatik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, 2011</w:t>
            </w:r>
          </w:p>
          <w:p w14:paraId="7C918D53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A. Buscha, S.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Szita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: A-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Grammatik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, 2010</w:t>
            </w:r>
          </w:p>
          <w:p w14:paraId="76E795B8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S. Evans, A. Pudem F.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Specht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: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Momente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2024</w:t>
            </w:r>
          </w:p>
          <w:p w14:paraId="2D67BBB1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M.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Perlmann-Balme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S.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Schwalb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: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Sicher</w:t>
            </w:r>
            <w:proofErr w:type="spellEnd"/>
          </w:p>
          <w:p w14:paraId="7F9834E9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J. Golonka,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Kontrastive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Grammatik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Deutsch-Ponisch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fuer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polnische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Studenten</w:t>
            </w:r>
            <w:proofErr w:type="spellEnd"/>
            <w:r w:rsidRPr="001937E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2012</w:t>
            </w:r>
          </w:p>
          <w:p w14:paraId="0D32D704" w14:textId="77777777" w:rsidR="001937E3" w:rsidRPr="001937E3" w:rsidRDefault="001937E3" w:rsidP="001937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14:paraId="1CE3759F" w14:textId="55AEDBFD" w:rsidR="003D66C9" w:rsidRPr="006029F1" w:rsidRDefault="003D66C9" w:rsidP="003D66C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D240491" w14:textId="440874BD" w:rsidR="003D66C9" w:rsidRPr="006029F1" w:rsidRDefault="00A73A4C" w:rsidP="003D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797504" behindDoc="0" locked="0" layoutInCell="1" allowOverlap="1" wp14:anchorId="13734916" wp14:editId="48C793F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8890" b="0"/>
            <wp:wrapNone/>
            <wp:docPr id="131" name="Obraz 131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64370" w14:textId="034D3575" w:rsidR="003E674B" w:rsidRPr="006029F1" w:rsidRDefault="003E674B" w:rsidP="003D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49D0042B" w14:textId="77777777" w:rsidR="003D66C9" w:rsidRPr="006029F1" w:rsidRDefault="003D66C9" w:rsidP="003D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5994B3C4" w14:textId="43247EC4" w:rsidR="00B058F1" w:rsidRPr="006029F1" w:rsidRDefault="003D66C9" w:rsidP="00B058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>KARTA PRZEDMIOTU</w:t>
      </w:r>
    </w:p>
    <w:p w14:paraId="6C8E4BF4" w14:textId="45825577" w:rsidR="00B058F1" w:rsidRPr="006029F1" w:rsidRDefault="00E0213B" w:rsidP="004C62DA">
      <w:pPr>
        <w:pStyle w:val="Heading1"/>
        <w:rPr>
          <w:rFonts w:eastAsia="SimSun" w:cs="Times New Roman"/>
          <w:lang w:val="pl-PL" w:bidi="hi-IN"/>
        </w:rPr>
      </w:pPr>
      <w:bookmarkStart w:id="36" w:name="_Toc176367309"/>
      <w:r w:rsidRPr="006029F1">
        <w:rPr>
          <w:rFonts w:eastAsia="SimSun" w:cs="Times New Roman"/>
          <w:lang w:val="pl-PL" w:bidi="hi-IN"/>
        </w:rPr>
        <w:t>C1</w:t>
      </w:r>
      <w:r w:rsidR="00140416" w:rsidRPr="006029F1">
        <w:rPr>
          <w:rFonts w:eastAsia="SimSun" w:cs="Times New Roman"/>
          <w:lang w:val="pl-PL" w:bidi="hi-IN"/>
        </w:rPr>
        <w:t>_</w:t>
      </w:r>
      <w:r w:rsidR="004C62DA" w:rsidRPr="006029F1">
        <w:rPr>
          <w:rFonts w:eastAsia="SimSun" w:cs="Times New Roman"/>
          <w:lang w:val="pl-PL" w:bidi="hi-IN"/>
        </w:rPr>
        <w:t>Poprawność i kultura języka polskiego</w:t>
      </w:r>
      <w:bookmarkEnd w:id="36"/>
    </w:p>
    <w:p w14:paraId="352CB2FD" w14:textId="77777777" w:rsidR="003D66C9" w:rsidRPr="006029F1" w:rsidRDefault="003D66C9" w:rsidP="003D66C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8896" w:type="dxa"/>
        <w:tblInd w:w="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5977"/>
      </w:tblGrid>
      <w:tr w:rsidR="00FC713D" w14:paraId="4B331878" w14:textId="77777777" w:rsidTr="003C7573">
        <w:trPr>
          <w:trHeight w:val="397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8DB9" w14:textId="77777777" w:rsidR="00FC713D" w:rsidRDefault="00FC713D" w:rsidP="003C7573">
            <w:pPr>
              <w:widowControl w:val="0"/>
              <w:spacing w:after="0" w:line="240" w:lineRule="auto"/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 xml:space="preserve">Nazwa przedmiotu i kod </w:t>
            </w:r>
          </w:p>
          <w:p w14:paraId="23DDCEAC" w14:textId="77777777" w:rsidR="00FC713D" w:rsidRDefault="00FC713D" w:rsidP="003C7573">
            <w:pPr>
              <w:widowControl w:val="0"/>
              <w:spacing w:after="120" w:line="240" w:lineRule="auto"/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59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E5582" w14:textId="77777777" w:rsidR="00FC713D" w:rsidRDefault="00FC713D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  <w:t>Poprawność i kultura języka polskiego, C1</w:t>
            </w:r>
          </w:p>
        </w:tc>
      </w:tr>
      <w:tr w:rsidR="00FC713D" w14:paraId="15ADD1D8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E8EEF" w14:textId="77777777" w:rsidR="00FC713D" w:rsidRDefault="00FC713D" w:rsidP="003C7573">
            <w:pPr>
              <w:widowControl w:val="0"/>
              <w:spacing w:after="0" w:line="240" w:lineRule="auto"/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Nazwa przedmiotu (j. ang.):</w:t>
            </w:r>
          </w:p>
        </w:tc>
        <w:tc>
          <w:tcPr>
            <w:tcW w:w="597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2A69" w14:textId="77777777" w:rsidR="00FC713D" w:rsidRDefault="00FC713D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/>
                <w:lang w:val="de-DE" w:eastAsia="zh-CN"/>
              </w:rPr>
            </w:pPr>
            <w:proofErr w:type="spellStart"/>
            <w:r>
              <w:rPr>
                <w:rFonts w:ascii="Times New Roman" w:eastAsia="Calibri" w:hAnsi="Times New Roman"/>
                <w:lang w:val="de-DE" w:eastAsia="zh-CN"/>
              </w:rPr>
              <w:t>Etiquette</w:t>
            </w:r>
            <w:proofErr w:type="spellEnd"/>
            <w:r>
              <w:rPr>
                <w:rFonts w:ascii="Times New Roman" w:eastAsia="Calibri" w:hAnsi="Times New Roman"/>
                <w:lang w:val="de-DE" w:eastAsia="zh-CN"/>
              </w:rPr>
              <w:t xml:space="preserve"> and Norm </w:t>
            </w:r>
            <w:proofErr w:type="spellStart"/>
            <w:r>
              <w:rPr>
                <w:rFonts w:ascii="Times New Roman" w:eastAsia="Calibri" w:hAnsi="Times New Roman"/>
                <w:lang w:val="de-DE" w:eastAsia="zh-CN"/>
              </w:rPr>
              <w:t>of</w:t>
            </w:r>
            <w:proofErr w:type="spellEnd"/>
            <w:r>
              <w:rPr>
                <w:rFonts w:ascii="Times New Roman" w:eastAsia="Calibri" w:hAnsi="Times New Roman"/>
                <w:lang w:val="de-DE"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de-DE" w:eastAsia="zh-CN"/>
              </w:rPr>
              <w:t>Polish</w:t>
            </w:r>
            <w:proofErr w:type="spellEnd"/>
            <w:r>
              <w:rPr>
                <w:rFonts w:ascii="Times New Roman" w:eastAsia="Calibri" w:hAnsi="Times New Roman"/>
                <w:lang w:val="de-DE"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de-DE" w:eastAsia="zh-CN"/>
              </w:rPr>
              <w:t>Usage</w:t>
            </w:r>
            <w:proofErr w:type="spellEnd"/>
          </w:p>
        </w:tc>
      </w:tr>
      <w:tr w:rsidR="00FC713D" w14:paraId="18029F55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11D4" w14:textId="77777777" w:rsidR="00FC713D" w:rsidRDefault="00FC713D" w:rsidP="003C7573">
            <w:pPr>
              <w:widowControl w:val="0"/>
              <w:spacing w:after="0" w:line="240" w:lineRule="auto"/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Kierunek studiów:</w:t>
            </w:r>
          </w:p>
        </w:tc>
        <w:tc>
          <w:tcPr>
            <w:tcW w:w="597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BAFE" w14:textId="77777777" w:rsidR="00FC713D" w:rsidRDefault="00FC713D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Times New Roman" w:hAnsi="Times New Roman"/>
                <w:lang w:val="pl-PL" w:eastAsia="pl-PL"/>
              </w:rPr>
              <w:t>Dwujęzykowe studia dla tłumaczy</w:t>
            </w:r>
          </w:p>
        </w:tc>
      </w:tr>
      <w:tr w:rsidR="00FC713D" w14:paraId="6378F95B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3980" w14:textId="77777777" w:rsidR="00FC713D" w:rsidRDefault="00FC713D" w:rsidP="003C7573">
            <w:pPr>
              <w:widowControl w:val="0"/>
              <w:spacing w:after="0" w:line="240" w:lineRule="auto"/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597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B121" w14:textId="77777777" w:rsidR="00FC713D" w:rsidRDefault="00FC713D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Studia pierwszego stopnia</w:t>
            </w:r>
          </w:p>
        </w:tc>
      </w:tr>
      <w:tr w:rsidR="00FC713D" w14:paraId="6078C294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0501" w14:textId="77777777" w:rsidR="00FC713D" w:rsidRDefault="00FC713D" w:rsidP="003C7573">
            <w:pPr>
              <w:widowControl w:val="0"/>
              <w:spacing w:after="0" w:line="240" w:lineRule="auto"/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597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D540" w14:textId="77777777" w:rsidR="00FC713D" w:rsidRDefault="00FC713D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Praktyczny</w:t>
            </w:r>
          </w:p>
        </w:tc>
      </w:tr>
      <w:tr w:rsidR="00FC713D" w14:paraId="2EEB7414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88CD" w14:textId="77777777" w:rsidR="00FC713D" w:rsidRDefault="00FC713D" w:rsidP="003C7573">
            <w:pPr>
              <w:widowControl w:val="0"/>
              <w:spacing w:after="0" w:line="240" w:lineRule="auto"/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Forma studiów:</w:t>
            </w:r>
          </w:p>
        </w:tc>
        <w:tc>
          <w:tcPr>
            <w:tcW w:w="597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DC91" w14:textId="77777777" w:rsidR="00FC713D" w:rsidRDefault="00FC713D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FC713D" w14:paraId="367DDC85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EF19" w14:textId="77777777" w:rsidR="00FC713D" w:rsidRDefault="00FC713D" w:rsidP="003C7573">
            <w:pPr>
              <w:widowControl w:val="0"/>
              <w:spacing w:after="0" w:line="240" w:lineRule="auto"/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597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3EA9" w14:textId="77777777" w:rsidR="00FC713D" w:rsidRDefault="00FC713D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2</w:t>
            </w:r>
          </w:p>
        </w:tc>
      </w:tr>
      <w:tr w:rsidR="00FC713D" w14:paraId="1AEA0F48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AF5D" w14:textId="77777777" w:rsidR="00FC713D" w:rsidRDefault="00FC713D" w:rsidP="003C7573">
            <w:pPr>
              <w:widowControl w:val="0"/>
              <w:spacing w:after="0" w:line="240" w:lineRule="auto"/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597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3C7B" w14:textId="77777777" w:rsidR="00FC713D" w:rsidRDefault="00FC713D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polski</w:t>
            </w:r>
          </w:p>
        </w:tc>
      </w:tr>
      <w:tr w:rsidR="00FC713D" w14:paraId="085C6407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F368" w14:textId="77777777" w:rsidR="00FC713D" w:rsidRDefault="00FC713D" w:rsidP="003C7573">
            <w:pPr>
              <w:widowControl w:val="0"/>
              <w:spacing w:after="0" w:line="240" w:lineRule="auto"/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597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A3BE" w14:textId="77777777" w:rsidR="00FC713D" w:rsidRDefault="00FC713D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2024/2025</w:t>
            </w:r>
          </w:p>
        </w:tc>
      </w:tr>
      <w:tr w:rsidR="00FC713D" w14:paraId="0FC1E6DA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1644" w14:textId="77777777" w:rsidR="00FC713D" w:rsidRDefault="00FC713D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Semestr:</w:t>
            </w:r>
          </w:p>
          <w:p w14:paraId="5C41119B" w14:textId="77777777" w:rsidR="00FC713D" w:rsidRDefault="00FC713D" w:rsidP="003C7573">
            <w:pPr>
              <w:widowControl w:val="0"/>
              <w:spacing w:after="0" w:line="240" w:lineRule="auto"/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Koordynator przedmiotu:</w:t>
            </w:r>
          </w:p>
        </w:tc>
        <w:tc>
          <w:tcPr>
            <w:tcW w:w="597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5E85" w14:textId="77777777" w:rsidR="00FC713D" w:rsidRDefault="00FC713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1</w:t>
            </w:r>
          </w:p>
          <w:p w14:paraId="7E2FEDC7" w14:textId="77777777" w:rsidR="00FC713D" w:rsidRDefault="00FC713D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lastRenderedPageBreak/>
              <w:t xml:space="preserve">Prof. </w:t>
            </w:r>
            <w:proofErr w:type="spellStart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>dr</w:t>
            </w:r>
            <w:proofErr w:type="spellEnd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 xml:space="preserve"> hab. Kazimierz Sikora</w:t>
            </w:r>
          </w:p>
        </w:tc>
      </w:tr>
    </w:tbl>
    <w:p w14:paraId="33646D15" w14:textId="77777777" w:rsidR="00405F64" w:rsidRPr="006029F1" w:rsidRDefault="00405F64" w:rsidP="003D66C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F48C088" w14:textId="13E7819F" w:rsidR="003D66C9" w:rsidRPr="006029F1" w:rsidRDefault="003D66C9" w:rsidP="003D66C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898" w:type="dxa"/>
        <w:tblInd w:w="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1830"/>
        <w:gridCol w:w="2281"/>
        <w:gridCol w:w="1134"/>
        <w:gridCol w:w="1191"/>
        <w:gridCol w:w="226"/>
        <w:gridCol w:w="426"/>
        <w:gridCol w:w="710"/>
      </w:tblGrid>
      <w:tr w:rsidR="00FC713D" w:rsidRPr="00FC713D" w14:paraId="1688C381" w14:textId="77777777" w:rsidTr="003C7573">
        <w:trPr>
          <w:trHeight w:val="144"/>
        </w:trPr>
        <w:tc>
          <w:tcPr>
            <w:tcW w:w="889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4737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FC713D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FC713D" w:rsidRPr="00FC713D" w14:paraId="5C78C775" w14:textId="77777777" w:rsidTr="003C7573">
        <w:trPr>
          <w:trHeight w:val="144"/>
        </w:trPr>
        <w:tc>
          <w:tcPr>
            <w:tcW w:w="889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DA06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Błąd językowy, usterka językowa – norma poprawnościowa, uzus, innowacja językowa, kultura języka polskiego w komunikacji ustnej i pisemnej, etykieta słowa</w:t>
            </w:r>
            <w:bookmarkStart w:id="37" w:name="_Hlk109323541"/>
            <w:r w:rsidRPr="00FC713D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.</w:t>
            </w:r>
            <w:bookmarkEnd w:id="37"/>
          </w:p>
        </w:tc>
      </w:tr>
      <w:tr w:rsidR="00FC713D" w:rsidRPr="00FC713D" w14:paraId="066AEA88" w14:textId="77777777" w:rsidTr="003C7573">
        <w:trPr>
          <w:trHeight w:val="144"/>
        </w:trPr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C4F3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5968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51E7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Ćwiczenia warsztatowe: 30 (stacjonarne), 15 (niestacjonarne)</w:t>
            </w:r>
          </w:p>
        </w:tc>
      </w:tr>
      <w:tr w:rsidR="00FC713D" w:rsidRPr="00FC713D" w14:paraId="6C913CC6" w14:textId="77777777" w:rsidTr="003C7573">
        <w:trPr>
          <w:trHeight w:val="144"/>
        </w:trPr>
        <w:tc>
          <w:tcPr>
            <w:tcW w:w="889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0E31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FC713D" w:rsidRPr="00FC713D" w14:paraId="084C483D" w14:textId="77777777" w:rsidTr="003C7573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6301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E692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FC71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3446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34FA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2299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FC713D" w:rsidRPr="00FC713D" w14:paraId="52CF2C14" w14:textId="77777777" w:rsidTr="003C7573">
        <w:trPr>
          <w:trHeight w:val="54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FAEA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C1.W01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CA09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zasady poprawności języka polskiego, z uwzględnieniem ich wykorzystania w kontekście tłumaczenia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8BD1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K_W07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B4E1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016B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val="pl-PL" w:eastAsia="zh-CN" w:bidi="hi-IN"/>
              </w:rPr>
              <w:t>Ćwiczenia sprawdzające kolokwium pisemne</w:t>
            </w:r>
          </w:p>
        </w:tc>
      </w:tr>
      <w:tr w:rsidR="00FC713D" w:rsidRPr="00FC713D" w14:paraId="5371C8C1" w14:textId="77777777" w:rsidTr="003C7573">
        <w:trPr>
          <w:trHeight w:val="627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DCAB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C1.U01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916C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oceniać i analizować zjawiska językowe, ze szczególnym uwzględnieniem problematyki błędów językowych i norm poprawnościowych współczesnej polszczyzny, stosuje w tym celu samodzielnie dobrane narzędzia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951C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017A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88E7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val="pl-PL" w:eastAsia="zh-CN" w:bidi="hi-IN"/>
              </w:rPr>
              <w:t xml:space="preserve">Ćwiczenia sprawdzające </w:t>
            </w:r>
          </w:p>
        </w:tc>
      </w:tr>
      <w:tr w:rsidR="00FC713D" w:rsidRPr="00FC713D" w14:paraId="15A712C7" w14:textId="77777777" w:rsidTr="003C7573">
        <w:trPr>
          <w:trHeight w:val="721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6EDA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C713D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C1.K01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79C2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krytycznej oceny posiadanej wiedzy, kompetencji / umiejętności i odbieranych treści w zakresie poprawności i kultury języka polskiego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FC23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K_K01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C3CD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5754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val="pl-PL" w:eastAsia="zh-CN" w:bidi="hi-IN"/>
              </w:rPr>
            </w:pPr>
            <w:r w:rsidRPr="00FC713D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val="pl-PL" w:eastAsia="zh-CN" w:bidi="hi-IN"/>
              </w:rPr>
              <w:t>Prezentacje indywidualne, ich omówienie i ocena oraz dyskusje na zajęciach</w:t>
            </w:r>
          </w:p>
        </w:tc>
      </w:tr>
      <w:tr w:rsidR="00FC713D" w:rsidRPr="00FC713D" w14:paraId="05AA636D" w14:textId="77777777" w:rsidTr="003C7573">
        <w:trPr>
          <w:trHeight w:val="60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06ED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C713D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C1.K02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9981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zasięgnięcia opinii ekspertów w przypadku trudności z samodzielnym rozwiązaniem problemów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9074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K_K02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7A86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2BFC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val="pl-PL" w:eastAsia="zh-CN" w:bidi="hi-IN"/>
              </w:rPr>
              <w:t>Prezentacje indywidualne, ich omówienie i ocena oraz dyskusje na zajęciach</w:t>
            </w:r>
          </w:p>
        </w:tc>
      </w:tr>
      <w:tr w:rsidR="00FC713D" w:rsidRPr="00FC713D" w14:paraId="613D8EA3" w14:textId="77777777" w:rsidTr="003C7573">
        <w:trPr>
          <w:trHeight w:val="381"/>
        </w:trPr>
        <w:tc>
          <w:tcPr>
            <w:tcW w:w="88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1041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FC713D" w:rsidRPr="00FC713D" w14:paraId="36324A34" w14:textId="77777777" w:rsidTr="003C7573">
        <w:trPr>
          <w:trHeight w:val="1500"/>
        </w:trPr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FB54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FC713D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7F83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3438EB3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1C60ECA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FC713D" w:rsidRPr="00FC713D" w14:paraId="11CC58B9" w14:textId="77777777" w:rsidTr="003C7573">
        <w:trPr>
          <w:trHeight w:val="762"/>
        </w:trPr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902C" w14:textId="77777777" w:rsidR="00FC713D" w:rsidRPr="00FC713D" w:rsidRDefault="00FC713D" w:rsidP="00FC71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FC71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FC71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B54F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02A082ED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62CB6ECD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31668ADD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45EA0957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2C44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30</w:t>
            </w:r>
          </w:p>
          <w:p w14:paraId="3030087E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3DC290CE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6C3A102A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30</w:t>
            </w:r>
          </w:p>
          <w:p w14:paraId="0A8B1997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1,2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72ED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15</w:t>
            </w:r>
          </w:p>
          <w:p w14:paraId="5682A2FF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6CB3F39D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4E95CC37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15</w:t>
            </w:r>
          </w:p>
          <w:p w14:paraId="63C82F52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0,6</w:t>
            </w:r>
          </w:p>
        </w:tc>
      </w:tr>
      <w:tr w:rsidR="00FC713D" w:rsidRPr="00FC713D" w14:paraId="5A8B23B2" w14:textId="77777777" w:rsidTr="003C7573">
        <w:trPr>
          <w:trHeight w:val="1635"/>
        </w:trPr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7551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>B. Formy aktywności studenta w ramach samokształcenia wraz z planowaną liczbą godzin na każdą formę i liczbą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8288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eastAsia="zh-CN" w:bidi="hi-IN"/>
              </w:rPr>
            </w:pPr>
            <w:r w:rsidRPr="00FC713D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eastAsia="zh-CN" w:bidi="hi-IN"/>
              </w:rPr>
              <w:t>Praca własna nad tekstem pisanym (opracowanie, edycja, omówienie, korekta itp.)</w:t>
            </w:r>
          </w:p>
          <w:p w14:paraId="292DA101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eastAsia="zh-CN" w:bidi="hi-IN"/>
              </w:rPr>
              <w:t>Przygotowanie do dyskusji i prezentacji</w:t>
            </w:r>
          </w:p>
          <w:p w14:paraId="5686781B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val="pl-PL" w:eastAsia="zh-CN" w:bidi="hi-IN"/>
              </w:rPr>
            </w:pPr>
          </w:p>
          <w:p w14:paraId="7FBA8E5A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val="pl-PL" w:eastAsia="zh-CN" w:bidi="hi-IN"/>
              </w:rPr>
            </w:pPr>
          </w:p>
          <w:p w14:paraId="32F41E23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5A34FFE7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1CEE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20</w:t>
            </w:r>
          </w:p>
          <w:p w14:paraId="3C44B266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327CC806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78126744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75109AC7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190EC6E5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20</w:t>
            </w:r>
          </w:p>
          <w:p w14:paraId="66F109BE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0,8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B3F6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35</w:t>
            </w:r>
          </w:p>
          <w:p w14:paraId="1D77BA76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15390F65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491056F4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12E4B080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6A53DA84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35</w:t>
            </w:r>
          </w:p>
          <w:p w14:paraId="2DF2E6C0" w14:textId="17C42D06" w:rsidR="00FC713D" w:rsidRPr="00FC713D" w:rsidRDefault="00E83309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1</w:t>
            </w:r>
            <w:r w:rsidR="00FC713D"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,4</w:t>
            </w:r>
          </w:p>
        </w:tc>
      </w:tr>
      <w:tr w:rsidR="00FC713D" w:rsidRPr="00FC713D" w14:paraId="0BB593D2" w14:textId="77777777" w:rsidTr="003C7573">
        <w:trPr>
          <w:trHeight w:val="1394"/>
        </w:trPr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5C9A" w14:textId="77777777" w:rsidR="00FC713D" w:rsidRPr="00FC713D" w:rsidRDefault="00FC713D" w:rsidP="00FC713D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FC71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FC71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39DD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val="pl-PL" w:eastAsia="zh-CN" w:bidi="hi-IN"/>
              </w:rPr>
            </w:pPr>
          </w:p>
          <w:p w14:paraId="4A9EBCC9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val="pl-PL" w:eastAsia="zh-CN" w:bidi="hi-IN"/>
              </w:rPr>
            </w:pPr>
          </w:p>
          <w:p w14:paraId="6B8EDE0C" w14:textId="77777777" w:rsid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46BD3B45" w14:textId="1D44982E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64978E25" w14:textId="77777777" w:rsidR="00FC713D" w:rsidRPr="00FC713D" w:rsidRDefault="00FC713D" w:rsidP="00FC713D">
            <w:pPr>
              <w:widowControl w:val="0"/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FC71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179B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00D759F2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2D5BF869" w14:textId="77777777" w:rsid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60A25B13" w14:textId="62E95B2F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0</w:t>
            </w:r>
          </w:p>
          <w:p w14:paraId="4F8CD0A7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796C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33980D82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3C31A30A" w14:textId="77777777" w:rsid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  <w:p w14:paraId="6B4B15EE" w14:textId="3C55A1EC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0</w:t>
            </w:r>
          </w:p>
          <w:p w14:paraId="3A954645" w14:textId="77777777" w:rsidR="00FC713D" w:rsidRPr="00FC713D" w:rsidRDefault="00FC713D" w:rsidP="00FC713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C713D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0</w:t>
            </w:r>
          </w:p>
        </w:tc>
      </w:tr>
    </w:tbl>
    <w:p w14:paraId="3DA705C4" w14:textId="77777777" w:rsidR="003D66C9" w:rsidRPr="006029F1" w:rsidRDefault="003D66C9" w:rsidP="003D66C9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4B9517AE" w14:textId="66CF8740" w:rsidR="003D66C9" w:rsidRPr="006029F1" w:rsidRDefault="003D66C9" w:rsidP="003D66C9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900" w:type="pct"/>
        <w:tblInd w:w="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3"/>
        <w:gridCol w:w="6008"/>
      </w:tblGrid>
      <w:tr w:rsidR="00C134A9" w:rsidRPr="00C134A9" w14:paraId="4717CB10" w14:textId="77777777" w:rsidTr="003C7573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6040" w14:textId="77777777" w:rsidR="00C134A9" w:rsidRPr="00C134A9" w:rsidRDefault="00C134A9" w:rsidP="00C134A9">
            <w:pPr>
              <w:widowControl w:val="0"/>
              <w:suppressAutoHyphens/>
              <w:autoSpaceDN w:val="0"/>
              <w:spacing w:after="90" w:line="240" w:lineRule="auto"/>
              <w:rPr>
                <w:rFonts w:ascii="Aptos" w:eastAsia="Aptos" w:hAnsi="Aptos" w:cs="Times New Roman"/>
              </w:rPr>
            </w:pPr>
            <w:r w:rsidRPr="00C134A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6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4985" w14:textId="77777777" w:rsidR="00C134A9" w:rsidRPr="00C134A9" w:rsidRDefault="00C134A9" w:rsidP="00C134A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</w:pPr>
            <w:r w:rsidRPr="00C1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  <w:t xml:space="preserve">1. Zagadnienia teoretyczne kultury języka: definicje kultury języka, cele i zadania kultury języka; postawy wobec języka, polityka językowa i poradnictwo językowe. </w:t>
            </w:r>
          </w:p>
          <w:p w14:paraId="646B5E16" w14:textId="77777777" w:rsidR="00C134A9" w:rsidRPr="00C134A9" w:rsidRDefault="00C134A9" w:rsidP="00C134A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</w:pPr>
            <w:r w:rsidRPr="00C1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  <w:t>2. Podstawowe pojęcia kultury języka: norma językowa i jej zróżnicowanie, uzus językowy, typy innowacji językowych, kryteria oceny innowacji językowych; definicja i klasyfikacja błędów językowych.</w:t>
            </w:r>
          </w:p>
          <w:p w14:paraId="06056BFB" w14:textId="77777777" w:rsidR="00C134A9" w:rsidRPr="00C134A9" w:rsidRDefault="00C134A9" w:rsidP="00C134A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</w:pPr>
            <w:r w:rsidRPr="00C1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  <w:t xml:space="preserve">3. Norma językowa współczesnej polszczyzny: a) norma ortofoniczna i ortograficzna, poprawność gramatyczna (słowotwórcza, fleksyjna i składniowa) b) norma leksykalna: zagadnienia poprawności stylistycznej i leksykalnej (głównie w zakresie łączliwości wyrazów) c) norma komunikacyjna: etyka słowa, etykieta językowa, wzorce zachowań językowych, sytuacja komunikacyjna a stosowność tekstu. </w:t>
            </w:r>
          </w:p>
          <w:p w14:paraId="190C2493" w14:textId="77777777" w:rsidR="00C134A9" w:rsidRPr="00C134A9" w:rsidRDefault="00C134A9" w:rsidP="00C134A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</w:pPr>
            <w:r w:rsidRPr="00C1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  <w:t xml:space="preserve">4. Błąd językowy a usterka. Ćwiczenia z zakresu rozpoznawania błędów językowych, ich właściwej klasyfikacji i korekty. </w:t>
            </w:r>
          </w:p>
          <w:p w14:paraId="01E3CB36" w14:textId="77777777" w:rsidR="00C134A9" w:rsidRPr="00C134A9" w:rsidRDefault="00C134A9" w:rsidP="00C134A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</w:pPr>
            <w:r w:rsidRPr="00C1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  <w:t xml:space="preserve">5. Wybrane zagadnienia z zakresu poprawności gramatycznej, stylistycznej i leksykalnej – praca z tekstem. </w:t>
            </w:r>
          </w:p>
          <w:p w14:paraId="1AF785C0" w14:textId="77777777" w:rsidR="00C134A9" w:rsidRPr="00C134A9" w:rsidRDefault="00C134A9" w:rsidP="00C134A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</w:pPr>
            <w:r w:rsidRPr="00C1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  <w:t xml:space="preserve">6. Błąd językowy jako element utrudniający komunikację interpersonalną na różnych poziomach i rejestrach języka. </w:t>
            </w:r>
          </w:p>
          <w:p w14:paraId="24D2D3E5" w14:textId="77777777" w:rsidR="00C134A9" w:rsidRPr="00C134A9" w:rsidRDefault="00C134A9" w:rsidP="00C134A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</w:pPr>
            <w:r w:rsidRPr="00C1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zh-CN"/>
              </w:rPr>
              <w:t>7. Norma i kultura języka w różnych sytuacjach komunikacyjnych.</w:t>
            </w:r>
          </w:p>
        </w:tc>
      </w:tr>
      <w:tr w:rsidR="00C134A9" w:rsidRPr="00C134A9" w14:paraId="1F9972E7" w14:textId="77777777" w:rsidTr="003C7573">
        <w:trPr>
          <w:trHeight w:val="26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FA9A" w14:textId="77777777" w:rsidR="00C134A9" w:rsidRPr="00C134A9" w:rsidRDefault="00C134A9" w:rsidP="00C134A9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Aptos" w:eastAsia="Aptos" w:hAnsi="Aptos" w:cs="Times New Roman"/>
              </w:rPr>
            </w:pPr>
            <w:r w:rsidRPr="00C134A9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zh-CN"/>
              </w:rPr>
              <w:t xml:space="preserve">Metody i techniki kształcenia: </w:t>
            </w:r>
          </w:p>
        </w:tc>
        <w:tc>
          <w:tcPr>
            <w:tcW w:w="6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E554" w14:textId="77777777" w:rsidR="00C134A9" w:rsidRPr="00C134A9" w:rsidRDefault="00C134A9" w:rsidP="00C134A9">
            <w:pPr>
              <w:widowControl w:val="0"/>
              <w:suppressAutoHyphens/>
              <w:autoSpaceDN w:val="0"/>
              <w:spacing w:line="247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C134A9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ćwiczenia w analizie tekstów, przygotowanie samodzielnej prezentacji, analiza poprawności tekstów dyskursu medialnego, dyskusja, dyskusja moderowana</w:t>
            </w:r>
          </w:p>
        </w:tc>
      </w:tr>
      <w:tr w:rsidR="00C134A9" w:rsidRPr="00C134A9" w14:paraId="3F6B3CAA" w14:textId="77777777" w:rsidTr="003C7573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C1E9" w14:textId="77777777" w:rsidR="00C134A9" w:rsidRPr="00C134A9" w:rsidRDefault="00C134A9" w:rsidP="00C134A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C134A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* Warunki i sposób zaliczenia poszczególnych form zajęć, w tym zasady zaliczeń poprawkowych, a także warunki dopuszczenia do egzaminu:</w:t>
            </w:r>
            <w:r w:rsidRPr="00C134A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6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F81D" w14:textId="77777777" w:rsidR="00C134A9" w:rsidRPr="00C134A9" w:rsidRDefault="00C134A9" w:rsidP="00C134A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C134A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Bieżąca kontrola na zajęciach, pozytywna ocena z prac pisemnych, kolokwium, ocena z prezentacji</w:t>
            </w:r>
          </w:p>
        </w:tc>
      </w:tr>
      <w:tr w:rsidR="00C134A9" w:rsidRPr="00C134A9" w14:paraId="56F35A5E" w14:textId="77777777" w:rsidTr="003C7573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0E37" w14:textId="77777777" w:rsidR="00C134A9" w:rsidRPr="00C134A9" w:rsidRDefault="00C134A9" w:rsidP="00C134A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C134A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* Zasady udziału w poszczególnych zajęciach, ze wskazaniem, czy obecność studenta na zajęciach jest obowiązkowa:</w:t>
            </w:r>
          </w:p>
        </w:tc>
        <w:tc>
          <w:tcPr>
            <w:tcW w:w="6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2041" w14:textId="77777777" w:rsidR="00C134A9" w:rsidRPr="00C134A9" w:rsidRDefault="00C134A9" w:rsidP="00C134A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C134A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Obecność na zajęciach obowiązkowa</w:t>
            </w:r>
          </w:p>
        </w:tc>
      </w:tr>
      <w:tr w:rsidR="00C134A9" w:rsidRPr="00C134A9" w14:paraId="31C5EF5B" w14:textId="77777777" w:rsidTr="003C7573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B28C" w14:textId="77777777" w:rsidR="00C134A9" w:rsidRPr="00C134A9" w:rsidRDefault="00C134A9" w:rsidP="00C134A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C134A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6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7C01" w14:textId="77777777" w:rsidR="00C134A9" w:rsidRPr="00C134A9" w:rsidRDefault="00C134A9" w:rsidP="00C134A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C134A9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Kryteria oceny końcowej: zaliczenie kolokwium</w:t>
            </w:r>
          </w:p>
        </w:tc>
      </w:tr>
      <w:tr w:rsidR="00C134A9" w:rsidRPr="00C134A9" w14:paraId="11AB7A8E" w14:textId="77777777" w:rsidTr="003C7573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4A5B" w14:textId="77777777" w:rsidR="00C134A9" w:rsidRPr="00C134A9" w:rsidRDefault="00C134A9" w:rsidP="00C134A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C134A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* Sposób i tryb wyrównywania zaległości powstałych wskutek </w:t>
            </w:r>
            <w:r w:rsidRPr="00C134A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>nieobecności studenta na zajęciach:</w:t>
            </w:r>
          </w:p>
        </w:tc>
        <w:tc>
          <w:tcPr>
            <w:tcW w:w="6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45CB" w14:textId="77777777" w:rsidR="00C134A9" w:rsidRPr="00C134A9" w:rsidRDefault="00C134A9" w:rsidP="00C134A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C134A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lastRenderedPageBreak/>
              <w:t>Ustalane indywidualnie z uczącym</w:t>
            </w:r>
          </w:p>
        </w:tc>
      </w:tr>
      <w:tr w:rsidR="00C134A9" w:rsidRPr="00C134A9" w14:paraId="1EE37DEF" w14:textId="77777777" w:rsidTr="003C7573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C16" w14:textId="77777777" w:rsidR="00C134A9" w:rsidRPr="00C134A9" w:rsidRDefault="00C134A9" w:rsidP="00C134A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C134A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6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D22B" w14:textId="77777777" w:rsidR="00C134A9" w:rsidRPr="00C134A9" w:rsidRDefault="00C134A9" w:rsidP="00C134A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C134A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C134A9" w:rsidRPr="00C134A9" w14:paraId="3F5CA7C7" w14:textId="77777777" w:rsidTr="003C7573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0A27" w14:textId="77777777" w:rsidR="00C134A9" w:rsidRPr="00C134A9" w:rsidRDefault="00C134A9" w:rsidP="00C134A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C134A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6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313E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C134A9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eastAsia="zh-CN"/>
              </w:rPr>
              <w:t>Zalecana</w:t>
            </w:r>
            <w:proofErr w:type="spellEnd"/>
            <w:r w:rsidRPr="00C134A9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eastAsia="zh-CN"/>
              </w:rPr>
              <w:t>literatura</w:t>
            </w:r>
            <w:proofErr w:type="spellEnd"/>
            <w:r w:rsidRPr="00C134A9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eastAsia="zh-CN"/>
              </w:rPr>
              <w:t>podstawowa</w:t>
            </w:r>
            <w:proofErr w:type="spellEnd"/>
            <w:r w:rsidRPr="00C134A9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: </w:t>
            </w:r>
          </w:p>
          <w:p w14:paraId="6C32DE67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1. H.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Jadacka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Kultura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języka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polskiego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Fleksja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słowotwórstwo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składnia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,</w:t>
            </w: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Warszawa 2005. </w:t>
            </w:r>
          </w:p>
          <w:p w14:paraId="768B0F2C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2. T. Karpowicz,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Kultura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języka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polskiego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Wymowa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ortografia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interpunkcja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,</w:t>
            </w: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Warszawa 2009. </w:t>
            </w:r>
          </w:p>
          <w:p w14:paraId="4FD211A1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3. A. Markowski,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Kultura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języka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polskiego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. Teoria,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zagadnienia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leksykalne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,</w:t>
            </w: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Warszawa, 2005. </w:t>
            </w:r>
          </w:p>
          <w:p w14:paraId="48FB3710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4. J.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Miodek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Odpowiednie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dać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rzeczy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słowo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Wrocław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1987. </w:t>
            </w:r>
          </w:p>
          <w:p w14:paraId="687C3807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5. E.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Polański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Zasady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pisowni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i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interpunkcji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Warszawa 2008. </w:t>
            </w:r>
          </w:p>
          <w:p w14:paraId="007E4EDF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6. A. Wierzbicka, P. Wierzbicki,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Praktyczna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stylistyka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Warszawa 1968. </w:t>
            </w:r>
          </w:p>
          <w:p w14:paraId="08A46AD3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ind w:left="720"/>
              <w:contextualSpacing/>
              <w:rPr>
                <w:rFonts w:ascii="Times New Roman" w:eastAsia="Aptos" w:hAnsi="Times New Roman" w:cs="Times New Roman"/>
                <w:kern w:val="3"/>
                <w:sz w:val="20"/>
                <w:szCs w:val="20"/>
                <w:lang w:val="pl-PL" w:eastAsia="zh-CN"/>
              </w:rPr>
            </w:pPr>
          </w:p>
          <w:p w14:paraId="26A2E1C5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C134A9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eastAsia="zh-CN"/>
              </w:rPr>
              <w:t>Literatura</w:t>
            </w:r>
            <w:proofErr w:type="spellEnd"/>
            <w:r w:rsidRPr="00C134A9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eastAsia="zh-CN"/>
              </w:rPr>
              <w:t>uzupełniająca</w:t>
            </w:r>
            <w:proofErr w:type="spellEnd"/>
            <w:r w:rsidRPr="00C134A9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51BBFBA0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1. D. Buttler, H. Kurkowska, H.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Satkiewicz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Kultura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języka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polskiego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tomy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1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i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2, Warszawa 1971, 1982. </w:t>
            </w:r>
          </w:p>
          <w:p w14:paraId="33B0FC09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2. H.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Jadacka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A. Markowski, D.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Zdunkiewicz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-Jedynak,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Poprawna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polszczyzna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Hasła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problemowe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Warszawa 2008. </w:t>
            </w:r>
          </w:p>
          <w:p w14:paraId="27C1AB67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3. </w:t>
            </w:r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O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zagrożeniach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i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bogactwie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polszczyzny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pod red. J.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Miodka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Wrocław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1996. </w:t>
            </w:r>
          </w:p>
          <w:p w14:paraId="4BD968DB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4. W. Pisarek,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Wstęp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do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nauki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o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komunikowaniu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Warszawa 2008. </w:t>
            </w:r>
          </w:p>
          <w:p w14:paraId="6E987C9C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5. W. Pisarek, </w:t>
            </w:r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O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mediach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i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języku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, Kraków 2007.</w:t>
            </w:r>
          </w:p>
          <w:p w14:paraId="6AF171D1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6. W. Pisarek,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Słowo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między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ludźmi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Warszawa 2004. </w:t>
            </w:r>
          </w:p>
          <w:p w14:paraId="4BA85696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7.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Polszczyzna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na co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dzień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red. M.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Bańko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Warszawa 2006. </w:t>
            </w:r>
          </w:p>
          <w:p w14:paraId="140E957B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8.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Polszczyzna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płata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nam</w:t>
            </w:r>
            <w:proofErr w:type="spellEnd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  <w:lang w:eastAsia="zh-CN"/>
              </w:rPr>
              <w:t>figle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pod red. J.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Podrackiego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, Warszawa 1991. </w:t>
            </w:r>
          </w:p>
          <w:p w14:paraId="0E89531F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9.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Słowniki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języka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polskiego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zwłaszcza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poprawnościowe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),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Ustawa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o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języku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polskim</w:t>
            </w:r>
            <w:proofErr w:type="spellEnd"/>
          </w:p>
          <w:p w14:paraId="45469205" w14:textId="77777777" w:rsidR="00C134A9" w:rsidRPr="00C134A9" w:rsidRDefault="00C134A9" w:rsidP="00C134A9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</w:pPr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10.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Poradnia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językowa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PWN (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zasoby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internetowe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),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wybrane</w:t>
            </w:r>
            <w:proofErr w:type="spellEnd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34A9">
              <w:rPr>
                <w:rFonts w:ascii="Times New Roman" w:eastAsia="Aptos" w:hAnsi="Times New Roman" w:cs="Times New Roman"/>
                <w:sz w:val="20"/>
                <w:szCs w:val="20"/>
                <w:lang w:eastAsia="zh-CN"/>
              </w:rPr>
              <w:t>hasła</w:t>
            </w:r>
            <w:proofErr w:type="spellEnd"/>
          </w:p>
        </w:tc>
      </w:tr>
    </w:tbl>
    <w:p w14:paraId="2565C67A" w14:textId="4C7BF629" w:rsidR="00685B82" w:rsidRPr="006029F1" w:rsidRDefault="00685B82" w:rsidP="003D66C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39859158" w14:textId="77777777" w:rsidR="00685B82" w:rsidRPr="006029F1" w:rsidRDefault="00685B82" w:rsidP="00685B8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877376" behindDoc="0" locked="0" layoutInCell="1" allowOverlap="1" wp14:anchorId="036C2FF6" wp14:editId="68789A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6" name="Obraz 6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Obraz 132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25BCA7" w14:textId="77777777" w:rsidR="00685B82" w:rsidRPr="006029F1" w:rsidRDefault="00685B82" w:rsidP="00685B8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46C32AC9" w14:textId="77777777" w:rsidR="00685B82" w:rsidRPr="006029F1" w:rsidRDefault="00685B82" w:rsidP="00685B8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484D2BDF" w14:textId="77777777" w:rsidR="00685B82" w:rsidRPr="006029F1" w:rsidRDefault="00685B82" w:rsidP="00685B8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>KARTA PRZEDMIOTU</w:t>
      </w:r>
    </w:p>
    <w:p w14:paraId="5398F575" w14:textId="43468EBB" w:rsidR="00685B82" w:rsidRPr="006029F1" w:rsidRDefault="00685B82" w:rsidP="00685B82">
      <w:pPr>
        <w:pStyle w:val="Heading1"/>
        <w:rPr>
          <w:rFonts w:eastAsia="SimSun" w:cs="Times New Roman"/>
          <w:lang w:val="pl-PL" w:bidi="hi-IN"/>
        </w:rPr>
      </w:pPr>
      <w:bookmarkStart w:id="38" w:name="_Toc176367310"/>
      <w:r w:rsidRPr="006029F1">
        <w:rPr>
          <w:rFonts w:eastAsia="SimSun" w:cs="Times New Roman"/>
          <w:lang w:val="pl-PL" w:bidi="hi-IN"/>
        </w:rPr>
        <w:t>C2_</w:t>
      </w:r>
      <w:r w:rsidR="004C62DA" w:rsidRPr="006029F1">
        <w:rPr>
          <w:rFonts w:eastAsia="SimSun" w:cs="Times New Roman"/>
          <w:lang w:val="pl-PL" w:bidi="hi-IN"/>
        </w:rPr>
        <w:t>Korekta i redakcja tekstu</w:t>
      </w:r>
      <w:bookmarkEnd w:id="38"/>
    </w:p>
    <w:p w14:paraId="2E0D757A" w14:textId="77777777" w:rsidR="00685B82" w:rsidRPr="006029F1" w:rsidRDefault="00685B82" w:rsidP="00685B82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894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6025"/>
      </w:tblGrid>
      <w:tr w:rsidR="0035462B" w14:paraId="5DA887A4" w14:textId="77777777" w:rsidTr="003C7573">
        <w:trPr>
          <w:trHeight w:val="397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0B5C" w14:textId="77777777" w:rsidR="0035462B" w:rsidRDefault="0035462B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lastRenderedPageBreak/>
              <w:t xml:space="preserve">Nazwa przedmiotu i kod </w:t>
            </w:r>
          </w:p>
          <w:p w14:paraId="05708CE9" w14:textId="77777777" w:rsidR="0035462B" w:rsidRDefault="0035462B" w:rsidP="003C7573">
            <w:pPr>
              <w:widowControl w:val="0"/>
              <w:spacing w:after="12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602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7ADF" w14:textId="77777777" w:rsidR="0035462B" w:rsidRDefault="0035462B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  <w:t>Korekta i redakcja tekstu, C2</w:t>
            </w:r>
          </w:p>
        </w:tc>
      </w:tr>
      <w:tr w:rsidR="0035462B" w14:paraId="507CE4B2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751F" w14:textId="77777777" w:rsidR="0035462B" w:rsidRDefault="0035462B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Nazwa przedmiotu (j. ang.):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F83C" w14:textId="77777777" w:rsidR="0035462B" w:rsidRDefault="0035462B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de-DE"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>Proofreading</w:t>
            </w:r>
            <w:proofErr w:type="spellEnd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 xml:space="preserve"> and Edition </w:t>
            </w:r>
            <w:proofErr w:type="spellStart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>of</w:t>
            </w:r>
            <w:proofErr w:type="spellEnd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 xml:space="preserve"> Texts</w:t>
            </w:r>
          </w:p>
        </w:tc>
      </w:tr>
      <w:tr w:rsidR="0035462B" w14:paraId="49A8842E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64C4" w14:textId="77777777" w:rsidR="0035462B" w:rsidRDefault="0035462B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Kierunek studiów: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A6D1" w14:textId="77777777" w:rsidR="0035462B" w:rsidRDefault="0035462B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Dwujęzykowe studia dla tłumaczy</w:t>
            </w:r>
          </w:p>
        </w:tc>
      </w:tr>
      <w:tr w:rsidR="0035462B" w14:paraId="3C94489D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B3E6" w14:textId="77777777" w:rsidR="0035462B" w:rsidRDefault="0035462B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5A92" w14:textId="77777777" w:rsidR="0035462B" w:rsidRDefault="0035462B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Studia pierwszego stopnia</w:t>
            </w:r>
          </w:p>
        </w:tc>
      </w:tr>
      <w:tr w:rsidR="0035462B" w14:paraId="074E81DC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8402" w14:textId="77777777" w:rsidR="0035462B" w:rsidRDefault="0035462B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F375" w14:textId="77777777" w:rsidR="0035462B" w:rsidRDefault="0035462B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Praktyczny</w:t>
            </w:r>
          </w:p>
        </w:tc>
      </w:tr>
      <w:tr w:rsidR="0035462B" w14:paraId="58722F76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8ACB" w14:textId="77777777" w:rsidR="0035462B" w:rsidRDefault="0035462B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Forma studiów: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7E97" w14:textId="77777777" w:rsidR="0035462B" w:rsidRDefault="0035462B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35462B" w14:paraId="07198072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9C15" w14:textId="77777777" w:rsidR="0035462B" w:rsidRDefault="0035462B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9FC7" w14:textId="77777777" w:rsidR="0035462B" w:rsidRDefault="0035462B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3</w:t>
            </w:r>
          </w:p>
        </w:tc>
      </w:tr>
      <w:tr w:rsidR="0035462B" w14:paraId="0361561B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3F25" w14:textId="77777777" w:rsidR="0035462B" w:rsidRDefault="0035462B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7550" w14:textId="77777777" w:rsidR="0035462B" w:rsidRDefault="0035462B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polski</w:t>
            </w:r>
          </w:p>
        </w:tc>
      </w:tr>
      <w:tr w:rsidR="0035462B" w14:paraId="6BFDE63E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0DB2" w14:textId="77777777" w:rsidR="0035462B" w:rsidRDefault="0035462B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2EDF" w14:textId="77777777" w:rsidR="0035462B" w:rsidRDefault="0035462B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2024/2025</w:t>
            </w:r>
          </w:p>
        </w:tc>
      </w:tr>
      <w:tr w:rsidR="0035462B" w14:paraId="7353B9C1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D270" w14:textId="77777777" w:rsidR="0035462B" w:rsidRDefault="0035462B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Semestr:</w:t>
            </w:r>
          </w:p>
          <w:p w14:paraId="1773B42F" w14:textId="77777777" w:rsidR="0035462B" w:rsidRDefault="0035462B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Koordynator przedmiotu</w:t>
            </w:r>
          </w:p>
        </w:tc>
        <w:tc>
          <w:tcPr>
            <w:tcW w:w="6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29F8" w14:textId="77777777" w:rsidR="0035462B" w:rsidRDefault="0035462B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2</w:t>
            </w:r>
          </w:p>
          <w:p w14:paraId="025AE018" w14:textId="77777777" w:rsidR="0035462B" w:rsidRDefault="0035462B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de-DE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 xml:space="preserve">Prof. </w:t>
            </w:r>
            <w:proofErr w:type="spellStart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>dr</w:t>
            </w:r>
            <w:proofErr w:type="spellEnd"/>
            <w:r>
              <w:rPr>
                <w:rFonts w:ascii="Times New Roman" w:eastAsia="SimSun" w:hAnsi="Times New Roman"/>
                <w:kern w:val="3"/>
                <w:lang w:val="de-DE" w:eastAsia="zh-CN" w:bidi="hi-IN"/>
              </w:rPr>
              <w:t xml:space="preserve"> hab. Kazimierz Sikora</w:t>
            </w:r>
          </w:p>
        </w:tc>
      </w:tr>
    </w:tbl>
    <w:p w14:paraId="1BA8C090" w14:textId="77777777" w:rsidR="00685B82" w:rsidRPr="006029F1" w:rsidRDefault="00685B82" w:rsidP="00685B8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79D803BD" w14:textId="77777777" w:rsidR="0035462B" w:rsidRDefault="00685B82" w:rsidP="0035462B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795"/>
        <w:gridCol w:w="2208"/>
        <w:gridCol w:w="1104"/>
        <w:gridCol w:w="1244"/>
        <w:gridCol w:w="136"/>
        <w:gridCol w:w="631"/>
        <w:gridCol w:w="717"/>
      </w:tblGrid>
      <w:tr w:rsidR="0035462B" w:rsidRPr="0035462B" w14:paraId="7172E2E1" w14:textId="77777777" w:rsidTr="003C7573">
        <w:trPr>
          <w:trHeight w:val="622"/>
        </w:trPr>
        <w:tc>
          <w:tcPr>
            <w:tcW w:w="893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52F1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35462B" w:rsidRPr="0035462B" w14:paraId="6C441D97" w14:textId="77777777" w:rsidTr="003C7573">
        <w:trPr>
          <w:trHeight w:val="807"/>
        </w:trPr>
        <w:tc>
          <w:tcPr>
            <w:tcW w:w="893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D131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Calibri" w:hAnsi="Times New Roman" w:cs="Times New Roman"/>
                <w:lang w:val="pl-PL"/>
              </w:rPr>
              <w:t xml:space="preserve">Podstawy edycji tekstu oraz podstawowe umiejętności redakcji językowej, korekty i analizy redakcyjnej w zakresie tekstu własnego i cudzego </w:t>
            </w:r>
          </w:p>
        </w:tc>
      </w:tr>
      <w:tr w:rsidR="0035462B" w:rsidRPr="0035462B" w14:paraId="6E7191F6" w14:textId="77777777" w:rsidTr="003C7573">
        <w:trPr>
          <w:trHeight w:val="371"/>
        </w:trPr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0D10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40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E52C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Ćwiczenia warsztatowe: 30 (stacjonarne), 15 (niestacjonarne)</w:t>
            </w:r>
          </w:p>
        </w:tc>
      </w:tr>
      <w:tr w:rsidR="0035462B" w:rsidRPr="0035462B" w14:paraId="20CD1A38" w14:textId="77777777" w:rsidTr="003C7573">
        <w:trPr>
          <w:trHeight w:val="371"/>
        </w:trPr>
        <w:tc>
          <w:tcPr>
            <w:tcW w:w="893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876D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35462B" w:rsidRPr="0035462B" w14:paraId="01FA4AF9" w14:textId="77777777" w:rsidTr="003C7573">
        <w:trPr>
          <w:trHeight w:val="285"/>
        </w:trPr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A3F7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41D4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28AD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3356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56D0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35462B" w:rsidRPr="0035462B" w14:paraId="41D1053F" w14:textId="77777777" w:rsidTr="003C7573">
        <w:trPr>
          <w:trHeight w:val="949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EB06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C2.W01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4AB4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sposoby wykorzystywania narzędzi informatycznych, z uwzględnieniem kontekstu pracy tłumacza w zakresie korekty i redakcji tekstu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C02C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K_W11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174C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AB1B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 redakcyjnych</w:t>
            </w:r>
          </w:p>
        </w:tc>
      </w:tr>
      <w:tr w:rsidR="0035462B" w:rsidRPr="0035462B" w14:paraId="77E75DB0" w14:textId="77777777" w:rsidTr="003C7573">
        <w:trPr>
          <w:trHeight w:val="839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24F2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C2.W02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1055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Verdana" w:hAnsi="Times New Roman" w:cs="Times New Roman"/>
                <w:sz w:val="18"/>
                <w:szCs w:val="18"/>
                <w:lang w:val="pl-PL" w:eastAsia="pl-PL" w:bidi="pl-PL"/>
              </w:rPr>
              <w:t>Zasady poprawności języka polskiego z uwzględnieniem ich wykorzystania w kontekście korekty i redakcji tekstów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8477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  <w:t>K_W07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9F2D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41EF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 redakcyjnych, kolokwium</w:t>
            </w:r>
          </w:p>
        </w:tc>
      </w:tr>
      <w:tr w:rsidR="0035462B" w:rsidRPr="0035462B" w14:paraId="468B49FE" w14:textId="77777777" w:rsidTr="003C7573">
        <w:trPr>
          <w:trHeight w:val="938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3069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C2.U01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EF35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pl-PL"/>
              </w:rPr>
              <w:t>Porównywać elementy (np. gramatykę, słownictwo) języka angielskiego i języka polskiego w celu dokonania korekty / redakcji tekstu ze szczególnym uwzględnieniem kontekstu pracy tłumacza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8D8A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  <w:t>K_U04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A3F9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742E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 redakcyjnych</w:t>
            </w:r>
          </w:p>
          <w:p w14:paraId="173AD1B2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</w:p>
        </w:tc>
      </w:tr>
      <w:tr w:rsidR="0035462B" w:rsidRPr="0035462B" w14:paraId="50674A46" w14:textId="77777777" w:rsidTr="003C7573">
        <w:trPr>
          <w:trHeight w:val="938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752E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C2.U02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52BB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pl-PL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pl-PL"/>
              </w:rPr>
              <w:t>Posługiwać się językiem angielskim w celu wykonania korekty / redakcji tekstu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B4C9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  <w:t>K_U05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6F97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D544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 pisemnych</w:t>
            </w:r>
          </w:p>
        </w:tc>
      </w:tr>
      <w:tr w:rsidR="0035462B" w:rsidRPr="0035462B" w14:paraId="3BF9AC8A" w14:textId="77777777" w:rsidTr="00077AA9">
        <w:trPr>
          <w:trHeight w:val="406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3E97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C2.K01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F48F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Krytycznej oceny posiadanej wiedzy z zakresu języka polskiego, w tym w pracy zawodowej tłumacza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D34A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  <w:t>K_K01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8059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A53C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Dyskusja na zajęciach, omówienie prac </w:t>
            </w:r>
            <w:r w:rsidRPr="0035462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pisemnych</w:t>
            </w:r>
          </w:p>
        </w:tc>
      </w:tr>
      <w:tr w:rsidR="0035462B" w:rsidRPr="0035462B" w14:paraId="2D8B4EDB" w14:textId="77777777" w:rsidTr="003C7573">
        <w:trPr>
          <w:trHeight w:val="371"/>
        </w:trPr>
        <w:tc>
          <w:tcPr>
            <w:tcW w:w="89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F762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lastRenderedPageBreak/>
              <w:t>Nakład pracy studenta (bilans punktów ECTS)</w:t>
            </w:r>
          </w:p>
        </w:tc>
      </w:tr>
      <w:tr w:rsidR="0035462B" w:rsidRPr="0035462B" w14:paraId="60235059" w14:textId="77777777" w:rsidTr="003C7573">
        <w:trPr>
          <w:trHeight w:val="1495"/>
        </w:trPr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02E5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Całkowita liczba punktów ECTS: (A + B)</w:t>
            </w:r>
            <w:r w:rsidRPr="0035462B">
              <w:rPr>
                <w:rFonts w:ascii="Times New Roman" w:eastAsia="SimSun" w:hAnsi="Times New Roman" w:cs="Times New Roman"/>
                <w:b/>
                <w:i/>
                <w:kern w:val="3"/>
                <w:lang w:val="pl-PL" w:eastAsia="zh-CN" w:bidi="hi-IN"/>
              </w:rPr>
              <w:t xml:space="preserve"> </w:t>
            </w:r>
          </w:p>
        </w:tc>
        <w:tc>
          <w:tcPr>
            <w:tcW w:w="455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F525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3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37D39C5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7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61E36A6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35462B" w:rsidRPr="0035462B" w14:paraId="49182B14" w14:textId="77777777" w:rsidTr="003C7573">
        <w:trPr>
          <w:trHeight w:val="1265"/>
        </w:trPr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6290" w14:textId="77777777" w:rsidR="0035462B" w:rsidRPr="0035462B" w:rsidRDefault="0035462B" w:rsidP="0035462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A. Liczba godzin </w:t>
            </w: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pl-PL" w:bidi="hi-IN"/>
              </w:rPr>
              <w:t>kontaktowych</w:t>
            </w: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55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0E4C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bCs/>
                <w:kern w:val="3"/>
                <w:lang w:val="pl-PL" w:eastAsia="zh-CN" w:bidi="hi-IN"/>
              </w:rPr>
              <w:t>Ćwiczenia warsztatowe</w:t>
            </w:r>
          </w:p>
          <w:p w14:paraId="5F39473C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336EA988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376A8CFD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w sumie:</w:t>
            </w:r>
          </w:p>
          <w:p w14:paraId="0DAFA3CC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ECTS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9371" w14:textId="77777777" w:rsidR="0035462B" w:rsidRPr="0035462B" w:rsidRDefault="0035462B" w:rsidP="0035462B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30</w:t>
            </w:r>
          </w:p>
          <w:p w14:paraId="70C410B8" w14:textId="77777777" w:rsidR="0035462B" w:rsidRPr="0035462B" w:rsidRDefault="0035462B" w:rsidP="0035462B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2CC2454D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33E96886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30</w:t>
            </w:r>
          </w:p>
          <w:p w14:paraId="1C5BB672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1,2</w:t>
            </w:r>
          </w:p>
        </w:tc>
        <w:tc>
          <w:tcPr>
            <w:tcW w:w="7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FE1F" w14:textId="77777777" w:rsidR="0035462B" w:rsidRPr="0035462B" w:rsidRDefault="0035462B" w:rsidP="0035462B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15</w:t>
            </w:r>
          </w:p>
          <w:p w14:paraId="278BA269" w14:textId="77777777" w:rsidR="0035462B" w:rsidRPr="0035462B" w:rsidRDefault="0035462B" w:rsidP="0035462B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32E263FF" w14:textId="77777777" w:rsidR="0035462B" w:rsidRPr="0035462B" w:rsidRDefault="0035462B" w:rsidP="0035462B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3222FCE9" w14:textId="77777777" w:rsidR="0035462B" w:rsidRPr="0035462B" w:rsidRDefault="0035462B" w:rsidP="0035462B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15</w:t>
            </w:r>
          </w:p>
          <w:p w14:paraId="034D573B" w14:textId="77777777" w:rsidR="0035462B" w:rsidRPr="0035462B" w:rsidRDefault="0035462B" w:rsidP="0035462B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0,6</w:t>
            </w:r>
          </w:p>
        </w:tc>
      </w:tr>
      <w:tr w:rsidR="0035462B" w:rsidRPr="0035462B" w14:paraId="7355B16F" w14:textId="77777777" w:rsidTr="003C7573">
        <w:trPr>
          <w:trHeight w:val="1636"/>
        </w:trPr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8465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55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F747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bCs/>
                <w:kern w:val="3"/>
                <w:lang w:val="pl-PL" w:eastAsia="zh-CN" w:bidi="hi-IN"/>
              </w:rPr>
              <w:t>Samodzielne prace redakcyjne</w:t>
            </w:r>
          </w:p>
          <w:p w14:paraId="33531771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val="pl-PL" w:eastAsia="zh-CN" w:bidi="hi-IN"/>
              </w:rPr>
            </w:pPr>
          </w:p>
          <w:p w14:paraId="15B709D1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2A006082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6B831CF0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w sumie:</w:t>
            </w:r>
          </w:p>
          <w:p w14:paraId="1FFA087E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ECTS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936D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45</w:t>
            </w:r>
          </w:p>
          <w:p w14:paraId="5438ABA4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1D1D93C3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12BA69DF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147C552C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45</w:t>
            </w:r>
          </w:p>
          <w:p w14:paraId="00DC4591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1,8</w:t>
            </w:r>
          </w:p>
        </w:tc>
        <w:tc>
          <w:tcPr>
            <w:tcW w:w="7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7138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60</w:t>
            </w:r>
          </w:p>
          <w:p w14:paraId="57B524E5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5B554955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71EB25D5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6517420E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60</w:t>
            </w:r>
          </w:p>
          <w:p w14:paraId="484DFFA8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2,4</w:t>
            </w:r>
          </w:p>
        </w:tc>
      </w:tr>
      <w:tr w:rsidR="0035462B" w:rsidRPr="0035462B" w14:paraId="0AED25B4" w14:textId="77777777" w:rsidTr="003C7573">
        <w:trPr>
          <w:trHeight w:val="1375"/>
        </w:trPr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F49F" w14:textId="77777777" w:rsidR="0035462B" w:rsidRPr="0035462B" w:rsidRDefault="0035462B" w:rsidP="0035462B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C. Liczba godzin </w:t>
            </w: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pl-PL" w:bidi="hi-IN"/>
              </w:rPr>
              <w:t xml:space="preserve">zajęć kształtujących umiejętności praktyczne </w:t>
            </w: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55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56FF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bCs/>
                <w:kern w:val="3"/>
                <w:lang w:val="pl-PL" w:eastAsia="zh-CN" w:bidi="hi-IN"/>
              </w:rPr>
              <w:t>Całość ćwiczeń na zajęciach i pracy domowej</w:t>
            </w:r>
          </w:p>
          <w:p w14:paraId="477B494E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394EBAE1" w14:textId="77777777" w:rsidR="006776D2" w:rsidRDefault="006776D2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5FB818EA" w14:textId="5D77002E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w sumie:</w:t>
            </w:r>
          </w:p>
          <w:p w14:paraId="34A0B235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ECTS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75FF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75</w:t>
            </w:r>
          </w:p>
          <w:p w14:paraId="4B7869D7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65812B67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276B0781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75</w:t>
            </w:r>
          </w:p>
          <w:p w14:paraId="500BA7B8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3</w:t>
            </w:r>
          </w:p>
        </w:tc>
        <w:tc>
          <w:tcPr>
            <w:tcW w:w="7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1F19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75</w:t>
            </w:r>
          </w:p>
          <w:p w14:paraId="066BF972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774D4B73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6B546E17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75</w:t>
            </w:r>
          </w:p>
          <w:p w14:paraId="2110572D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3</w:t>
            </w:r>
          </w:p>
        </w:tc>
      </w:tr>
    </w:tbl>
    <w:p w14:paraId="7CC3B9E3" w14:textId="77777777" w:rsidR="0035462B" w:rsidRDefault="0035462B" w:rsidP="0035462B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1DFFDC29" w14:textId="6F146716" w:rsidR="00685B82" w:rsidRPr="006029F1" w:rsidRDefault="00685B82" w:rsidP="0035462B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 xml:space="preserve">Dodatkowe elementy </w:t>
      </w:r>
    </w:p>
    <w:tbl>
      <w:tblPr>
        <w:tblW w:w="4943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6035"/>
      </w:tblGrid>
      <w:tr w:rsidR="0035462B" w:rsidRPr="0035462B" w14:paraId="0D4158F8" w14:textId="77777777" w:rsidTr="006776D2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9B7E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9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0ECE" w14:textId="77777777" w:rsidR="0035462B" w:rsidRPr="0035462B" w:rsidRDefault="0035462B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Redakcja i korekta tekstu</w:t>
            </w:r>
          </w:p>
          <w:p w14:paraId="5D59F377" w14:textId="77777777" w:rsidR="0035462B" w:rsidRPr="0035462B" w:rsidRDefault="0035462B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Specyfika redakcji różnych typów tekstu</w:t>
            </w:r>
          </w:p>
          <w:p w14:paraId="5EDDF52B" w14:textId="77777777" w:rsidR="0035462B" w:rsidRPr="0035462B" w:rsidRDefault="0035462B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Redakcja stylistyczna, adiustacja tekstu – najważniejsze zagadnienia poprawnościowe</w:t>
            </w:r>
          </w:p>
          <w:p w14:paraId="041363C4" w14:textId="77777777" w:rsidR="0035462B" w:rsidRPr="0035462B" w:rsidRDefault="0035462B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Praca nad tekstem, podstawy adiustacji, znaki korektorskie</w:t>
            </w:r>
          </w:p>
          <w:p w14:paraId="76E71451" w14:textId="77777777" w:rsidR="0035462B" w:rsidRPr="0035462B" w:rsidRDefault="0035462B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Specyfika różnych typów tekstu</w:t>
            </w:r>
          </w:p>
          <w:p w14:paraId="1A035785" w14:textId="77777777" w:rsidR="0035462B" w:rsidRPr="0035462B" w:rsidRDefault="0035462B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Redakcja tekstu w formie elektronicznej, adiustacja tekstu na wydruku i w plikach Adobe</w:t>
            </w:r>
          </w:p>
        </w:tc>
      </w:tr>
      <w:tr w:rsidR="0035462B" w:rsidRPr="0035462B" w14:paraId="0758CFCF" w14:textId="77777777" w:rsidTr="006776D2">
        <w:trPr>
          <w:trHeight w:val="263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D8CB" w14:textId="77777777" w:rsidR="0035462B" w:rsidRPr="0035462B" w:rsidRDefault="0035462B" w:rsidP="0035462B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35462B">
              <w:rPr>
                <w:rFonts w:ascii="Times New Roman" w:eastAsia="Calibri" w:hAnsi="Times New Roman" w:cs="Times New Roman"/>
                <w:b/>
                <w:lang w:val="pl-PL"/>
              </w:rPr>
              <w:t xml:space="preserve">Metody i techniki kształcenia: 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AE27" w14:textId="77777777" w:rsidR="0035462B" w:rsidRPr="0035462B" w:rsidRDefault="0035462B" w:rsidP="0035462B">
            <w:pPr>
              <w:suppressAutoHyphens/>
              <w:autoSpaceDN w:val="0"/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Calibri" w:hAnsi="Times New Roman" w:cs="Times New Roman"/>
                <w:lang w:val="pl-PL"/>
              </w:rPr>
              <w:t xml:space="preserve">metody aktywizujące: ćwiczenia praktyczne, dyskusja, praca z zasobami Internetu, prezentacja </w:t>
            </w:r>
          </w:p>
        </w:tc>
      </w:tr>
      <w:tr w:rsidR="0035462B" w:rsidRPr="0035462B" w14:paraId="7C777EF4" w14:textId="77777777" w:rsidTr="006776D2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F02B" w14:textId="77777777" w:rsidR="0035462B" w:rsidRPr="0035462B" w:rsidRDefault="0035462B" w:rsidP="0035462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* Warunki i sposób zaliczenia poszczególnych form zajęć, w tym zasady zaliczeń poprawkowych, a także warunki dopuszczenia do egzaminu:</w:t>
            </w:r>
            <w:r w:rsidRPr="0035462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 w:eastAsia="zh-CN" w:bidi="hi-IN"/>
              </w:rPr>
              <w:t xml:space="preserve"> 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95C3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Prace redakcyjne w ramach zajęć</w:t>
            </w:r>
          </w:p>
          <w:p w14:paraId="1888224C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Samodzielne prace redakcyjne w plikach elektronicznych i na wydruku</w:t>
            </w:r>
          </w:p>
          <w:p w14:paraId="399889E3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Kolokwium zaliczeniowe</w:t>
            </w:r>
          </w:p>
          <w:p w14:paraId="2BEE9FDC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Obecność na ćwiczeniach</w:t>
            </w:r>
          </w:p>
        </w:tc>
      </w:tr>
      <w:tr w:rsidR="0035462B" w:rsidRPr="0035462B" w14:paraId="31B83047" w14:textId="77777777" w:rsidTr="006776D2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5426" w14:textId="77777777" w:rsidR="0035462B" w:rsidRPr="0035462B" w:rsidRDefault="0035462B" w:rsidP="0035462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* Zasady udziału w poszczególnych zajęciach, ze wskazaniem, czy obecność studenta na zajęciach jest obowiązkowa: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F2DF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Obecność na zajęciach jest obowiązkowa.</w:t>
            </w:r>
          </w:p>
        </w:tc>
      </w:tr>
      <w:tr w:rsidR="0035462B" w:rsidRPr="0035462B" w14:paraId="47B869B6" w14:textId="77777777" w:rsidTr="006776D2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D06A" w14:textId="77777777" w:rsidR="0035462B" w:rsidRPr="0035462B" w:rsidRDefault="0035462B" w:rsidP="0035462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Sposób obliczania oceny końcowej: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23F6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Średnia ocen z samodzielnych prac redakcyjnych oraz kolokwium zaliczeniowego</w:t>
            </w:r>
          </w:p>
        </w:tc>
      </w:tr>
      <w:tr w:rsidR="0035462B" w:rsidRPr="0035462B" w14:paraId="1D1DFAE8" w14:textId="77777777" w:rsidTr="006776D2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57B1" w14:textId="77777777" w:rsidR="0035462B" w:rsidRPr="0035462B" w:rsidRDefault="0035462B" w:rsidP="0035462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* Sposób i tryb wyrównywania zaległości </w:t>
            </w: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lastRenderedPageBreak/>
              <w:t>powstałych wskutek nieobecności studenta na zajęciach: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DC58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lastRenderedPageBreak/>
              <w:t>Ustalane indywidualnie</w:t>
            </w:r>
          </w:p>
        </w:tc>
      </w:tr>
      <w:tr w:rsidR="0035462B" w:rsidRPr="0035462B" w14:paraId="7DAF0E6E" w14:textId="77777777" w:rsidTr="006776D2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4F14" w14:textId="77777777" w:rsidR="0035462B" w:rsidRPr="0035462B" w:rsidRDefault="0035462B" w:rsidP="0035462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7FF8" w14:textId="77777777" w:rsidR="0035462B" w:rsidRPr="0035462B" w:rsidRDefault="0035462B" w:rsidP="0035462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Brak</w:t>
            </w:r>
          </w:p>
        </w:tc>
      </w:tr>
      <w:tr w:rsidR="0035462B" w:rsidRPr="0035462B" w14:paraId="07395E11" w14:textId="77777777" w:rsidTr="006776D2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7AC9" w14:textId="77777777" w:rsidR="0035462B" w:rsidRPr="0035462B" w:rsidRDefault="0035462B" w:rsidP="0035462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35462B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Zalecana literatura: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4F5B" w14:textId="77777777" w:rsidR="0035462B" w:rsidRPr="0035462B" w:rsidRDefault="0035462B">
            <w:pPr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Calibri" w:hAnsi="Times New Roman" w:cs="Times New Roman"/>
                <w:lang w:val="pl-PL"/>
              </w:rPr>
              <w:t xml:space="preserve">Osuchowska, Barbara. </w:t>
            </w:r>
            <w:r w:rsidRPr="0035462B">
              <w:rPr>
                <w:rFonts w:ascii="Times New Roman" w:eastAsia="Calibri" w:hAnsi="Times New Roman" w:cs="Times New Roman"/>
                <w:i/>
                <w:lang w:val="pl-PL"/>
              </w:rPr>
              <w:t>Poradnik autora, tłumacza i redaktora</w:t>
            </w:r>
            <w:r w:rsidRPr="0035462B">
              <w:rPr>
                <w:rFonts w:ascii="Times New Roman" w:eastAsia="Calibri" w:hAnsi="Times New Roman" w:cs="Times New Roman"/>
                <w:lang w:val="pl-PL"/>
              </w:rPr>
              <w:t>, Inicjał, Warszawa 2005</w:t>
            </w:r>
          </w:p>
          <w:p w14:paraId="358923D6" w14:textId="77777777" w:rsidR="0035462B" w:rsidRPr="0035462B" w:rsidRDefault="0035462B">
            <w:pPr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5462B">
              <w:rPr>
                <w:rFonts w:ascii="Times New Roman" w:eastAsia="Calibri" w:hAnsi="Times New Roman" w:cs="Times New Roman"/>
                <w:lang w:val="pl-PL"/>
              </w:rPr>
              <w:t xml:space="preserve">Wolański, Adam. </w:t>
            </w:r>
            <w:r w:rsidRPr="0035462B">
              <w:rPr>
                <w:rFonts w:ascii="Times New Roman" w:eastAsia="Calibri" w:hAnsi="Times New Roman" w:cs="Times New Roman"/>
                <w:i/>
                <w:lang w:val="pl-PL"/>
              </w:rPr>
              <w:t>Edycja tekstów</w:t>
            </w:r>
            <w:r w:rsidRPr="0035462B">
              <w:rPr>
                <w:rFonts w:ascii="Times New Roman" w:eastAsia="Calibri" w:hAnsi="Times New Roman" w:cs="Times New Roman"/>
                <w:lang w:val="pl-PL"/>
              </w:rPr>
              <w:t>, Wydawnictwo Naukowe PWN, Warszawa 2008</w:t>
            </w:r>
          </w:p>
          <w:p w14:paraId="6930910C" w14:textId="77777777" w:rsidR="0035462B" w:rsidRPr="0035462B" w:rsidRDefault="0035462B" w:rsidP="0035462B">
            <w:pPr>
              <w:suppressAutoHyphens/>
              <w:autoSpaceDN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val="de-DE"/>
              </w:rPr>
            </w:pPr>
          </w:p>
        </w:tc>
      </w:tr>
    </w:tbl>
    <w:p w14:paraId="41E4D86D" w14:textId="77777777" w:rsidR="003D66C9" w:rsidRPr="006029F1" w:rsidRDefault="003D66C9" w:rsidP="003D66C9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65FF056E" w14:textId="77777777" w:rsidR="003D66C9" w:rsidRPr="006029F1" w:rsidRDefault="003D66C9" w:rsidP="003D66C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3D4891ED" w14:textId="0BB4F984" w:rsidR="003D66C9" w:rsidRPr="006029F1" w:rsidRDefault="00A73A4C" w:rsidP="003D66C9">
      <w:pPr>
        <w:widowControl w:val="0"/>
        <w:suppressAutoHyphens/>
        <w:spacing w:after="0" w:line="240" w:lineRule="auto"/>
        <w:rPr>
          <w:rFonts w:ascii="Times New Roman" w:hAnsi="Times New Roman" w:cs="Times New Roman"/>
          <w:lang w:val="pl-PL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03648" behindDoc="0" locked="0" layoutInCell="1" allowOverlap="1" wp14:anchorId="38D4F959" wp14:editId="5D6E8E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134" name="Obraz 134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94244" w14:textId="77777777" w:rsidR="003E674B" w:rsidRPr="006029F1" w:rsidRDefault="003E674B" w:rsidP="003D66C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val="pl-PL" w:eastAsia="zh-CN" w:bidi="hi-IN"/>
        </w:rPr>
      </w:pPr>
    </w:p>
    <w:p w14:paraId="241315F4" w14:textId="77777777" w:rsidR="003D66C9" w:rsidRPr="006029F1" w:rsidRDefault="003D66C9" w:rsidP="003D66C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val="pl-PL" w:eastAsia="zh-CN" w:bidi="hi-IN"/>
        </w:rPr>
      </w:pPr>
    </w:p>
    <w:p w14:paraId="0B3DF7DA" w14:textId="77777777" w:rsidR="003D66C9" w:rsidRPr="006029F1" w:rsidRDefault="003D66C9" w:rsidP="003D66C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lang w:val="pl-PL" w:eastAsia="zh-C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635A213D" w14:textId="0F31D630" w:rsidR="003D66C9" w:rsidRPr="006029F1" w:rsidRDefault="00E0213B" w:rsidP="00423F13">
      <w:pPr>
        <w:pStyle w:val="Heading1"/>
        <w:rPr>
          <w:rFonts w:eastAsia="SimSun" w:cs="Times New Roman"/>
          <w:b w:val="0"/>
          <w:bCs w:val="0"/>
          <w:lang w:val="pl-PL" w:eastAsia="zh-CN" w:bidi="hi-IN"/>
        </w:rPr>
      </w:pPr>
      <w:bookmarkStart w:id="39" w:name="_Toc176367311"/>
      <w:r w:rsidRPr="006029F1">
        <w:rPr>
          <w:rFonts w:eastAsia="SimSun" w:cs="Times New Roman"/>
          <w:lang w:val="pl-PL" w:eastAsia="zh-CN" w:bidi="hi-IN"/>
        </w:rPr>
        <w:t>C</w:t>
      </w:r>
      <w:r w:rsidR="00DF52EF" w:rsidRPr="006029F1">
        <w:rPr>
          <w:rFonts w:eastAsia="SimSun" w:cs="Times New Roman"/>
          <w:lang w:val="pl-PL" w:eastAsia="zh-CN" w:bidi="hi-IN"/>
        </w:rPr>
        <w:t>3</w:t>
      </w:r>
      <w:r w:rsidR="00677323" w:rsidRPr="006029F1">
        <w:rPr>
          <w:rFonts w:eastAsia="SimSun" w:cs="Times New Roman"/>
          <w:lang w:val="pl-PL" w:eastAsia="zh-CN" w:bidi="hi-IN"/>
        </w:rPr>
        <w:t>_</w:t>
      </w:r>
      <w:r w:rsidR="004C62DA" w:rsidRPr="006029F1">
        <w:rPr>
          <w:rFonts w:eastAsia="SimSun" w:cs="Times New Roman"/>
          <w:lang w:val="pl-PL" w:eastAsia="zh-CN" w:bidi="hi-IN"/>
        </w:rPr>
        <w:t>Lokalizacja i narzędzia CAT</w:t>
      </w:r>
      <w:bookmarkEnd w:id="39"/>
    </w:p>
    <w:p w14:paraId="13BA0019" w14:textId="6012F4BD" w:rsidR="003D66C9" w:rsidRPr="006029F1" w:rsidRDefault="003D66C9" w:rsidP="003D66C9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lang w:val="pl-PL" w:eastAsia="zh-C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p w14:paraId="69F2AD40" w14:textId="77777777" w:rsidR="003D66C9" w:rsidRPr="006029F1" w:rsidRDefault="003D66C9" w:rsidP="003D66C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15348E" w:rsidRPr="006029F1" w14:paraId="63F7E8AD" w14:textId="77777777" w:rsidTr="003C7573">
        <w:trPr>
          <w:trHeight w:val="397"/>
        </w:trPr>
        <w:tc>
          <w:tcPr>
            <w:tcW w:w="2917" w:type="dxa"/>
            <w:shd w:val="clear" w:color="auto" w:fill="D9D9D9"/>
          </w:tcPr>
          <w:p w14:paraId="0CFAA092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05EEC4DA" w14:textId="77777777" w:rsidR="0015348E" w:rsidRPr="006029F1" w:rsidRDefault="0015348E" w:rsidP="003C7573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vAlign w:val="center"/>
          </w:tcPr>
          <w:p w14:paraId="3402A16F" w14:textId="4FC030C0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Lokalizacja i narzędzia CAT, C3</w:t>
            </w:r>
          </w:p>
        </w:tc>
      </w:tr>
      <w:tr w:rsidR="0015348E" w:rsidRPr="006029F1" w14:paraId="04B6FCD1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8A62E62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vAlign w:val="center"/>
          </w:tcPr>
          <w:p w14:paraId="5A4E30E7" w14:textId="4E51BEA2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Localization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and CAT </w:t>
            </w:r>
            <w:r w:rsidR="002716F5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</w:t>
            </w: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ools</w:t>
            </w:r>
          </w:p>
        </w:tc>
      </w:tr>
      <w:tr w:rsidR="0015348E" w:rsidRPr="006029F1" w14:paraId="0E795B85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7B0D8ACE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5192F978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15348E" w:rsidRPr="006029F1" w14:paraId="5E26D5FF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0B8B882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vAlign w:val="center"/>
          </w:tcPr>
          <w:p w14:paraId="298B4019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15348E" w:rsidRPr="006029F1" w14:paraId="604BA04D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2EC8C74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vAlign w:val="center"/>
          </w:tcPr>
          <w:p w14:paraId="17D4F870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15348E" w:rsidRPr="006029F1" w14:paraId="7050B144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0518BFA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6373E623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15348E" w:rsidRPr="006029F1" w14:paraId="508D193D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2AD74C3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33654ECF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</w:t>
            </w:r>
          </w:p>
        </w:tc>
      </w:tr>
      <w:tr w:rsidR="0015348E" w:rsidRPr="006029F1" w14:paraId="2204D992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00E2249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49461E4A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angielski</w:t>
            </w:r>
          </w:p>
        </w:tc>
      </w:tr>
      <w:tr w:rsidR="0015348E" w:rsidRPr="006029F1" w14:paraId="6BD4DCEB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F1B83F7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4DA270F9" w14:textId="6F57819F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15348E" w:rsidRPr="006029F1" w14:paraId="2BF6B60E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02C02C1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vAlign w:val="center"/>
          </w:tcPr>
          <w:p w14:paraId="137288CC" w14:textId="7D987D48" w:rsidR="0015348E" w:rsidRPr="006029F1" w:rsidRDefault="00ED4CD8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4</w:t>
            </w:r>
          </w:p>
        </w:tc>
      </w:tr>
      <w:tr w:rsidR="00423F13" w:rsidRPr="006029F1" w14:paraId="21165ECF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70EBAABF" w14:textId="7802430D" w:rsidR="00423F13" w:rsidRPr="006029F1" w:rsidRDefault="00423F13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1C0258D3" w14:textId="2E6BB982" w:rsidR="00423F13" w:rsidRPr="006029F1" w:rsidRDefault="00423F13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Mariusz Marczak</w:t>
            </w:r>
          </w:p>
        </w:tc>
      </w:tr>
    </w:tbl>
    <w:p w14:paraId="32B2F68D" w14:textId="77777777" w:rsidR="0015348E" w:rsidRPr="006029F1" w:rsidRDefault="0015348E" w:rsidP="001534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16A9534C" w14:textId="77777777" w:rsidR="0015348E" w:rsidRPr="006029F1" w:rsidRDefault="0015348E" w:rsidP="0015348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3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738"/>
        <w:gridCol w:w="2231"/>
        <w:gridCol w:w="1134"/>
        <w:gridCol w:w="1186"/>
        <w:gridCol w:w="232"/>
        <w:gridCol w:w="534"/>
        <w:gridCol w:w="717"/>
      </w:tblGrid>
      <w:tr w:rsidR="0015348E" w:rsidRPr="006029F1" w14:paraId="3F4E70DB" w14:textId="77777777" w:rsidTr="003C7573">
        <w:trPr>
          <w:trHeight w:val="632"/>
        </w:trPr>
        <w:tc>
          <w:tcPr>
            <w:tcW w:w="893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78ED3670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Treści programowe zapewniające uzyskanie efektów uczenia się dla przedmiotu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br/>
            </w:r>
          </w:p>
        </w:tc>
      </w:tr>
      <w:tr w:rsidR="0015348E" w:rsidRPr="006029F1" w14:paraId="6F0AAD58" w14:textId="77777777" w:rsidTr="003C7573">
        <w:trPr>
          <w:trHeight w:val="1013"/>
        </w:trPr>
        <w:tc>
          <w:tcPr>
            <w:tcW w:w="89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F4C594D" w14:textId="77777777" w:rsidR="0015348E" w:rsidRPr="006029F1" w:rsidRDefault="0015348E" w:rsidP="003C75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Zapoznanie studentów z zasadami lokalizacji tekstów, z trendami na rynku tłumaczeniowym oraz wymaganiami pracodawców w zakresie umiejętności korzystania z narzędzi CAT, zasadami skutecznego korzystania z komputerowych narzędzi tłumaczeniowych, korzystanie z rozwiązań typu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cloud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computing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.</w:t>
            </w:r>
          </w:p>
        </w:tc>
      </w:tr>
      <w:tr w:rsidR="0015348E" w:rsidRPr="006029F1" w14:paraId="7C9C4882" w14:textId="77777777" w:rsidTr="003C7573">
        <w:trPr>
          <w:trHeight w:val="883"/>
        </w:trPr>
        <w:tc>
          <w:tcPr>
            <w:tcW w:w="289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07A90906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lastRenderedPageBreak/>
              <w:t>Liczba godzin zajęć w ramach poszczególnych form zajęć według planu studiów:</w:t>
            </w:r>
          </w:p>
        </w:tc>
        <w:tc>
          <w:tcPr>
            <w:tcW w:w="6034" w:type="dxa"/>
            <w:gridSpan w:val="6"/>
            <w:tcBorders>
              <w:left w:val="nil"/>
              <w:bottom w:val="single" w:sz="4" w:space="0" w:color="auto"/>
            </w:tcBorders>
          </w:tcPr>
          <w:p w14:paraId="7ACBEEFD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Ćwiczenia warsztatowe: 45 (stacjonarne), 23 (niestacjonarne)</w:t>
            </w:r>
          </w:p>
        </w:tc>
      </w:tr>
      <w:tr w:rsidR="0015348E" w:rsidRPr="006029F1" w14:paraId="35902129" w14:textId="77777777" w:rsidTr="003C7573">
        <w:trPr>
          <w:trHeight w:val="371"/>
        </w:trPr>
        <w:tc>
          <w:tcPr>
            <w:tcW w:w="89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9692F3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Opis efektów uczenia się dla przedmiotu</w:t>
            </w:r>
          </w:p>
        </w:tc>
      </w:tr>
      <w:tr w:rsidR="0015348E" w:rsidRPr="006029F1" w14:paraId="2EA2FCB5" w14:textId="77777777" w:rsidTr="003C7573">
        <w:trPr>
          <w:trHeight w:val="286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54F42A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7DA08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4389A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5C41AB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24FE8CD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2716F5" w:rsidRPr="006029F1" w14:paraId="7BC5D1AB" w14:textId="77777777" w:rsidTr="00A92A08">
        <w:trPr>
          <w:trHeight w:val="84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E180" w14:textId="156279C0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Cs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17"/>
                <w:szCs w:val="17"/>
                <w:lang w:val="pl-PL" w:eastAsia="zh-CN" w:bidi="hi-IN"/>
              </w:rPr>
              <w:t>C3.W01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CC3C" w14:textId="6F2DCFAC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sposoby wykorzystywania narzędzi informatycznych z uwzględnieniem kontekstu pracy tłumacza wykonującego zadania związane z lokalizacją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E062" w14:textId="65964F6D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Cs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K_W11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C720" w14:textId="308E588F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E0F4" w14:textId="7701B031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Obserwacja pracy na zajęciach, ocena wykonania zadań krok po kroku z wykorzystaniem technologii</w:t>
            </w:r>
          </w:p>
        </w:tc>
      </w:tr>
      <w:tr w:rsidR="00F46635" w:rsidRPr="006029F1" w14:paraId="0BAD9FE8" w14:textId="77777777" w:rsidTr="00A92A08">
        <w:trPr>
          <w:trHeight w:val="89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0261" w14:textId="21F1936C" w:rsidR="00F46635" w:rsidRPr="006029F1" w:rsidRDefault="00F4663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17"/>
                <w:szCs w:val="17"/>
                <w:lang w:val="pl-PL" w:eastAsia="zh-CN" w:bidi="hi-IN"/>
              </w:rPr>
              <w:t>C3.U01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F165" w14:textId="77777777" w:rsidR="00F46635" w:rsidRPr="006029F1" w:rsidRDefault="00F4663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wykorzystywać posiadaną wiedzę rozwiązywać problemy związane z tłumaczeniem i lokalizacją tekstów (w tym złożone i nietypowe), poprzez właściwy dobór narzędzi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8556" w14:textId="77777777" w:rsidR="00F46635" w:rsidRPr="006029F1" w:rsidRDefault="00F4663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K_U01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FF52" w14:textId="09FDC93D" w:rsidR="00F46635" w:rsidRPr="006029F1" w:rsidRDefault="00F4663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C6C7" w14:textId="00606217" w:rsidR="00F46635" w:rsidRPr="006029F1" w:rsidRDefault="00F4663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Ocena wykorzystania technologii oraz produktu tych działań</w:t>
            </w:r>
          </w:p>
        </w:tc>
      </w:tr>
      <w:tr w:rsidR="00F46635" w:rsidRPr="006029F1" w14:paraId="608A9C8B" w14:textId="77777777" w:rsidTr="00A92A08">
        <w:trPr>
          <w:trHeight w:val="116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8528" w14:textId="6C51522F" w:rsidR="00F46635" w:rsidRPr="006029F1" w:rsidRDefault="00F4663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17"/>
                <w:szCs w:val="17"/>
                <w:lang w:val="pl-PL" w:eastAsia="zh-CN" w:bidi="hi-IN"/>
              </w:rPr>
              <w:t>C3.U02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EDE0" w14:textId="77777777" w:rsidR="00F46635" w:rsidRPr="006029F1" w:rsidRDefault="00F4663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posługiwać się wyspecjalizowanymi narzędziami i technikami informatycznymi w celu wykonania projektu tłumaczeniowego i lokalizacyjnego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74EC" w14:textId="2E6DA0A6" w:rsidR="009A07A1" w:rsidRDefault="009A07A1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K_U02</w:t>
            </w:r>
          </w:p>
          <w:p w14:paraId="05B399E0" w14:textId="3B69D5FF" w:rsidR="00F46635" w:rsidRPr="006029F1" w:rsidRDefault="00F4663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K_U0</w:t>
            </w:r>
            <w:r w:rsidR="009A07A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C9BD" w14:textId="5D5E229C" w:rsidR="00F46635" w:rsidRPr="006029F1" w:rsidRDefault="00F4663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4DAD" w14:textId="63851A4D" w:rsidR="00F46635" w:rsidRPr="006029F1" w:rsidRDefault="00F4663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Ocena wykorzystania technologii, ocena wykonania zadań krok po kroku</w:t>
            </w:r>
          </w:p>
        </w:tc>
      </w:tr>
      <w:tr w:rsidR="002716F5" w:rsidRPr="006029F1" w14:paraId="1E1379EE" w14:textId="77777777" w:rsidTr="00A92A08">
        <w:trPr>
          <w:trHeight w:val="115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FF56" w14:textId="29AD8CDC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17"/>
                <w:szCs w:val="17"/>
                <w:lang w:val="pl-PL" w:eastAsia="zh-CN" w:bidi="hi-IN"/>
              </w:rPr>
              <w:t>C3.K01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8AF0" w14:textId="7EF5EF49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krytycznej oceny posiadanej wiedzy i odbieranych treści, w tym w pracy zawodowej tłumacza przy wykonywaniu projektów lokalizacyjnych i korzystania z narzędzi CAT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0D66" w14:textId="77777777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K_K01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F7B0" w14:textId="048EEFC4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2209" w14:textId="6DCA0F05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Obserwacja pracy podczas zajęć, rozmowa</w:t>
            </w:r>
          </w:p>
        </w:tc>
      </w:tr>
      <w:tr w:rsidR="002716F5" w:rsidRPr="006029F1" w14:paraId="5E569FF5" w14:textId="77777777" w:rsidTr="00A92A08">
        <w:trPr>
          <w:trHeight w:val="116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1FD9" w14:textId="115AB2B8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17"/>
                <w:szCs w:val="17"/>
                <w:lang w:val="pl-PL" w:eastAsia="zh-CN" w:bidi="hi-IN"/>
              </w:rPr>
              <w:t>C3.K02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A951" w14:textId="4EC4EE15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zasięgnięcia opinii ekspertów w przypadku trudności z samodzielnym rozwiązaniem problemów w zakresie lokalizacji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480A" w14:textId="77777777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K_K02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89A4" w14:textId="2263A5EC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2287" w14:textId="08EF3377" w:rsidR="002716F5" w:rsidRPr="006029F1" w:rsidRDefault="002716F5" w:rsidP="00A92A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Obserwacja pracy podczas zajęć, rozmowa</w:t>
            </w:r>
          </w:p>
        </w:tc>
      </w:tr>
      <w:tr w:rsidR="0015348E" w:rsidRPr="006029F1" w14:paraId="38FBBDAB" w14:textId="77777777" w:rsidTr="003C7573">
        <w:trPr>
          <w:trHeight w:val="371"/>
        </w:trPr>
        <w:tc>
          <w:tcPr>
            <w:tcW w:w="8930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7E26FE6E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Nakład pracy studenta (bilans punktów ECTS)</w:t>
            </w:r>
          </w:p>
        </w:tc>
      </w:tr>
      <w:tr w:rsidR="0015348E" w:rsidRPr="006029F1" w14:paraId="323AB6DF" w14:textId="77777777" w:rsidTr="003C7573">
        <w:trPr>
          <w:trHeight w:val="1500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2CA81EC4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6029F1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48B11048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66" w:type="dxa"/>
            <w:gridSpan w:val="2"/>
            <w:tcBorders>
              <w:left w:val="nil"/>
            </w:tcBorders>
            <w:textDirection w:val="btLr"/>
          </w:tcPr>
          <w:p w14:paraId="4BCA7425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717" w:type="dxa"/>
            <w:tcBorders>
              <w:left w:val="nil"/>
            </w:tcBorders>
            <w:textDirection w:val="btLr"/>
          </w:tcPr>
          <w:p w14:paraId="30D68F0D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15348E" w:rsidRPr="006029F1" w14:paraId="09050BF6" w14:textId="77777777" w:rsidTr="003C7573">
        <w:trPr>
          <w:trHeight w:val="1264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118657FD" w14:textId="77777777" w:rsidR="0015348E" w:rsidRPr="006029F1" w:rsidRDefault="0015348E" w:rsidP="003C75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>kontaktowych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69EA499E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 xml:space="preserve">Ćwiczenia warsztatowe </w:t>
            </w:r>
          </w:p>
          <w:p w14:paraId="5C1721E4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7E7C0C74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77F6BC2B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4F9DAB8A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6ECAB8F4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45</w:t>
            </w:r>
          </w:p>
          <w:p w14:paraId="72265117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301C149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560F6F2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45</w:t>
            </w:r>
          </w:p>
          <w:p w14:paraId="63EE6B31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1,5</w:t>
            </w:r>
          </w:p>
        </w:tc>
        <w:tc>
          <w:tcPr>
            <w:tcW w:w="717" w:type="dxa"/>
            <w:tcBorders>
              <w:left w:val="nil"/>
            </w:tcBorders>
          </w:tcPr>
          <w:p w14:paraId="4C93295E" w14:textId="77777777" w:rsidR="0015348E" w:rsidRPr="006029F1" w:rsidRDefault="0015348E" w:rsidP="003C757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23</w:t>
            </w:r>
          </w:p>
          <w:p w14:paraId="44A6CA93" w14:textId="77777777" w:rsidR="0015348E" w:rsidRPr="006029F1" w:rsidRDefault="0015348E" w:rsidP="003C757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DB6318F" w14:textId="77777777" w:rsidR="0015348E" w:rsidRPr="006029F1" w:rsidRDefault="0015348E" w:rsidP="003C757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19811B7" w14:textId="77777777" w:rsidR="0015348E" w:rsidRPr="006029F1" w:rsidRDefault="0015348E" w:rsidP="003C757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23</w:t>
            </w:r>
          </w:p>
          <w:p w14:paraId="21EC805C" w14:textId="77777777" w:rsidR="0015348E" w:rsidRPr="006029F1" w:rsidRDefault="0015348E" w:rsidP="003C757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0,7</w:t>
            </w:r>
          </w:p>
        </w:tc>
      </w:tr>
      <w:tr w:rsidR="0015348E" w:rsidRPr="006029F1" w14:paraId="0CB2AD96" w14:textId="77777777" w:rsidTr="001045B9">
        <w:trPr>
          <w:trHeight w:val="1538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21A89B3C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lastRenderedPageBreak/>
              <w:t>B. Formy aktywności studenta w ramach samokształcenia wraz z planowaną liczbą godzin na każdą formę i liczbą punktów ECTS: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168119C4" w14:textId="77777777" w:rsidR="001045B9" w:rsidRPr="006029F1" w:rsidRDefault="001045B9" w:rsidP="001045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Wykonanie praktycznych zadań związanych ze stosowanymi technologiami</w:t>
            </w:r>
          </w:p>
          <w:p w14:paraId="533069A3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03518622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699379C0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 sumie: </w:t>
            </w:r>
          </w:p>
          <w:p w14:paraId="59B2ABD1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36766571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771E64D5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40F35D7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69159B0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12A93F3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597A910A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0,5</w:t>
            </w:r>
          </w:p>
        </w:tc>
        <w:tc>
          <w:tcPr>
            <w:tcW w:w="717" w:type="dxa"/>
            <w:tcBorders>
              <w:left w:val="nil"/>
            </w:tcBorders>
          </w:tcPr>
          <w:p w14:paraId="4E1B1C94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37</w:t>
            </w:r>
          </w:p>
          <w:p w14:paraId="012426F2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2F6C8D6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083990E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3936ED3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37</w:t>
            </w:r>
          </w:p>
          <w:p w14:paraId="0A0F6C19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1,3</w:t>
            </w:r>
          </w:p>
        </w:tc>
      </w:tr>
      <w:tr w:rsidR="0015348E" w:rsidRPr="006029F1" w14:paraId="1BCD3A22" w14:textId="77777777" w:rsidTr="003C7573">
        <w:trPr>
          <w:trHeight w:val="1395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3DBA174E" w14:textId="77777777" w:rsidR="0015348E" w:rsidRPr="006029F1" w:rsidRDefault="0015348E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2DAF6BE7" w14:textId="77777777" w:rsidR="001045B9" w:rsidRPr="006029F1" w:rsidRDefault="001045B9" w:rsidP="001045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Całość ćwiczeń na zajęciach i pracy domowej</w:t>
            </w:r>
          </w:p>
          <w:p w14:paraId="170749C3" w14:textId="4EBC6D06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</w:p>
          <w:p w14:paraId="0DA56AA6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0C33C77B" w14:textId="77777777" w:rsidR="001045B9" w:rsidRPr="006029F1" w:rsidRDefault="001045B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1DF92D9C" w14:textId="76253373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7B578233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6940F630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770018A" w14:textId="77777777" w:rsidR="001045B9" w:rsidRPr="006029F1" w:rsidRDefault="001045B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2216F4B" w14:textId="77777777" w:rsidR="001045B9" w:rsidRPr="006029F1" w:rsidRDefault="001045B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F5FC2D7" w14:textId="77777777" w:rsidR="001045B9" w:rsidRPr="006029F1" w:rsidRDefault="001045B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C318572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60</w:t>
            </w:r>
          </w:p>
          <w:p w14:paraId="12D969D7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17" w:type="dxa"/>
            <w:tcBorders>
              <w:left w:val="nil"/>
            </w:tcBorders>
          </w:tcPr>
          <w:p w14:paraId="732FF92F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EB046E0" w14:textId="77777777" w:rsidR="001045B9" w:rsidRPr="006029F1" w:rsidRDefault="001045B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85E3CE5" w14:textId="77777777" w:rsidR="001045B9" w:rsidRPr="006029F1" w:rsidRDefault="001045B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4575A05" w14:textId="77777777" w:rsidR="001045B9" w:rsidRPr="006029F1" w:rsidRDefault="001045B9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27774F7" w14:textId="1252FA41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60</w:t>
            </w:r>
          </w:p>
          <w:p w14:paraId="0BCEE8FF" w14:textId="77777777" w:rsidR="0015348E" w:rsidRPr="006029F1" w:rsidRDefault="0015348E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</w:tr>
    </w:tbl>
    <w:p w14:paraId="2B3BE65F" w14:textId="77777777" w:rsidR="0015348E" w:rsidRPr="006029F1" w:rsidRDefault="0015348E" w:rsidP="0015348E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6035"/>
      </w:tblGrid>
      <w:tr w:rsidR="0015348E" w:rsidRPr="006029F1" w14:paraId="61850BAC" w14:textId="77777777" w:rsidTr="003C7573">
        <w:trPr>
          <w:trHeight w:val="836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40190F2" w14:textId="77777777" w:rsidR="0015348E" w:rsidRPr="006029F1" w:rsidRDefault="0015348E" w:rsidP="003C7573">
            <w:pPr>
              <w:widowControl w:val="0"/>
              <w:suppressAutoHyphens/>
              <w:spacing w:after="9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bookmarkStart w:id="40" w:name="_Hlk176379710"/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55E8" w14:textId="77777777" w:rsidR="002716F5" w:rsidRPr="006029F1" w:rsidRDefault="002716F5" w:rsidP="00A92A08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6029F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>Wprowadzenie do lokalizacji:</w:t>
            </w:r>
          </w:p>
          <w:p w14:paraId="6F4B7740" w14:textId="77777777" w:rsidR="002716F5" w:rsidRPr="006029F1" w:rsidRDefault="002716F5" w:rsidP="00A92A08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Student poznaje i stosuje w praktyce zasady lokalizacji tekstów</w:t>
            </w:r>
          </w:p>
          <w:p w14:paraId="3D2AC783" w14:textId="77777777" w:rsidR="002716F5" w:rsidRPr="006029F1" w:rsidRDefault="002716F5" w:rsidP="00A92A08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Poznaje różnice między tłumaczeniem tekstów a lokalizacją kulturową</w:t>
            </w:r>
          </w:p>
          <w:p w14:paraId="2D34D0C5" w14:textId="77777777" w:rsidR="002716F5" w:rsidRPr="006029F1" w:rsidRDefault="002716F5" w:rsidP="00A92A08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Poznaje zasady i ćwiczy tłumaczenie grafik i elementów multimedialnych, a także składu DTP, zmianę układu tekstu i dopasowanie </w:t>
            </w:r>
            <w:proofErr w:type="spellStart"/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fontów</w:t>
            </w:r>
            <w:proofErr w:type="spellEnd"/>
          </w:p>
          <w:p w14:paraId="5E39E9C9" w14:textId="77777777" w:rsidR="002716F5" w:rsidRPr="006029F1" w:rsidRDefault="002716F5" w:rsidP="00A92A08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Poznaje i wykonuje w praktyce najczęstsze rodzaje projektów lokalizacyjnych (strony internetowe, gry komputerowe, oprogramowanie i aplikacje, materiały marketingowe i multimedialne</w:t>
            </w:r>
          </w:p>
          <w:p w14:paraId="6ECAA426" w14:textId="77777777" w:rsidR="002716F5" w:rsidRPr="006029F1" w:rsidRDefault="002716F5" w:rsidP="00A92A08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6F0847BA" w14:textId="77777777" w:rsidR="002716F5" w:rsidRPr="006029F1" w:rsidRDefault="002716F5" w:rsidP="00A92A08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6029F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  <w:t xml:space="preserve">Wprowadzenie do narzędzi CAT i terminologii w zakresie przekładu wspomaganego komputerowo: </w:t>
            </w:r>
          </w:p>
          <w:p w14:paraId="2BB4A993" w14:textId="77777777" w:rsidR="002716F5" w:rsidRPr="006029F1" w:rsidRDefault="002716F5" w:rsidP="00A92A08">
            <w:pPr>
              <w:spacing w:after="6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- Student poznaje i wykorzystuje praktycznie do wykonania zlecenia popularne na rynku programy CAT (SDL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Trados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podstawy: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Phrase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Memsource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OmegaT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itp.) oraz rozwiązania typu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cloud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computing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(Software-as-a-service – SaaS) na potrzeby wykonywania tłumaczenia tekstów specjalistycznych</w:t>
            </w:r>
          </w:p>
          <w:p w14:paraId="4CDA41BF" w14:textId="77777777" w:rsidR="002716F5" w:rsidRPr="006029F1" w:rsidRDefault="002716F5" w:rsidP="00A92A08">
            <w:pPr>
              <w:spacing w:after="6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- Wykorzystuje praktycznie inne narzędzia cyfrowe przydatne w procesie przekładu (np. narzędzia wykonujące wiązanie segmentów, tzw. </w:t>
            </w:r>
            <w:proofErr w:type="spellStart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alignment</w:t>
            </w:r>
            <w:proofErr w:type="spellEnd"/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, narzędzia OCR)</w:t>
            </w:r>
          </w:p>
          <w:p w14:paraId="6C1911F4" w14:textId="77777777" w:rsidR="002716F5" w:rsidRPr="006029F1" w:rsidRDefault="002716F5" w:rsidP="00A92A08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Poznaje wybrane standardy w tłumaczeniu oraz wymagania rynku pracy pod kątem umiejętności w zakresie narzędzi CAT</w:t>
            </w:r>
          </w:p>
          <w:p w14:paraId="18D2A81E" w14:textId="77777777" w:rsidR="002716F5" w:rsidRPr="006029F1" w:rsidRDefault="002716F5" w:rsidP="00A92A08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Wykonuje indywidualną lub grupową pracę z narzędziami CAT typu open </w:t>
            </w:r>
            <w:proofErr w:type="spellStart"/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source</w:t>
            </w:r>
            <w:proofErr w:type="spellEnd"/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(np. </w:t>
            </w:r>
            <w:proofErr w:type="spellStart"/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OmegaT</w:t>
            </w:r>
            <w:proofErr w:type="spellEnd"/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4883EB8" w14:textId="77777777" w:rsidR="002716F5" w:rsidRPr="006029F1" w:rsidRDefault="002716F5" w:rsidP="00A92A08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Wykonuje indywidualną lub grupową pracę z komercyjnymi narzędziami CAT (np. </w:t>
            </w:r>
            <w:proofErr w:type="spellStart"/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memoQ</w:t>
            </w:r>
            <w:proofErr w:type="spellEnd"/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9DAFF0B" w14:textId="77777777" w:rsidR="002716F5" w:rsidRPr="006029F1" w:rsidRDefault="002716F5" w:rsidP="00A92A08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Wykonuje indywidualną lub grupową pracę z narzędziami CAT działającymi w chmurze (np. </w:t>
            </w:r>
            <w:proofErr w:type="spellStart"/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Memsource</w:t>
            </w:r>
            <w:proofErr w:type="spellEnd"/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Cloud</w:t>
            </w:r>
            <w:proofErr w:type="spellEnd"/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1773FE8" w14:textId="77777777" w:rsidR="002716F5" w:rsidRPr="006029F1" w:rsidRDefault="002716F5" w:rsidP="00A92A08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Poznaje i wykorzystuje inne narzędzia cyfrowe przydatne w procesie przekładu (np. narzędzia wykonujące wiązanie segmentów (</w:t>
            </w:r>
            <w:proofErr w:type="spellStart"/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alignment</w:t>
            </w:r>
            <w:proofErr w:type="spellEnd"/>
            <w:r w:rsidRPr="006029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), narzędzia OCR)</w:t>
            </w:r>
          </w:p>
          <w:p w14:paraId="16DB8B3D" w14:textId="77777777" w:rsidR="002716F5" w:rsidRPr="006029F1" w:rsidRDefault="002716F5" w:rsidP="00A92A08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pl-PL" w:eastAsia="pl-PL"/>
              </w:rPr>
              <w:t>Inne:</w:t>
            </w:r>
          </w:p>
          <w:p w14:paraId="7F796279" w14:textId="77777777" w:rsidR="002716F5" w:rsidRPr="006029F1" w:rsidRDefault="002716F5" w:rsidP="00A92A08">
            <w:pPr>
              <w:spacing w:after="6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- Organizuje własne zasoby komputerowe, ćwiczy zarządzanie terminologią, a także korzysta z różnego rodzaju specjalistycznych pamięci tłumaczeniowych</w:t>
            </w:r>
          </w:p>
          <w:p w14:paraId="6EC3A873" w14:textId="77777777" w:rsidR="002716F5" w:rsidRPr="006029F1" w:rsidRDefault="002716F5" w:rsidP="00A92A08">
            <w:pPr>
              <w:spacing w:after="6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- Ćwiczy sposoby inteligentnego wyszukiwania w Internecie danych słownikowych, konkordancji, wykorzystywania banków terminologicznych i efektywne korzystanie z różnych wyszukiwarek </w:t>
            </w: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(także specjalistycznych), baz terminologicznych i forów dla tłumaczy (np.</w:t>
            </w:r>
            <w:hyperlink r:id="rId16">
              <w:r w:rsidRPr="006029F1">
                <w:rPr>
                  <w:rFonts w:ascii="Times New Roman" w:eastAsia="Times New Roman" w:hAnsi="Times New Roman" w:cs="Times New Roman"/>
                  <w:sz w:val="20"/>
                  <w:szCs w:val="20"/>
                  <w:lang w:val="pl-PL" w:eastAsia="pl-PL"/>
                </w:rPr>
                <w:t xml:space="preserve"> </w:t>
              </w:r>
            </w:hyperlink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proz.com)</w:t>
            </w:r>
          </w:p>
          <w:p w14:paraId="1027CA35" w14:textId="441B66DF" w:rsidR="0015348E" w:rsidRPr="006029F1" w:rsidRDefault="002716F5" w:rsidP="00A92A08">
            <w:pPr>
              <w:spacing w:after="60"/>
              <w:rPr>
                <w:rFonts w:ascii="Times New Roman" w:hAnsi="Times New Roman" w:cs="Times New Roman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- Ćwiczy pracę tłumacza w różnych środowiskach (Windows, iOS)</w:t>
            </w:r>
          </w:p>
        </w:tc>
      </w:tr>
      <w:bookmarkEnd w:id="40"/>
      <w:tr w:rsidR="00ED4CD8" w:rsidRPr="006029F1" w14:paraId="54D622A2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14:paraId="481DBD12" w14:textId="77777777" w:rsidR="00ED4CD8" w:rsidRPr="006029F1" w:rsidRDefault="00ED4CD8" w:rsidP="00ED4CD8">
            <w:pPr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029F1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3369" w:type="pct"/>
            <w:tcBorders>
              <w:left w:val="nil"/>
            </w:tcBorders>
          </w:tcPr>
          <w:p w14:paraId="37EB317C" w14:textId="7074BB96" w:rsidR="00ED4CD8" w:rsidRPr="006029F1" w:rsidRDefault="00ED4CD8" w:rsidP="00ED4CD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Metody podawcze (omówienie), metody praktyczne (ćwiczenia laboratoryjne – praca z komputerem); metody problemowe (analiza przypadku, dyskusja, przyjmowanie strategii działania), praktyczna praca z programem komputerowym, praca z materiałem wideo, praca w grupach, instruktaż krok po kroku, metody aktywizujące, w tym „burza mózgów”</w:t>
            </w:r>
          </w:p>
        </w:tc>
      </w:tr>
      <w:tr w:rsidR="00ED4CD8" w:rsidRPr="006029F1" w14:paraId="21F13C2B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5FB90B8" w14:textId="77777777" w:rsidR="00ED4CD8" w:rsidRPr="006029F1" w:rsidRDefault="00ED4CD8" w:rsidP="00ED4C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Warunki i sposób zaliczenia poszczególnych form zajęć, w tym zasady zaliczeń poprawkowych, a także warunki dopuszczenia do egzaminu:</w:t>
            </w:r>
            <w:r w:rsidRPr="006029F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2B27AD57" w14:textId="77777777" w:rsidR="00ED4CD8" w:rsidRPr="006029F1" w:rsidRDefault="00ED4CD8" w:rsidP="00ED4C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Warunkiem uzyskania zaliczenia z poszczególnych form zajęć jest wykonanie wszystkich zadań</w:t>
            </w: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praktycznych.</w:t>
            </w:r>
          </w:p>
          <w:p w14:paraId="47EE7452" w14:textId="2C31AE96" w:rsidR="00ED4CD8" w:rsidRPr="006029F1" w:rsidRDefault="00ED4CD8" w:rsidP="00ED4C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 przypadku niezaliczenia lub niewykonania w terminie pracy kontrolnej, prowadzący ustala zakres i termin zadania do wykonania.</w:t>
            </w:r>
          </w:p>
        </w:tc>
      </w:tr>
      <w:tr w:rsidR="00ED4CD8" w:rsidRPr="006029F1" w14:paraId="45A5845F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E9DF0F3" w14:textId="77777777" w:rsidR="00ED4CD8" w:rsidRPr="006029F1" w:rsidRDefault="00ED4CD8" w:rsidP="00ED4C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Zasady udziału w poszczególnych zajęciach, ze wskazaniem, czy obecność studenta na zajęciach jest obowiązkowa: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19BAFCD5" w14:textId="35822683" w:rsidR="00ED4CD8" w:rsidRPr="006029F1" w:rsidRDefault="00ED4CD8" w:rsidP="00ED4C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Obowiązek aktywnego uczestnictwa studenta w zajęciach.</w:t>
            </w: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  <w:p w14:paraId="4C315E03" w14:textId="5993E4BD" w:rsidR="00ED4CD8" w:rsidRPr="006029F1" w:rsidRDefault="00ED4CD8" w:rsidP="00ED4C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Obecność obowiązkowa, możliwe 2 nieusprawiedliwione nieobecności.</w:t>
            </w:r>
          </w:p>
          <w:p w14:paraId="1CF07AB9" w14:textId="77777777" w:rsidR="00ED4CD8" w:rsidRPr="006029F1" w:rsidRDefault="00ED4CD8" w:rsidP="00ED4C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0A0D8AF" w14:textId="77777777" w:rsidR="00ED4CD8" w:rsidRPr="006029F1" w:rsidRDefault="00ED4CD8" w:rsidP="00ED4C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ED4CD8" w:rsidRPr="006029F1" w14:paraId="31AC51B0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9D3FF55" w14:textId="77777777" w:rsidR="00ED4CD8" w:rsidRPr="006029F1" w:rsidRDefault="00ED4CD8" w:rsidP="00ED4C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54F76361" w14:textId="45DEA99A" w:rsidR="00ED4CD8" w:rsidRPr="006029F1" w:rsidRDefault="00ED4CD8" w:rsidP="00ED4C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Ocena końcowa przedmiotu to średnia ocen z wykonanych zadań związanych z poszczególnymi technologiami</w:t>
            </w:r>
          </w:p>
        </w:tc>
      </w:tr>
      <w:tr w:rsidR="00ED4CD8" w:rsidRPr="006029F1" w14:paraId="32038748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AC6916C" w14:textId="77777777" w:rsidR="00ED4CD8" w:rsidRPr="006029F1" w:rsidRDefault="00ED4CD8" w:rsidP="00ED4C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Sposób i tryb wyrównywania zaległości powstałych wskutek nieobecności studenta na zajęciach: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6EC5B6D2" w14:textId="77777777" w:rsidR="00ED4CD8" w:rsidRPr="006029F1" w:rsidRDefault="00ED4CD8" w:rsidP="00ED4C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Ustalane każdorazowo z uczącym.</w:t>
            </w:r>
          </w:p>
        </w:tc>
      </w:tr>
      <w:tr w:rsidR="00ED4CD8" w:rsidRPr="006029F1" w14:paraId="722802E6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C69ABB3" w14:textId="77777777" w:rsidR="00ED4CD8" w:rsidRPr="006029F1" w:rsidRDefault="00ED4CD8" w:rsidP="00ED4C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0CECC401" w14:textId="77777777" w:rsidR="00ED4CD8" w:rsidRPr="006029F1" w:rsidRDefault="00ED4CD8" w:rsidP="00ED4C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ED4CD8" w:rsidRPr="006029F1" w14:paraId="2FDB5BA3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040415AA" w14:textId="77777777" w:rsidR="00ED4CD8" w:rsidRPr="006029F1" w:rsidRDefault="00ED4CD8" w:rsidP="00ED4C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2BBFC1A6" w14:textId="1607CC5D" w:rsidR="00ED4CD8" w:rsidRPr="006029F1" w:rsidRDefault="00ED4CD8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Kornacki, M. (2018). </w:t>
            </w:r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 xml:space="preserve">CAT Tools in the Translator Training </w:t>
            </w:r>
            <w:proofErr w:type="spellStart"/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>Process</w:t>
            </w:r>
            <w:proofErr w:type="spellEnd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. Łódź: Peter Lang.</w:t>
            </w:r>
          </w:p>
          <w:p w14:paraId="7674BB31" w14:textId="67DCBFE0" w:rsidR="00ED4CD8" w:rsidRPr="006029F1" w:rsidRDefault="00ED4CD8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Bogucki, Ł. (2009). </w:t>
            </w:r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>Tłumaczenie wspomagane komputerowo</w:t>
            </w:r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. Warszawa.</w:t>
            </w:r>
          </w:p>
          <w:p w14:paraId="773E4859" w14:textId="6188A18B" w:rsidR="00ED4CD8" w:rsidRPr="006029F1" w:rsidRDefault="00ED4CD8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Somers</w:t>
            </w:r>
            <w:proofErr w:type="spellEnd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, H. (ed.) (2003). </w:t>
            </w:r>
            <w:proofErr w:type="spellStart"/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>Computers</w:t>
            </w:r>
            <w:proofErr w:type="spellEnd"/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 xml:space="preserve"> and </w:t>
            </w:r>
            <w:proofErr w:type="spellStart"/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>Translation</w:t>
            </w:r>
            <w:proofErr w:type="spellEnd"/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 xml:space="preserve">. A </w:t>
            </w:r>
            <w:proofErr w:type="spellStart"/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>Translator's</w:t>
            </w:r>
            <w:proofErr w:type="spellEnd"/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 xml:space="preserve"> Guide.</w:t>
            </w:r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 Amsterdam/Philadelphia.</w:t>
            </w:r>
          </w:p>
          <w:p w14:paraId="2735F87B" w14:textId="63E39485" w:rsidR="00ED4CD8" w:rsidRPr="006029F1" w:rsidRDefault="00ED4CD8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  <w:proofErr w:type="spellStart"/>
            <w:r w:rsidRPr="006029F1"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  <w:t>Eckstein</w:t>
            </w:r>
            <w:proofErr w:type="spellEnd"/>
            <w:r w:rsidRPr="006029F1"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, Marcin. 2004. </w:t>
            </w:r>
            <w:r w:rsidRPr="006029F1">
              <w:rPr>
                <w:rFonts w:eastAsia="Times New Roman" w:cs="Times New Roman"/>
                <w:i/>
                <w:color w:val="000000"/>
                <w:sz w:val="20"/>
                <w:szCs w:val="20"/>
                <w:lang w:val="pl-PL" w:eastAsia="pl-PL"/>
              </w:rPr>
              <w:t>Komputer w pracy tłumacza</w:t>
            </w:r>
            <w:r w:rsidRPr="006029F1"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. Kraków: Krakowskie Towarzystwo </w:t>
            </w:r>
            <w:proofErr w:type="spellStart"/>
            <w:r w:rsidRPr="006029F1"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  <w:t>Popula</w:t>
            </w:r>
            <w:proofErr w:type="spellEnd"/>
            <w:r w:rsidRPr="006029F1"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. </w:t>
            </w:r>
          </w:p>
          <w:p w14:paraId="4277F3EE" w14:textId="77777777" w:rsidR="00ED4CD8" w:rsidRPr="006029F1" w:rsidRDefault="00ED4CD8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>Mats</w:t>
            </w:r>
            <w:proofErr w:type="spellEnd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>Dannewitz</w:t>
            </w:r>
            <w:proofErr w:type="spellEnd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 Linder. 2019. </w:t>
            </w:r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SDL </w:t>
            </w:r>
            <w:proofErr w:type="spellStart"/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>Trados</w:t>
            </w:r>
            <w:proofErr w:type="spellEnd"/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 Studio 2019</w:t>
            </w:r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. The Manual. </w:t>
            </w:r>
            <w:proofErr w:type="spellStart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>Nattskift</w:t>
            </w:r>
            <w:proofErr w:type="spellEnd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 Konsult.</w:t>
            </w:r>
          </w:p>
          <w:p w14:paraId="385C5003" w14:textId="77777777" w:rsidR="00ED4CD8" w:rsidRPr="006029F1" w:rsidRDefault="00ED4CD8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bookmarkStart w:id="41" w:name="_Hlk142970533"/>
            <w:proofErr w:type="spellStart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>O'Hagan</w:t>
            </w:r>
            <w:proofErr w:type="spellEnd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>Minako</w:t>
            </w:r>
            <w:proofErr w:type="spellEnd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. 2019. </w:t>
            </w:r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The </w:t>
            </w:r>
            <w:proofErr w:type="spellStart"/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>Routledge</w:t>
            </w:r>
            <w:proofErr w:type="spellEnd"/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>Handbook</w:t>
            </w:r>
            <w:proofErr w:type="spellEnd"/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 of </w:t>
            </w:r>
            <w:proofErr w:type="spellStart"/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>Translation</w:t>
            </w:r>
            <w:proofErr w:type="spellEnd"/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 and Technology.</w:t>
            </w:r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>Routledge</w:t>
            </w:r>
            <w:proofErr w:type="spellEnd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>.</w:t>
            </w:r>
            <w:bookmarkEnd w:id="41"/>
          </w:p>
          <w:p w14:paraId="2B6A80C9" w14:textId="3B6F4FFC" w:rsidR="00ED4CD8" w:rsidRPr="006029F1" w:rsidRDefault="00ED4CD8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Walker Andy. 2014. </w:t>
            </w:r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SDL </w:t>
            </w:r>
            <w:proofErr w:type="spellStart"/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>Trados</w:t>
            </w:r>
            <w:proofErr w:type="spellEnd"/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 Studio</w:t>
            </w:r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. </w:t>
            </w:r>
            <w:proofErr w:type="spellStart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>Packt</w:t>
            </w:r>
            <w:proofErr w:type="spellEnd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 Publishing.</w:t>
            </w:r>
          </w:p>
        </w:tc>
      </w:tr>
    </w:tbl>
    <w:p w14:paraId="2090B486" w14:textId="24E0A0E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7CBD2460" w14:textId="58897118" w:rsidR="003E674B" w:rsidRPr="006029F1" w:rsidRDefault="001045B9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07744" behindDoc="0" locked="0" layoutInCell="1" allowOverlap="1" wp14:anchorId="4B3BF31F" wp14:editId="6F55478F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2124710" cy="477520"/>
            <wp:effectExtent l="0" t="0" r="8890" b="0"/>
            <wp:wrapNone/>
            <wp:docPr id="136" name="Obraz 136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310"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="00E53310"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="00E53310"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="00E53310"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</w:p>
    <w:p w14:paraId="1C461E2A" w14:textId="77777777" w:rsidR="00A73A4C" w:rsidRPr="006029F1" w:rsidRDefault="00A73A4C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68058805" w14:textId="77777777" w:rsidR="001045B9" w:rsidRPr="006029F1" w:rsidRDefault="001045B9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6A6A4927" w14:textId="3709598C" w:rsidR="00E53310" w:rsidRPr="006029F1" w:rsidRDefault="00E53310" w:rsidP="003E67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>KARTA PRZEDMIOTU</w:t>
      </w:r>
    </w:p>
    <w:p w14:paraId="7D2F0E14" w14:textId="662580A4" w:rsidR="00D601C8" w:rsidRPr="006029F1" w:rsidRDefault="00D601C8" w:rsidP="00E15CFF">
      <w:pPr>
        <w:pStyle w:val="Heading1"/>
        <w:rPr>
          <w:rFonts w:eastAsia="SimSun" w:cs="Times New Roman"/>
          <w:lang w:val="pl-PL" w:eastAsia="zh-CN" w:bidi="hi-IN"/>
        </w:rPr>
      </w:pPr>
      <w:bookmarkStart w:id="42" w:name="_Toc176367312"/>
      <w:r w:rsidRPr="006029F1">
        <w:rPr>
          <w:rFonts w:eastAsia="SimSun" w:cs="Times New Roman"/>
          <w:lang w:val="pl-PL" w:eastAsia="zh-CN" w:bidi="hi-IN"/>
        </w:rPr>
        <w:t>C</w:t>
      </w:r>
      <w:r w:rsidR="00DF52EF" w:rsidRPr="006029F1">
        <w:rPr>
          <w:rFonts w:eastAsia="SimSun" w:cs="Times New Roman"/>
          <w:lang w:val="pl-PL" w:eastAsia="zh-CN" w:bidi="hi-IN"/>
        </w:rPr>
        <w:t>4</w:t>
      </w:r>
      <w:r w:rsidR="00677323" w:rsidRPr="006029F1">
        <w:rPr>
          <w:rFonts w:eastAsia="SimSun" w:cs="Times New Roman"/>
          <w:lang w:val="pl-PL" w:eastAsia="zh-CN" w:bidi="hi-IN"/>
        </w:rPr>
        <w:t>_</w:t>
      </w:r>
      <w:bookmarkEnd w:id="42"/>
      <w:r w:rsidR="00E15CFF" w:rsidRPr="006029F1">
        <w:rPr>
          <w:rFonts w:eastAsia="SimSun" w:cs="Times New Roman"/>
          <w:kern w:val="2"/>
          <w:sz w:val="22"/>
          <w:szCs w:val="22"/>
          <w:lang w:val="pl-PL" w:eastAsia="zh-CN" w:bidi="hi-IN"/>
        </w:rPr>
        <w:t xml:space="preserve"> </w:t>
      </w:r>
      <w:r w:rsidR="00E15CFF" w:rsidRPr="006029F1">
        <w:rPr>
          <w:rFonts w:eastAsia="SimSun" w:cs="Times New Roman"/>
          <w:lang w:val="pl-PL" w:eastAsia="zh-CN" w:bidi="hi-IN"/>
        </w:rPr>
        <w:t>Tłumaczenie pisemne z elementami gramatyki kontrastywnej (</w:t>
      </w:r>
      <w:proofErr w:type="spellStart"/>
      <w:r w:rsidR="00E15CFF" w:rsidRPr="006029F1">
        <w:rPr>
          <w:rFonts w:eastAsia="SimSun" w:cs="Times New Roman"/>
          <w:lang w:val="pl-PL" w:eastAsia="zh-CN" w:bidi="hi-IN"/>
        </w:rPr>
        <w:t>ang-pl</w:t>
      </w:r>
      <w:proofErr w:type="spellEnd"/>
      <w:r w:rsidR="00E15CFF" w:rsidRPr="006029F1">
        <w:rPr>
          <w:rFonts w:eastAsia="SimSun" w:cs="Times New Roman"/>
          <w:lang w:val="pl-PL" w:eastAsia="zh-CN" w:bidi="hi-IN"/>
        </w:rPr>
        <w:t>/</w:t>
      </w:r>
      <w:proofErr w:type="spellStart"/>
      <w:r w:rsidR="00E15CFF" w:rsidRPr="006029F1">
        <w:rPr>
          <w:rFonts w:eastAsia="SimSun" w:cs="Times New Roman"/>
          <w:lang w:val="pl-PL" w:eastAsia="zh-CN" w:bidi="hi-IN"/>
        </w:rPr>
        <w:t>pl-ang</w:t>
      </w:r>
      <w:proofErr w:type="spellEnd"/>
      <w:r w:rsidR="00E15CFF" w:rsidRPr="006029F1">
        <w:rPr>
          <w:rFonts w:eastAsia="SimSun" w:cs="Times New Roman"/>
          <w:lang w:val="pl-PL" w:eastAsia="zh-CN" w:bidi="hi-IN"/>
        </w:rPr>
        <w:t>), C4</w:t>
      </w:r>
    </w:p>
    <w:p w14:paraId="3414D3F8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E53310" w:rsidRPr="006029F1" w14:paraId="353853ED" w14:textId="77777777" w:rsidTr="00093098">
        <w:trPr>
          <w:trHeight w:val="397"/>
        </w:trPr>
        <w:tc>
          <w:tcPr>
            <w:tcW w:w="2917" w:type="dxa"/>
            <w:shd w:val="clear" w:color="auto" w:fill="D9D9D9"/>
          </w:tcPr>
          <w:p w14:paraId="1E1496DB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16EC0729" w14:textId="77777777" w:rsidR="00E53310" w:rsidRPr="006029F1" w:rsidRDefault="00E53310" w:rsidP="00E53310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lastRenderedPageBreak/>
              <w:t>(wg planu studiów):</w:t>
            </w:r>
          </w:p>
        </w:tc>
        <w:tc>
          <w:tcPr>
            <w:tcW w:w="6027" w:type="dxa"/>
            <w:vAlign w:val="center"/>
          </w:tcPr>
          <w:p w14:paraId="77DB5AD3" w14:textId="48FACD51" w:rsidR="00E53310" w:rsidRPr="006029F1" w:rsidRDefault="00E15CFF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lastRenderedPageBreak/>
              <w:t xml:space="preserve">Tłumaczenie pisemne z elementami gramatyki kontrastywnej </w:t>
            </w: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lastRenderedPageBreak/>
              <w:t>(</w:t>
            </w:r>
            <w:proofErr w:type="spellStart"/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ang-pl</w:t>
            </w:r>
            <w:proofErr w:type="spellEnd"/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/</w:t>
            </w:r>
            <w:proofErr w:type="spellStart"/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pl-ang</w:t>
            </w:r>
            <w:proofErr w:type="spellEnd"/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), C4</w:t>
            </w:r>
          </w:p>
        </w:tc>
      </w:tr>
      <w:tr w:rsidR="00E53310" w:rsidRPr="006029F1" w14:paraId="4F2BC031" w14:textId="77777777" w:rsidTr="00093098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CF88DED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lastRenderedPageBreak/>
              <w:t>Nazwa przedmiotu (j. ang.):</w:t>
            </w:r>
          </w:p>
        </w:tc>
        <w:tc>
          <w:tcPr>
            <w:tcW w:w="6027" w:type="dxa"/>
            <w:vAlign w:val="center"/>
          </w:tcPr>
          <w:p w14:paraId="7669AD56" w14:textId="45631687" w:rsidR="00E53310" w:rsidRPr="006029F1" w:rsidRDefault="00E15CFF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proofErr w:type="spellStart"/>
            <w:r w:rsidRPr="006029F1">
              <w:rPr>
                <w:rFonts w:ascii="Times New Roman" w:eastAsia="SimSun" w:hAnsi="Times New Roman" w:cs="Times New Roman"/>
                <w:lang w:val="pl-PL" w:eastAsia="zh-CN" w:bidi="hi-IN"/>
              </w:rPr>
              <w:t>Translation</w:t>
            </w:r>
            <w:proofErr w:type="spellEnd"/>
            <w:r w:rsidRPr="006029F1">
              <w:rPr>
                <w:rFonts w:ascii="Times New Roman" w:eastAsia="SimSun" w:hAnsi="Times New Roman" w:cs="Times New Roman"/>
                <w:lang w:val="pl-PL" w:eastAsia="zh-CN" w:bidi="hi-IN"/>
              </w:rPr>
              <w:t xml:space="preserve"> with </w:t>
            </w:r>
            <w:proofErr w:type="spellStart"/>
            <w:r w:rsidRPr="006029F1">
              <w:rPr>
                <w:rFonts w:ascii="Times New Roman" w:eastAsia="SimSun" w:hAnsi="Times New Roman" w:cs="Times New Roman"/>
                <w:lang w:val="pl-PL" w:eastAsia="zh-CN" w:bidi="hi-IN"/>
              </w:rPr>
              <w:t>Elements</w:t>
            </w:r>
            <w:proofErr w:type="spellEnd"/>
            <w:r w:rsidRPr="006029F1">
              <w:rPr>
                <w:rFonts w:ascii="Times New Roman" w:eastAsia="SimSun" w:hAnsi="Times New Roman" w:cs="Times New Roman"/>
                <w:lang w:val="pl-PL" w:eastAsia="zh-CN" w:bidi="hi-IN"/>
              </w:rPr>
              <w:t xml:space="preserve"> of </w:t>
            </w:r>
            <w:proofErr w:type="spellStart"/>
            <w:r w:rsidRPr="006029F1">
              <w:rPr>
                <w:rFonts w:ascii="Times New Roman" w:eastAsia="SimSun" w:hAnsi="Times New Roman" w:cs="Times New Roman"/>
                <w:lang w:val="pl-PL" w:eastAsia="zh-CN" w:bidi="hi-IN"/>
              </w:rPr>
              <w:t>Contrastive</w:t>
            </w:r>
            <w:proofErr w:type="spellEnd"/>
            <w:r w:rsidRPr="006029F1">
              <w:rPr>
                <w:rFonts w:ascii="Times New Roman" w:eastAsia="SimSun" w:hAnsi="Times New Roman" w:cs="Times New Roman"/>
                <w:lang w:val="pl-PL" w:eastAsia="zh-CN" w:bidi="hi-IN"/>
              </w:rPr>
              <w:t xml:space="preserve"> </w:t>
            </w:r>
            <w:proofErr w:type="spellStart"/>
            <w:r w:rsidRPr="006029F1">
              <w:rPr>
                <w:rFonts w:ascii="Times New Roman" w:eastAsia="SimSun" w:hAnsi="Times New Roman" w:cs="Times New Roman"/>
                <w:lang w:val="pl-PL" w:eastAsia="zh-CN" w:bidi="hi-IN"/>
              </w:rPr>
              <w:t>Grammar</w:t>
            </w:r>
            <w:proofErr w:type="spellEnd"/>
          </w:p>
        </w:tc>
      </w:tr>
      <w:tr w:rsidR="00093098" w:rsidRPr="006029F1" w14:paraId="4A650DDB" w14:textId="77777777" w:rsidTr="00093098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C78ECB1" w14:textId="77777777" w:rsidR="00093098" w:rsidRPr="006029F1" w:rsidRDefault="00093098" w:rsidP="000930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261D3ACA" w14:textId="0B8F534A" w:rsidR="00093098" w:rsidRPr="006029F1" w:rsidRDefault="00093098" w:rsidP="000930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093098" w:rsidRPr="006029F1" w14:paraId="01E2DA03" w14:textId="77777777" w:rsidTr="00093098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1D1666C" w14:textId="77777777" w:rsidR="00093098" w:rsidRPr="006029F1" w:rsidRDefault="00093098" w:rsidP="000930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vAlign w:val="center"/>
          </w:tcPr>
          <w:p w14:paraId="79530B3B" w14:textId="4C33C077" w:rsidR="00093098" w:rsidRPr="006029F1" w:rsidRDefault="00093098" w:rsidP="000930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093098" w:rsidRPr="006029F1" w14:paraId="380DF4FD" w14:textId="77777777" w:rsidTr="00093098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76D25710" w14:textId="77777777" w:rsidR="00093098" w:rsidRPr="006029F1" w:rsidRDefault="00093098" w:rsidP="000930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vAlign w:val="center"/>
          </w:tcPr>
          <w:p w14:paraId="7E6306EF" w14:textId="4A8E4E5C" w:rsidR="00093098" w:rsidRPr="006029F1" w:rsidRDefault="00093098" w:rsidP="000930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093098" w:rsidRPr="006029F1" w14:paraId="18CA1D76" w14:textId="77777777" w:rsidTr="00093098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0A7C529F" w14:textId="77777777" w:rsidR="00093098" w:rsidRPr="006029F1" w:rsidRDefault="00093098" w:rsidP="000930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5E7A66E4" w14:textId="34894287" w:rsidR="00093098" w:rsidRPr="006029F1" w:rsidRDefault="00093098" w:rsidP="000930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093098" w:rsidRPr="006029F1" w14:paraId="72934E23" w14:textId="77777777" w:rsidTr="00093098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CD8E92C" w14:textId="77777777" w:rsidR="00093098" w:rsidRPr="006029F1" w:rsidRDefault="00093098" w:rsidP="000930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48760464" w14:textId="3C5CC5FC" w:rsidR="00093098" w:rsidRPr="006029F1" w:rsidRDefault="00E15CFF" w:rsidP="000930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3</w:t>
            </w:r>
          </w:p>
        </w:tc>
      </w:tr>
      <w:tr w:rsidR="00093098" w:rsidRPr="006029F1" w14:paraId="793FC10E" w14:textId="77777777" w:rsidTr="00093098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8297E71" w14:textId="77777777" w:rsidR="00093098" w:rsidRPr="006029F1" w:rsidRDefault="00093098" w:rsidP="000930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0AE473EB" w14:textId="62CF7084" w:rsidR="00093098" w:rsidRPr="006029F1" w:rsidRDefault="00093098" w:rsidP="000930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angielski</w:t>
            </w:r>
            <w:r w:rsidR="00E15CFF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, polski</w:t>
            </w:r>
          </w:p>
        </w:tc>
      </w:tr>
      <w:tr w:rsidR="00093098" w:rsidRPr="006029F1" w14:paraId="56BEB5DF" w14:textId="77777777" w:rsidTr="00093098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DDE2941" w14:textId="77777777" w:rsidR="00093098" w:rsidRPr="006029F1" w:rsidRDefault="00093098" w:rsidP="000930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6EE15D21" w14:textId="412457E6" w:rsidR="00093098" w:rsidRPr="006029F1" w:rsidRDefault="0015348E" w:rsidP="000930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E53310" w:rsidRPr="006029F1" w14:paraId="355DED50" w14:textId="77777777" w:rsidTr="00093098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D5401A7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vAlign w:val="center"/>
          </w:tcPr>
          <w:p w14:paraId="4AD0551C" w14:textId="16383451" w:rsidR="00E53310" w:rsidRPr="006029F1" w:rsidRDefault="00E15CFF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3, 4</w:t>
            </w:r>
          </w:p>
        </w:tc>
      </w:tr>
      <w:tr w:rsidR="00E15CFF" w:rsidRPr="006029F1" w14:paraId="22A22A20" w14:textId="77777777" w:rsidTr="00093098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B09E0B6" w14:textId="267A19EA" w:rsidR="00E15CFF" w:rsidRPr="006029F1" w:rsidRDefault="00E15CFF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34FE80DB" w14:textId="52E4DBF3" w:rsidR="00E15CFF" w:rsidRPr="006029F1" w:rsidRDefault="00E15CFF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Katarzyna Dziemian</w:t>
            </w:r>
          </w:p>
        </w:tc>
      </w:tr>
    </w:tbl>
    <w:p w14:paraId="00C5407F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2A480A4D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3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738"/>
        <w:gridCol w:w="2231"/>
        <w:gridCol w:w="1134"/>
        <w:gridCol w:w="1186"/>
        <w:gridCol w:w="90"/>
        <w:gridCol w:w="676"/>
        <w:gridCol w:w="717"/>
      </w:tblGrid>
      <w:tr w:rsidR="00E15CFF" w:rsidRPr="00E15CFF" w14:paraId="26328F5B" w14:textId="77777777" w:rsidTr="003C7573">
        <w:trPr>
          <w:trHeight w:val="632"/>
        </w:trPr>
        <w:tc>
          <w:tcPr>
            <w:tcW w:w="893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7E413245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Treści programowe zapewniające uzyskanie efektów uczenia się dla przedmiotu </w:t>
            </w: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br/>
            </w:r>
          </w:p>
        </w:tc>
      </w:tr>
      <w:tr w:rsidR="00E15CFF" w:rsidRPr="00E15CFF" w14:paraId="641FA05D" w14:textId="77777777" w:rsidTr="003C7573">
        <w:trPr>
          <w:trHeight w:val="1013"/>
        </w:trPr>
        <w:tc>
          <w:tcPr>
            <w:tcW w:w="89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CB26D7F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Tłumaczenie pisemne (również tłumaczenie streszczające) różnych typów tekstów użytkowych (np. instrukcja, przepis, list motywacyjny, teksty prasowe, menu, regulamin, ulotka) z języka angielskiego na polski i z polskiego na angielski. Studenci mają wpływ na wybór tekstów do tłumaczenia, a poziom trudności zadań tłumaczeniowych wzrasta w czasie kursu. Uwzględnianie norm tłumaczeniowych, wymogów (potencjalnego) zleceniodawcy oraz potrzeb (potencjalnych) odbiorców docelowych w zależności od rodzaju tłumaczonego tekstu. Ekwiwalencja w tłumaczeniu, korzystanie ze źródeł i sposoby radzenia sobie z nieprzekładalnością. Staranność i rzetelność w podejściu do zadań tłumaczeniowych. Podstawowe różnice leksykalne i składniowe między językiem polskim i językiem angielskim. Umiejętność unikania błędów wynikających z interferencji między językiem polskim i językiem angielskim.</w:t>
            </w:r>
          </w:p>
        </w:tc>
      </w:tr>
      <w:tr w:rsidR="00E15CFF" w:rsidRPr="00E15CFF" w14:paraId="41391B72" w14:textId="77777777" w:rsidTr="003C7573">
        <w:trPr>
          <w:trHeight w:val="883"/>
        </w:trPr>
        <w:tc>
          <w:tcPr>
            <w:tcW w:w="289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C57FA1C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34" w:type="dxa"/>
            <w:gridSpan w:val="6"/>
            <w:tcBorders>
              <w:left w:val="nil"/>
              <w:bottom w:val="single" w:sz="4" w:space="0" w:color="auto"/>
            </w:tcBorders>
          </w:tcPr>
          <w:p w14:paraId="4622D458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 warsztatowe: 60 (stacjonarne), 30 (niestacjonarne)</w:t>
            </w:r>
          </w:p>
        </w:tc>
      </w:tr>
      <w:tr w:rsidR="00E15CFF" w:rsidRPr="00E15CFF" w14:paraId="69527F80" w14:textId="77777777" w:rsidTr="003C7573">
        <w:trPr>
          <w:trHeight w:val="371"/>
        </w:trPr>
        <w:tc>
          <w:tcPr>
            <w:tcW w:w="89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DEB855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Opis efektów uczenia się dla przedmiotu</w:t>
            </w:r>
          </w:p>
        </w:tc>
      </w:tr>
      <w:tr w:rsidR="00E15CFF" w:rsidRPr="00E15CFF" w14:paraId="46957AD0" w14:textId="77777777" w:rsidTr="003C7573">
        <w:trPr>
          <w:trHeight w:val="286"/>
        </w:trPr>
        <w:tc>
          <w:tcPr>
            <w:tcW w:w="115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1CF23D8D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142FFADB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E15CFF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0FB7529E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06E92D93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14:paraId="3A862064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E15CFF" w:rsidRPr="00E15CFF" w14:paraId="7B185C38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5946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C4.W01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EB8DB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E15CFF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w zaawansowanym stopniu metodykę wykonywania tłumaczeń pisemnych, a także zastosowanie tej wiedzy w praktyce zawodowej tłumacza w zakresie tematyki omawianej w poszczególnych semestrach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8F16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K_W02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D8D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CE8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udziału w dyskusji, tłumaczeń oraz sposobu ich realizacji</w:t>
            </w:r>
          </w:p>
        </w:tc>
      </w:tr>
      <w:tr w:rsidR="00E15CFF" w:rsidRPr="00E15CFF" w14:paraId="6F20CF37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6DC88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C4.W02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47E9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E15CFF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w zaawansowanym stopniu leksykę, składnię oraz inne elementy języka angielskiego umożliwiające wykonywanie tłumaczeń pisemnych, a także jest świadomy kompleksowej natury języka, jak również zna zastosowania praktyczne tej wiedzy w działalności zawodowej tłumacza w zakresie tematyki omawianej w poszczególnych semestrach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EB53F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K_W05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88A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A21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udziału w dyskusji, ocena zadań tłumaczeniowych</w:t>
            </w:r>
          </w:p>
        </w:tc>
      </w:tr>
      <w:tr w:rsidR="00E15CFF" w:rsidRPr="00E15CFF" w14:paraId="0BCB1EEE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A58E8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C4.W03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193B8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E15CFF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zasady poprawności języka polskiego w kontekście wykorzystania ich w tłumaczeniu pisemnym z języka angielskiego i na ten język, z uwzględnieniem różnic między tymi dwoma językami w zakresie tematyki omawianej w poszczególnych semestrach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CF912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K_W07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1DC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B88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udziału w dyskusji, ocena zadań tłumaczeniowych</w:t>
            </w:r>
          </w:p>
        </w:tc>
      </w:tr>
      <w:tr w:rsidR="00E15CFF" w:rsidRPr="00E15CFF" w14:paraId="04146308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E40DE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lastRenderedPageBreak/>
              <w:t>C4.U01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B4529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E15CFF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wykorzystywać posiadaną wiedzę –wykonywać tłumaczenia pisemne w zakresie tematyki omawianej w poszczególnych semestrach, w różnych warunkach (również nie w pełni przewidywalnych) poprzez właściwy dobór metod i narzędzi, źródeł oraz informacji z nich pochodzących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91ECC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K_U01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6F9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D781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tłumaczeń oraz sposobu ich realizacji</w:t>
            </w:r>
          </w:p>
        </w:tc>
      </w:tr>
      <w:tr w:rsidR="00E15CFF" w:rsidRPr="00E15CFF" w14:paraId="499A2F08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E45A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C4.U02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01E40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E15CFF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posługiwać się wyspecjalizowanymi narzędziami i technikami informatycznymi, w tym w celu pozyskiwania danych, a także analizować, syntetyzować, interpretować oraz prezentować dane na potrzeby realizacji tłumaczeń pisemnych w zakresie tematyki omawianej w poszczególnych semestrach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530A6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K_U02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15F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705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udziału w dyskusji, ocena tłumaczeń oraz sposobu ich realizacji</w:t>
            </w:r>
          </w:p>
        </w:tc>
      </w:tr>
      <w:tr w:rsidR="00E15CFF" w:rsidRPr="00E15CFF" w14:paraId="2CDE0601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B1542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C4.U03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B462A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E15CFF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porównywać elementy (np. gramatykę, słownictwo) języka angielskiego i języka polskiego w celach tłumaczeniowych w zakresie tematyki omawianej w poszczególnych semestrach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9426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K_U04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35F1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AF8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udziału w dyskusji</w:t>
            </w:r>
          </w:p>
        </w:tc>
      </w:tr>
      <w:tr w:rsidR="00E15CFF" w:rsidRPr="00E15CFF" w14:paraId="3ED99B7E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91C38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C4.U04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7199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E15CFF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planować i organizować pracę, indywidualną i zespołową, współdziałać z innymi osobami w ramach prac zespołowych nad tłumaczeniem pisemnym w zakresie tematyki omawianej w poszczególnych semestrach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F1F2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K_U09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207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A76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udziału w dyskusji, ocena sposobu realizacji tłumaczeń</w:t>
            </w:r>
          </w:p>
        </w:tc>
      </w:tr>
      <w:tr w:rsidR="00E15CFF" w:rsidRPr="00E15CFF" w14:paraId="0DF5C6AC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EF675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C4.K01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BD7F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</w:pPr>
            <w:r w:rsidRPr="00E15CFF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  <w:t>krytycznej oceny posiadanej wiedzy i odbieranych treści w realizacji tłumaczeń pisemnych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F868E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K_K01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21F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59D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udziału w dyskusji, ocena zadań tłumaczeniowych</w:t>
            </w:r>
          </w:p>
        </w:tc>
      </w:tr>
      <w:tr w:rsidR="00E15CFF" w:rsidRPr="00E15CFF" w14:paraId="34E90102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377C6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C4.K02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69EC0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</w:pPr>
            <w:r w:rsidRPr="00E15CFF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  <w:t>uznawania znaczenia wiedzy w rozwiązywaniu problemów poznawczych i praktycznych</w:t>
            </w:r>
            <w:r w:rsidRPr="00E15CFF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bidi="pl-PL"/>
                <w14:ligatures w14:val="standardContextual"/>
              </w:rPr>
              <w:t xml:space="preserve"> w trakcji realizacji tłumaczeń pisemnych oraz zasięgania opinii ekspertów w przypadku trudności z samodzielnym rozwiązaniem problemu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11F4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K_K02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E30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AB65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udziału w dyskusji, ocena sposobu realizacji tłumaczeń i kontaktu z ekspertami</w:t>
            </w:r>
          </w:p>
        </w:tc>
      </w:tr>
      <w:tr w:rsidR="00E15CFF" w:rsidRPr="00E15CFF" w14:paraId="2F48255D" w14:textId="77777777" w:rsidTr="003C7573">
        <w:trPr>
          <w:trHeight w:val="371"/>
        </w:trPr>
        <w:tc>
          <w:tcPr>
            <w:tcW w:w="8930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69D86FDB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Nakład pracy studenta (bilans punktów ECTS)</w:t>
            </w:r>
          </w:p>
        </w:tc>
      </w:tr>
      <w:tr w:rsidR="00E15CFF" w:rsidRPr="00E15CFF" w14:paraId="4F27B2AC" w14:textId="77777777" w:rsidTr="003C7573">
        <w:trPr>
          <w:trHeight w:val="1500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7DCE1D79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E15CFF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674DB01A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766" w:type="dxa"/>
            <w:gridSpan w:val="2"/>
            <w:tcBorders>
              <w:left w:val="nil"/>
            </w:tcBorders>
            <w:textDirection w:val="btLr"/>
          </w:tcPr>
          <w:p w14:paraId="2A69CD1C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717" w:type="dxa"/>
            <w:tcBorders>
              <w:left w:val="nil"/>
            </w:tcBorders>
            <w:textDirection w:val="btLr"/>
          </w:tcPr>
          <w:p w14:paraId="37EE61B8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E15CFF" w:rsidRPr="00E15CFF" w14:paraId="466CA25B" w14:textId="77777777" w:rsidTr="003C7573">
        <w:trPr>
          <w:trHeight w:val="1264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40FE60BA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>kontaktowych</w:t>
            </w: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79D19D27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7986DC59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5C033D9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7991ECDC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6E38BCBD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11AD9294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60</w:t>
            </w:r>
          </w:p>
          <w:p w14:paraId="4ADCEB3E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8397B33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038068D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60</w:t>
            </w:r>
          </w:p>
          <w:p w14:paraId="306043D0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17" w:type="dxa"/>
            <w:tcBorders>
              <w:left w:val="nil"/>
            </w:tcBorders>
          </w:tcPr>
          <w:p w14:paraId="78164E50" w14:textId="77777777" w:rsidR="00E15CFF" w:rsidRPr="00E15CFF" w:rsidRDefault="00E15CFF" w:rsidP="00E15C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0AC74568" w14:textId="77777777" w:rsidR="00E15CFF" w:rsidRPr="00E15CFF" w:rsidRDefault="00E15CFF" w:rsidP="00E15C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9BE6174" w14:textId="77777777" w:rsidR="00E15CFF" w:rsidRPr="00E15CFF" w:rsidRDefault="00E15CFF" w:rsidP="00E15C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7AD5B3C" w14:textId="77777777" w:rsidR="00E15CFF" w:rsidRPr="00E15CFF" w:rsidRDefault="00E15CFF" w:rsidP="00E15C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1091DA33" w14:textId="77777777" w:rsidR="00E15CFF" w:rsidRPr="00E15CFF" w:rsidRDefault="00E15CFF" w:rsidP="00E15C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</w:tr>
      <w:tr w:rsidR="00E15CFF" w:rsidRPr="00E15CFF" w14:paraId="14EEEE23" w14:textId="77777777" w:rsidTr="003C7573">
        <w:trPr>
          <w:trHeight w:val="548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509D5001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3E131320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Wykonywanie tłumaczeń</w:t>
            </w:r>
          </w:p>
          <w:p w14:paraId="7CD18784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Przygotowywanie glosariuszy</w:t>
            </w:r>
          </w:p>
          <w:p w14:paraId="0D48CB71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Wyszukiwanie informacji potrzebnych do wykonywania tłumaczeń</w:t>
            </w:r>
          </w:p>
          <w:p w14:paraId="3CB16486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</w:p>
          <w:p w14:paraId="7C6A448A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 sumie: </w:t>
            </w:r>
          </w:p>
          <w:p w14:paraId="13D45680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5407236C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10</w:t>
            </w:r>
          </w:p>
          <w:p w14:paraId="30E6C58B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10</w:t>
            </w:r>
          </w:p>
          <w:p w14:paraId="20354123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61094D0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10</w:t>
            </w:r>
          </w:p>
          <w:p w14:paraId="3529B2C6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BBC2D26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1D1CCEC4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717" w:type="dxa"/>
            <w:tcBorders>
              <w:left w:val="nil"/>
            </w:tcBorders>
          </w:tcPr>
          <w:p w14:paraId="75350560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20</w:t>
            </w:r>
          </w:p>
          <w:p w14:paraId="0E1C1B5B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20</w:t>
            </w:r>
          </w:p>
          <w:p w14:paraId="67521FB0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4969487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20</w:t>
            </w:r>
          </w:p>
          <w:p w14:paraId="2FCCE6F8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2C58F75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60</w:t>
            </w:r>
          </w:p>
          <w:p w14:paraId="501D73C3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</w:tr>
      <w:tr w:rsidR="00E15CFF" w:rsidRPr="00E15CFF" w14:paraId="5B04FB45" w14:textId="77777777" w:rsidTr="003C7573">
        <w:trPr>
          <w:trHeight w:val="1395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2D327694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03FBD8A5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Całość ćwiczeń warsztatowych oraz pracy domowej</w:t>
            </w:r>
          </w:p>
          <w:p w14:paraId="6FB2F35A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F2EB37D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DA89C8C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488A9468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076C22D7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A814967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CE9D035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0E5484A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712F9DB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90</w:t>
            </w:r>
          </w:p>
          <w:p w14:paraId="4E07F829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717" w:type="dxa"/>
            <w:tcBorders>
              <w:left w:val="nil"/>
            </w:tcBorders>
          </w:tcPr>
          <w:p w14:paraId="22C8202D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2872BAC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6A350B5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25C06E6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F81628C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90</w:t>
            </w:r>
          </w:p>
          <w:p w14:paraId="41AE6928" w14:textId="77777777" w:rsidR="00E15CFF" w:rsidRPr="00E15CFF" w:rsidRDefault="00E15CFF" w:rsidP="00E15C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</w:tr>
    </w:tbl>
    <w:p w14:paraId="5FABFF85" w14:textId="77777777" w:rsidR="00E15CFF" w:rsidRPr="006029F1" w:rsidRDefault="00E15CFF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836CAA7" w14:textId="6C6B46A6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lastRenderedPageBreak/>
        <w:t>Dodatkowe elementy</w:t>
      </w:r>
    </w:p>
    <w:tbl>
      <w:tblPr>
        <w:tblW w:w="494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6037"/>
      </w:tblGrid>
      <w:tr w:rsidR="00E15CFF" w:rsidRPr="00E15CFF" w14:paraId="2AD2694B" w14:textId="77777777" w:rsidTr="007C29F4">
        <w:trPr>
          <w:trHeight w:val="836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5101FC2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3D1A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Zajęcia rozwijające umiejętność tłumaczenia (również tłumaczenia streszczającego) oraz korekty tłumaczeń różnych typów tekstów użytkowych (np. instrukcja, przepis, list motywacyjny, teksty prasowe, menu, regulamin, ulotka, materiały reklamowe) z języka angielskiego na polski i z polskiego na angielski przydatną do wykonywania zawodu tłumacza. Studenci mają wpływ na wybór tekstów do tłumaczenia, a poziom trudności zadań tłumaczeniowych wzrasta w czasie kursu. Uwzględnianie norm tłumaczeniowych, wymogów zleceniodawcy oraz potrzeb odbiorców docelowych w zależności od rodzaju tłumaczonego tekstu. Ekwiwalencja w tłumaczeniu, korzystanie ze źródeł i sposoby radzenia sobie z nieprzekładalnością. Staranność i rzetelność w podejściu do zadań tłumaczeniowych. Podstawowe różnice leksykalne i składniowe między językiem polskim i językiem angielskim. Umiejętność unikania błędów wynikających z interferencji między językiem polskim i językiem angielskim.</w:t>
            </w:r>
          </w:p>
          <w:p w14:paraId="05F7F04E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3CA9C5B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Typy tekstów, z którymi studenci pracują w poszczególnych</w:t>
            </w:r>
          </w:p>
          <w:p w14:paraId="5EDD157D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semestrach:</w:t>
            </w:r>
          </w:p>
          <w:p w14:paraId="628E52B8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  <w:t>Semestr trzeci:</w:t>
            </w:r>
          </w:p>
          <w:p w14:paraId="090855C8" w14:textId="77777777" w:rsidR="00E15CFF" w:rsidRPr="00E15CFF" w:rsidRDefault="00E15CFF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przepis kulinarny</w:t>
            </w:r>
          </w:p>
          <w:p w14:paraId="1FCF9394" w14:textId="77777777" w:rsidR="00E15CFF" w:rsidRPr="00E15CFF" w:rsidRDefault="00E15CFF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menu</w:t>
            </w:r>
          </w:p>
          <w:p w14:paraId="795D57E6" w14:textId="77777777" w:rsidR="00E15CFF" w:rsidRPr="00E15CFF" w:rsidRDefault="00E15CFF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instrukcje obsługi</w:t>
            </w:r>
          </w:p>
          <w:p w14:paraId="0D02092B" w14:textId="77777777" w:rsidR="00E15CFF" w:rsidRPr="00E15CFF" w:rsidRDefault="00E15CFF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ankiety</w:t>
            </w:r>
          </w:p>
          <w:p w14:paraId="22267EC7" w14:textId="77777777" w:rsidR="00E15CFF" w:rsidRPr="00E15CFF" w:rsidRDefault="00E15CFF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teksty prasowe</w:t>
            </w:r>
          </w:p>
          <w:p w14:paraId="39DA6F10" w14:textId="77777777" w:rsidR="00E15CFF" w:rsidRPr="00E15CFF" w:rsidRDefault="00E15CFF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CV</w:t>
            </w:r>
          </w:p>
          <w:p w14:paraId="0BE37954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0B24E0E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  <w:t>Semestr czwarty:</w:t>
            </w:r>
          </w:p>
          <w:p w14:paraId="43692DF3" w14:textId="77777777" w:rsidR="00E15CFF" w:rsidRPr="00E15CFF" w:rsidRDefault="00E15CFF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tłumaczenia streszczające</w:t>
            </w:r>
          </w:p>
          <w:p w14:paraId="3514AC54" w14:textId="77777777" w:rsidR="00E15CFF" w:rsidRPr="00E15CFF" w:rsidRDefault="00E15CFF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regulamin</w:t>
            </w:r>
          </w:p>
          <w:p w14:paraId="7523DF50" w14:textId="77777777" w:rsidR="00E15CFF" w:rsidRPr="00E15CFF" w:rsidRDefault="00E15CFF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recenzja</w:t>
            </w:r>
          </w:p>
          <w:p w14:paraId="7C3B073B" w14:textId="77777777" w:rsidR="00E15CFF" w:rsidRPr="00E15CFF" w:rsidRDefault="00E15CFF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teksty turystyczne</w:t>
            </w:r>
          </w:p>
          <w:p w14:paraId="7F915658" w14:textId="77777777" w:rsidR="00E15CFF" w:rsidRPr="00E15CFF" w:rsidRDefault="00E15CFF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ulotki kosmetyków</w:t>
            </w:r>
          </w:p>
          <w:p w14:paraId="05AA6E2D" w14:textId="77777777" w:rsidR="00E15CFF" w:rsidRPr="00E15CFF" w:rsidRDefault="00E15CFF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materiały reklamowe</w:t>
            </w:r>
          </w:p>
          <w:p w14:paraId="76515FBA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E15CFF" w:rsidRPr="00E15CFF" w14:paraId="5B2AA644" w14:textId="77777777" w:rsidTr="007C2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14:paraId="651E2C80" w14:textId="77777777" w:rsidR="00E15CFF" w:rsidRPr="00E15CFF" w:rsidRDefault="00E15CFF" w:rsidP="00E15CFF">
            <w:pPr>
              <w:spacing w:before="60" w:after="6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E15CFF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3369" w:type="pct"/>
            <w:tcBorders>
              <w:left w:val="nil"/>
            </w:tcBorders>
          </w:tcPr>
          <w:p w14:paraId="519E0490" w14:textId="77777777" w:rsidR="00E15CFF" w:rsidRPr="00E15CFF" w:rsidRDefault="00E15CFF" w:rsidP="00E15CFF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15CF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Tłumaczenie, tłumaczenie streszczające, korekta tłumaczenia,</w:t>
            </w:r>
          </w:p>
          <w:p w14:paraId="3621EEE4" w14:textId="77777777" w:rsidR="00E15CFF" w:rsidRPr="00E15CFF" w:rsidRDefault="00E15CFF" w:rsidP="00E15CFF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15CF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omówienie tłumaczenia, tworzenie glosariuszy na podstawie tekstów,</w:t>
            </w:r>
          </w:p>
          <w:p w14:paraId="4ED66DDB" w14:textId="77777777" w:rsidR="00E15CFF" w:rsidRPr="00E15CFF" w:rsidRDefault="00E15CFF" w:rsidP="00E15CFF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15CF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analiza przypadku, analiza zagadnień w kontekście, burza mózgów,</w:t>
            </w:r>
          </w:p>
          <w:p w14:paraId="134139E9" w14:textId="77777777" w:rsidR="00E15CFF" w:rsidRPr="00E15CFF" w:rsidRDefault="00E15CFF" w:rsidP="00E15CFF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15CF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ćwiczenia, objaśnienie, praca indywidualna, praca w grupach, praca w</w:t>
            </w:r>
          </w:p>
          <w:p w14:paraId="485760D5" w14:textId="77777777" w:rsidR="00E15CFF" w:rsidRPr="00E15CFF" w:rsidRDefault="00E15CFF" w:rsidP="00E15CFF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15CF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parach, praca z tekstem, uczenie pytaniami</w:t>
            </w:r>
          </w:p>
        </w:tc>
      </w:tr>
      <w:tr w:rsidR="00E15CFF" w:rsidRPr="00E15CFF" w14:paraId="6A752CE0" w14:textId="77777777" w:rsidTr="007C2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0E396535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E15CF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4AEC6850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Dopuszczalne maksymalnie dwie nieobecności.</w:t>
            </w:r>
          </w:p>
          <w:p w14:paraId="6A6A9888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Terminowa i poprawna realizacja zadań.</w:t>
            </w:r>
          </w:p>
          <w:p w14:paraId="166A8096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Aktywny udział w zajęciach.</w:t>
            </w:r>
          </w:p>
          <w:p w14:paraId="0ED3B28B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 przypadku niezaliczenia zadania, terminowe i poprawne wykonanie wyznaczonego zadania poprawkowego</w:t>
            </w:r>
          </w:p>
        </w:tc>
      </w:tr>
      <w:tr w:rsidR="00E15CFF" w:rsidRPr="00E15CFF" w14:paraId="020414E5" w14:textId="77777777" w:rsidTr="007C2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C4777ED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4CD07DD0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Obecność studenta na zajęciach jest obowiązkowa.</w:t>
            </w:r>
          </w:p>
          <w:p w14:paraId="75776FAC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E15CFF" w:rsidRPr="00E15CFF" w14:paraId="588EE837" w14:textId="77777777" w:rsidTr="007C2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1A24EF5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7ABC0EEE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Średnia ocen z zadań wykonywanych w czasie semestru: 80%</w:t>
            </w:r>
          </w:p>
          <w:p w14:paraId="1B95B008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Kolokwium końcowe: 20%</w:t>
            </w:r>
          </w:p>
        </w:tc>
      </w:tr>
      <w:tr w:rsidR="00E15CFF" w:rsidRPr="00E15CFF" w14:paraId="3BFDDC66" w14:textId="77777777" w:rsidTr="007C2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D6F607E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34D5ABCC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Uzgadniane indywidualnie z uczącym.</w:t>
            </w:r>
          </w:p>
          <w:p w14:paraId="042C8BDA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 przypadku dłuższej usprawiedliwionej nieobecności / niewykonania zadania student może otrzymać dodatkowe zadania do wykonania (zadanie przekładowa / projekt / prezentacja)</w:t>
            </w:r>
          </w:p>
        </w:tc>
      </w:tr>
      <w:tr w:rsidR="00E15CFF" w:rsidRPr="00E15CFF" w14:paraId="64039C83" w14:textId="77777777" w:rsidTr="007C2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14:paraId="14FD035C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lastRenderedPageBreak/>
              <w:t xml:space="preserve">Wymagania wstępne i dodatkowe, szczególnie w odniesieniu do sekwencyjności przedmiotów: </w:t>
            </w:r>
          </w:p>
        </w:tc>
        <w:tc>
          <w:tcPr>
            <w:tcW w:w="3369" w:type="pct"/>
            <w:tcBorders>
              <w:left w:val="nil"/>
            </w:tcBorders>
          </w:tcPr>
          <w:p w14:paraId="49768CC7" w14:textId="77777777" w:rsidR="00E15CFF" w:rsidRPr="00E15CFF" w:rsidRDefault="00E15CFF" w:rsidP="00E15CFF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Znajomość języka polskiego.</w:t>
            </w:r>
          </w:p>
        </w:tc>
      </w:tr>
      <w:tr w:rsidR="00E15CFF" w:rsidRPr="00E15CFF" w14:paraId="6F857FA6" w14:textId="77777777" w:rsidTr="007C2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9982ED8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E15CFF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Zalecana literatura:</w:t>
            </w:r>
          </w:p>
          <w:p w14:paraId="5E4A0BD4" w14:textId="77777777" w:rsidR="00E15CFF" w:rsidRPr="00E15CFF" w:rsidRDefault="00E15CFF" w:rsidP="00E15C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59B4AB7E" w14:textId="77777777" w:rsidR="00E15CFF" w:rsidRPr="00E15CFF" w:rsidRDefault="00E15CFF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proofErr w:type="spellStart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Belczyk</w:t>
            </w:r>
            <w:proofErr w:type="spellEnd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, A. 2014. Poradnik tłumacza: Z angielskiego na nasze, Wyd. Idea.</w:t>
            </w:r>
          </w:p>
          <w:p w14:paraId="0323D4B2" w14:textId="77777777" w:rsidR="00E15CFF" w:rsidRPr="00E15CFF" w:rsidRDefault="00E15CFF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proofErr w:type="spellStart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Willim</w:t>
            </w:r>
            <w:proofErr w:type="spellEnd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, E. &amp; E. Mańczak-Wohlfeld. 1997. A </w:t>
            </w:r>
            <w:proofErr w:type="spellStart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Contrastive</w:t>
            </w:r>
            <w:proofErr w:type="spellEnd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Approach</w:t>
            </w:r>
            <w:proofErr w:type="spellEnd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to </w:t>
            </w:r>
            <w:proofErr w:type="spellStart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Problems</w:t>
            </w:r>
            <w:proofErr w:type="spellEnd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with English. W-</w:t>
            </w:r>
            <w:proofErr w:type="spellStart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wa</w:t>
            </w:r>
            <w:proofErr w:type="spellEnd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: PWN.</w:t>
            </w:r>
          </w:p>
          <w:p w14:paraId="10A374ED" w14:textId="77777777" w:rsidR="00E15CFF" w:rsidRPr="00E15CFF" w:rsidRDefault="00E15CFF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Douglas Kozłowska, C. 2005. </w:t>
            </w:r>
            <w:proofErr w:type="spellStart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Difficult</w:t>
            </w:r>
            <w:proofErr w:type="spellEnd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Words</w:t>
            </w:r>
            <w:proofErr w:type="spellEnd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in </w:t>
            </w:r>
            <w:proofErr w:type="spellStart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Polish</w:t>
            </w:r>
            <w:proofErr w:type="spellEnd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to English </w:t>
            </w:r>
            <w:proofErr w:type="spellStart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Translation</w:t>
            </w:r>
            <w:proofErr w:type="spellEnd"/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, PWN.</w:t>
            </w:r>
          </w:p>
          <w:p w14:paraId="69C96DC8" w14:textId="77777777" w:rsidR="00E15CFF" w:rsidRPr="00E15CFF" w:rsidRDefault="00E15CFF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E15C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Szczęsny, A. 2018. Tłumaczenie pisemne na język polski: kompendium. PWN.</w:t>
            </w:r>
          </w:p>
        </w:tc>
      </w:tr>
    </w:tbl>
    <w:p w14:paraId="6D2124BC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2B8B3A0F" w14:textId="77777777" w:rsidR="00E53310" w:rsidRPr="006029F1" w:rsidRDefault="00E53310" w:rsidP="00E5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173F0B5F" w14:textId="1FE4E4B5" w:rsidR="00E53310" w:rsidRPr="006029F1" w:rsidRDefault="00A73A4C" w:rsidP="00E5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09792" behindDoc="0" locked="0" layoutInCell="1" allowOverlap="1" wp14:anchorId="2B26B638" wp14:editId="07293A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137" name="Obraz 137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8F992" w14:textId="2A74A8B2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58787613" w14:textId="77777777" w:rsidR="003E674B" w:rsidRPr="006029F1" w:rsidRDefault="003E674B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07FB350D" w14:textId="6EB08B18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469D9DC6" w14:textId="5AF07710" w:rsidR="00EE214A" w:rsidRPr="006029F1" w:rsidRDefault="00EE214A" w:rsidP="001D09B2">
      <w:pPr>
        <w:pStyle w:val="Heading1"/>
        <w:rPr>
          <w:rFonts w:eastAsia="SimSun" w:cs="Times New Roman"/>
          <w:lang w:val="pl-PL" w:eastAsia="zh-CN" w:bidi="hi-IN"/>
        </w:rPr>
      </w:pPr>
      <w:bookmarkStart w:id="43" w:name="_Toc176367313"/>
      <w:r w:rsidRPr="006029F1">
        <w:rPr>
          <w:rFonts w:eastAsia="SimSun" w:cs="Times New Roman"/>
          <w:lang w:val="pl-PL" w:eastAsia="zh-CN" w:bidi="hi-IN"/>
        </w:rPr>
        <w:t>C</w:t>
      </w:r>
      <w:r w:rsidR="00DF52EF" w:rsidRPr="006029F1">
        <w:rPr>
          <w:rFonts w:eastAsia="SimSun" w:cs="Times New Roman"/>
          <w:lang w:val="pl-PL" w:eastAsia="zh-CN" w:bidi="hi-IN"/>
        </w:rPr>
        <w:t>5</w:t>
      </w:r>
      <w:r w:rsidR="00677323" w:rsidRPr="006029F1">
        <w:rPr>
          <w:rFonts w:eastAsia="SimSun" w:cs="Times New Roman"/>
          <w:lang w:val="pl-PL" w:eastAsia="zh-CN" w:bidi="hi-IN"/>
        </w:rPr>
        <w:t>_</w:t>
      </w:r>
      <w:r w:rsidR="00E0213B" w:rsidRPr="006029F1">
        <w:rPr>
          <w:rFonts w:eastAsia="SimSun" w:cs="Times New Roman"/>
          <w:lang w:val="pl-PL" w:eastAsia="zh-CN" w:bidi="hi-IN"/>
        </w:rPr>
        <w:t>Tłumaczenie konsekutywne</w:t>
      </w:r>
      <w:r w:rsidR="00454703" w:rsidRPr="006029F1">
        <w:rPr>
          <w:rFonts w:eastAsia="SimSun" w:cs="Times New Roman"/>
          <w:lang w:val="pl-PL" w:eastAsia="zh-CN" w:bidi="hi-IN"/>
        </w:rPr>
        <w:t xml:space="preserve"> –</w:t>
      </w:r>
      <w:r w:rsidR="00E0213B" w:rsidRPr="006029F1">
        <w:rPr>
          <w:rFonts w:eastAsia="SimSun" w:cs="Times New Roman"/>
          <w:lang w:val="pl-PL" w:eastAsia="zh-CN" w:bidi="hi-IN"/>
        </w:rPr>
        <w:t xml:space="preserve"> j. angielski</w:t>
      </w:r>
      <w:bookmarkEnd w:id="43"/>
    </w:p>
    <w:p w14:paraId="633FCBFD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E53310" w:rsidRPr="006029F1" w14:paraId="62BE4FE0" w14:textId="77777777" w:rsidTr="005858DB">
        <w:trPr>
          <w:trHeight w:val="397"/>
        </w:trPr>
        <w:tc>
          <w:tcPr>
            <w:tcW w:w="2917" w:type="dxa"/>
            <w:shd w:val="clear" w:color="auto" w:fill="D9D9D9"/>
          </w:tcPr>
          <w:p w14:paraId="218190FD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02A3F8DB" w14:textId="77777777" w:rsidR="00E53310" w:rsidRPr="006029F1" w:rsidRDefault="00E53310" w:rsidP="00E53310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vAlign w:val="center"/>
          </w:tcPr>
          <w:p w14:paraId="678E8CD9" w14:textId="1AEA7A04" w:rsidR="00E53310" w:rsidRPr="006029F1" w:rsidRDefault="005858DB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Tłumaczenie konsekutywne – j. angielski, C</w:t>
            </w:r>
            <w:r w:rsidR="001D09B2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5</w:t>
            </w:r>
          </w:p>
        </w:tc>
      </w:tr>
      <w:tr w:rsidR="00E53310" w:rsidRPr="006029F1" w14:paraId="314C66C7" w14:textId="77777777" w:rsidTr="005858DB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A0B3C90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vAlign w:val="center"/>
          </w:tcPr>
          <w:p w14:paraId="5C1F2146" w14:textId="3C5D4F61" w:rsidR="00E53310" w:rsidRPr="006029F1" w:rsidRDefault="005858DB" w:rsidP="00E53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6029F1">
              <w:rPr>
                <w:rFonts w:ascii="Times New Roman" w:eastAsia="Calibri" w:hAnsi="Times New Roman" w:cs="Times New Roman"/>
                <w:color w:val="000000"/>
                <w:lang w:val="pl-PL"/>
              </w:rPr>
              <w:t>Consecutive</w:t>
            </w:r>
            <w:proofErr w:type="spellEnd"/>
            <w:r w:rsidRPr="006029F1">
              <w:rPr>
                <w:rFonts w:ascii="Times New Roman" w:eastAsia="Calibri" w:hAnsi="Times New Roman" w:cs="Times New Roman"/>
                <w:color w:val="000000"/>
                <w:lang w:val="pl-PL"/>
              </w:rPr>
              <w:t xml:space="preserve"> </w:t>
            </w:r>
            <w:proofErr w:type="spellStart"/>
            <w:r w:rsidR="0012266E" w:rsidRPr="006029F1">
              <w:rPr>
                <w:rFonts w:ascii="Times New Roman" w:eastAsia="Calibri" w:hAnsi="Times New Roman" w:cs="Times New Roman"/>
                <w:color w:val="000000"/>
                <w:lang w:val="pl-PL"/>
              </w:rPr>
              <w:t>I</w:t>
            </w:r>
            <w:r w:rsidRPr="006029F1">
              <w:rPr>
                <w:rFonts w:ascii="Times New Roman" w:eastAsia="Calibri" w:hAnsi="Times New Roman" w:cs="Times New Roman"/>
                <w:color w:val="000000"/>
                <w:lang w:val="pl-PL"/>
              </w:rPr>
              <w:t>nterpreting</w:t>
            </w:r>
            <w:proofErr w:type="spellEnd"/>
            <w:r w:rsidR="00E53310" w:rsidRPr="006029F1">
              <w:rPr>
                <w:rFonts w:ascii="Times New Roman" w:eastAsia="Calibri" w:hAnsi="Times New Roman" w:cs="Times New Roman"/>
                <w:color w:val="000000"/>
                <w:lang w:val="pl-PL"/>
              </w:rPr>
              <w:t xml:space="preserve"> </w:t>
            </w:r>
            <w:r w:rsidR="003318A0" w:rsidRPr="006029F1">
              <w:rPr>
                <w:rFonts w:ascii="Times New Roman" w:eastAsia="Calibri" w:hAnsi="Times New Roman" w:cs="Times New Roman"/>
                <w:color w:val="000000"/>
                <w:lang w:val="pl-PL"/>
              </w:rPr>
              <w:t>(English)</w:t>
            </w:r>
          </w:p>
        </w:tc>
      </w:tr>
      <w:tr w:rsidR="005858DB" w:rsidRPr="006029F1" w14:paraId="4E012B08" w14:textId="77777777" w:rsidTr="005858DB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B0FACCB" w14:textId="77777777" w:rsidR="005858DB" w:rsidRPr="006029F1" w:rsidRDefault="005858DB" w:rsidP="005858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0364D30C" w14:textId="370783BC" w:rsidR="005858DB" w:rsidRPr="006029F1" w:rsidRDefault="005858DB" w:rsidP="005858D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5858DB" w:rsidRPr="006029F1" w14:paraId="059DB923" w14:textId="77777777" w:rsidTr="005858DB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DDCAA2D" w14:textId="77777777" w:rsidR="005858DB" w:rsidRPr="006029F1" w:rsidRDefault="005858DB" w:rsidP="005858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vAlign w:val="center"/>
          </w:tcPr>
          <w:p w14:paraId="357932C6" w14:textId="0EF58852" w:rsidR="005858DB" w:rsidRPr="006029F1" w:rsidRDefault="005858DB" w:rsidP="005858D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5858DB" w:rsidRPr="006029F1" w14:paraId="5B35BBCB" w14:textId="77777777" w:rsidTr="005858DB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0ED43A13" w14:textId="77777777" w:rsidR="005858DB" w:rsidRPr="006029F1" w:rsidRDefault="005858DB" w:rsidP="005858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vAlign w:val="center"/>
          </w:tcPr>
          <w:p w14:paraId="7EC4B3E1" w14:textId="23CF000D" w:rsidR="005858DB" w:rsidRPr="006029F1" w:rsidRDefault="005858DB" w:rsidP="005858D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5858DB" w:rsidRPr="006029F1" w14:paraId="2BCA7FAF" w14:textId="77777777" w:rsidTr="005858DB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7723ABB" w14:textId="77777777" w:rsidR="005858DB" w:rsidRPr="006029F1" w:rsidRDefault="005858DB" w:rsidP="005858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3443E58F" w14:textId="0F88A20F" w:rsidR="005858DB" w:rsidRPr="006029F1" w:rsidRDefault="005858DB" w:rsidP="005858D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5858DB" w:rsidRPr="006029F1" w14:paraId="156A3A34" w14:textId="77777777" w:rsidTr="005858DB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2912329" w14:textId="77777777" w:rsidR="005858DB" w:rsidRPr="006029F1" w:rsidRDefault="005858DB" w:rsidP="005858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64FE936A" w14:textId="0302A891" w:rsidR="005858DB" w:rsidRPr="006029F1" w:rsidRDefault="00FD09CD" w:rsidP="005858D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</w:t>
            </w:r>
          </w:p>
        </w:tc>
      </w:tr>
      <w:tr w:rsidR="005858DB" w:rsidRPr="006029F1" w14:paraId="6924022E" w14:textId="77777777" w:rsidTr="005858DB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7479790" w14:textId="77777777" w:rsidR="005858DB" w:rsidRPr="006029F1" w:rsidRDefault="005858DB" w:rsidP="005858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008E2B69" w14:textId="44B0FD24" w:rsidR="005858DB" w:rsidRPr="006029F1" w:rsidRDefault="005858DB" w:rsidP="005858D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angielski</w:t>
            </w:r>
            <w:r w:rsidR="0012266E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, polski</w:t>
            </w:r>
          </w:p>
        </w:tc>
      </w:tr>
      <w:tr w:rsidR="005858DB" w:rsidRPr="006029F1" w14:paraId="6E968742" w14:textId="77777777" w:rsidTr="005858DB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57490E8" w14:textId="77777777" w:rsidR="005858DB" w:rsidRPr="006029F1" w:rsidRDefault="005858DB" w:rsidP="005858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03E7CC55" w14:textId="64520DA5" w:rsidR="005858DB" w:rsidRPr="006029F1" w:rsidRDefault="0015348E" w:rsidP="005858D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E53310" w:rsidRPr="006029F1" w14:paraId="2F868355" w14:textId="77777777" w:rsidTr="005858DB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FCFD987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vAlign w:val="center"/>
          </w:tcPr>
          <w:p w14:paraId="03D8CEE9" w14:textId="06A3E33E" w:rsidR="00E53310" w:rsidRPr="006029F1" w:rsidRDefault="005858DB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3</w:t>
            </w:r>
          </w:p>
        </w:tc>
      </w:tr>
      <w:tr w:rsidR="001D09B2" w:rsidRPr="006029F1" w14:paraId="504CE2E1" w14:textId="77777777" w:rsidTr="005858DB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4187C98" w14:textId="16213BDA" w:rsidR="001D09B2" w:rsidRPr="006029F1" w:rsidRDefault="001D09B2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7A70B140" w14:textId="70788BD3" w:rsidR="001D09B2" w:rsidRPr="006029F1" w:rsidRDefault="001D09B2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Joanna Ziobro</w:t>
            </w:r>
          </w:p>
        </w:tc>
      </w:tr>
    </w:tbl>
    <w:p w14:paraId="42BC5CEA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4F4547B6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843"/>
        <w:gridCol w:w="2268"/>
        <w:gridCol w:w="1134"/>
        <w:gridCol w:w="1158"/>
        <w:gridCol w:w="119"/>
        <w:gridCol w:w="731"/>
        <w:gridCol w:w="567"/>
      </w:tblGrid>
      <w:tr w:rsidR="00CC5365" w:rsidRPr="00CC5365" w14:paraId="4DD3CB09" w14:textId="77777777" w:rsidTr="003C7573">
        <w:tc>
          <w:tcPr>
            <w:tcW w:w="8954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14:paraId="56EFEFEA" w14:textId="77777777" w:rsidR="00CC5365" w:rsidRPr="00CC5365" w:rsidRDefault="00CC5365" w:rsidP="00CC536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Treści programowe zapewniające uzyskanie efektów uczenia się dla przedmiotu </w:t>
            </w:r>
          </w:p>
        </w:tc>
      </w:tr>
      <w:tr w:rsidR="00CC5365" w:rsidRPr="00CC5365" w14:paraId="768D9E02" w14:textId="77777777" w:rsidTr="003C7573">
        <w:tc>
          <w:tcPr>
            <w:tcW w:w="895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5120E8BE" w14:textId="77777777" w:rsidR="00CC5365" w:rsidRPr="00CC5365" w:rsidRDefault="00CC5365" w:rsidP="00CC536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Ćwiczenie tłumaczenia konsekutywnego z języka angielskiego na język polski oraz z języka polskiego na język angielski. Zdobywanie niezbędnych umiejętności oraz poznawanie możliwych strategii i technik stosowane w tłumaczeniu konsekutywnym, z uwzględnieniem umiejętności sporządzania notatek z użyciem symboli. Metody ćwiczenia pamięci oraz strategie radzenia sobie z informacjami (np. przeformułowanie, streszczenie, technika salami itp.). Przygotowanie się do zlecenia, etyka zawodu tłumacza konferencyjnego.</w:t>
            </w:r>
          </w:p>
        </w:tc>
      </w:tr>
      <w:tr w:rsidR="00CC5365" w:rsidRPr="00CC5365" w14:paraId="529A126F" w14:textId="77777777" w:rsidTr="003C7573">
        <w:tc>
          <w:tcPr>
            <w:tcW w:w="2977" w:type="dxa"/>
            <w:gridSpan w:val="2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31F39C87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Liczba godzin zajęć w ramach poszczególnych form zajęć według planu studiów:</w:t>
            </w:r>
          </w:p>
        </w:tc>
        <w:tc>
          <w:tcPr>
            <w:tcW w:w="5977" w:type="dxa"/>
            <w:gridSpan w:val="6"/>
            <w:tcBorders>
              <w:left w:val="nil"/>
              <w:bottom w:val="single" w:sz="4" w:space="0" w:color="000000"/>
            </w:tcBorders>
          </w:tcPr>
          <w:p w14:paraId="69C8ACCD" w14:textId="77777777" w:rsidR="00CC5365" w:rsidRPr="00CC5365" w:rsidRDefault="00CC5365" w:rsidP="00CC536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Ćwiczenia warsztatowe: 30 (stacjonarne), 15 (niestacjonarne)</w:t>
            </w:r>
          </w:p>
        </w:tc>
      </w:tr>
      <w:tr w:rsidR="00CC5365" w:rsidRPr="00CC5365" w14:paraId="5C2B99AC" w14:textId="77777777" w:rsidTr="003C7573">
        <w:tc>
          <w:tcPr>
            <w:tcW w:w="895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BC1FD9E" w14:textId="77777777" w:rsidR="00CC5365" w:rsidRPr="00CC5365" w:rsidRDefault="00CC5365" w:rsidP="00CC536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Opis efektów uczenia się dla przedmiotu</w:t>
            </w:r>
          </w:p>
        </w:tc>
      </w:tr>
      <w:tr w:rsidR="00CC5365" w:rsidRPr="00CC5365" w14:paraId="42C6A39E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FB33E51" w14:textId="77777777" w:rsidR="00CC5365" w:rsidRPr="00CC5365" w:rsidRDefault="00CC5365" w:rsidP="00CC536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eastAsia="pl-PL"/>
                <w14:ligatures w14:val="standardContextual"/>
              </w:rPr>
              <w:lastRenderedPageBreak/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6A6A734E" w14:textId="77777777" w:rsidR="00CC5365" w:rsidRPr="00CC5365" w:rsidRDefault="00CC5365" w:rsidP="00CC536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eastAsia="pl-PL"/>
                <w14:ligatures w14:val="standardContextual"/>
              </w:rPr>
              <w:t xml:space="preserve">Student, który zaliczył przedmiot </w:t>
            </w:r>
            <w:r w:rsidRPr="00CC536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eastAsia="pl-PL"/>
                <w14:ligatures w14:val="standardContextual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0D654ED" w14:textId="77777777" w:rsidR="00CC5365" w:rsidRPr="00CC5365" w:rsidRDefault="00CC5365" w:rsidP="00CC536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eastAsia="pl-PL"/>
                <w14:ligatures w14:val="standardContextual"/>
              </w:rPr>
              <w:t>Powiązanie z KEU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984B68F" w14:textId="77777777" w:rsidR="00CC5365" w:rsidRPr="00CC5365" w:rsidRDefault="00CC5365" w:rsidP="00CC536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eastAsia="pl-PL"/>
                <w14:ligatures w14:val="standardContextual"/>
              </w:rPr>
              <w:t>Forma zajęć dydaktycznych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14:paraId="435C30BD" w14:textId="77777777" w:rsidR="00CC5365" w:rsidRPr="00CC5365" w:rsidRDefault="00CC5365" w:rsidP="00CC536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eastAsia="pl-PL"/>
                <w14:ligatures w14:val="standardContextual"/>
              </w:rPr>
              <w:t xml:space="preserve">Sposób weryfikacji i oceny efektów uczenia się </w:t>
            </w:r>
          </w:p>
        </w:tc>
      </w:tr>
      <w:tr w:rsidR="00CC5365" w:rsidRPr="00CC5365" w14:paraId="0B939F6C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97FBFE2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bookmarkStart w:id="44" w:name="_Hlk143034088"/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C5.W01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4F138FD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/>
                <w14:ligatures w14:val="standardContextual"/>
              </w:rPr>
              <w:t>w zaawansowanym stopniu odmiany, style i rejestry języka angielskiego oraz zastosowania praktyczne tej wiedzy w działalności zawodowej tłumacza konferencyjnego, w tym do analizy wypowiedzi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5240D5E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K_W01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3217F40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Ćwiczenia warsztatowe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1BAB9E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Analiza wykonanego tłumaczenia</w:t>
            </w:r>
          </w:p>
        </w:tc>
      </w:tr>
      <w:bookmarkEnd w:id="44"/>
      <w:tr w:rsidR="00CC5365" w:rsidRPr="00CC5365" w14:paraId="6BE6F009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957AF9A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C5.W02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3F877B7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/>
                <w14:ligatures w14:val="standardContextual"/>
              </w:rPr>
            </w:pPr>
            <w:r w:rsidRPr="00CC5365">
              <w:rPr>
                <w:rFonts w:ascii="Times New Roman" w:eastAsia="Calibri" w:hAnsi="Times New Roman" w:cs="Times New Roman"/>
                <w:kern w:val="2"/>
                <w:sz w:val="17"/>
                <w:szCs w:val="17"/>
                <w:lang w:val="pl-PL"/>
                <w14:ligatures w14:val="standardContextual"/>
              </w:rPr>
              <w:t>w zaawansowanym stopniu metodykę wykonywania tłumaczeń ustnych konsekutywnych, a także zastosowanie tej wiedzy w praktyce zawodowej tłumacza konferencyjnego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E15A058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K_W03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EB502FF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Ćwiczenia warsztatowe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0BEDD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Rozmowa, dyskusja na zajęciach</w:t>
            </w:r>
          </w:p>
        </w:tc>
      </w:tr>
      <w:tr w:rsidR="00CC5365" w:rsidRPr="00CC5365" w14:paraId="14834B05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5937B9D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C5.W03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5F9F0B4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bidi="hi-IN"/>
                <w14:ligatures w14:val="standardContextual"/>
              </w:rPr>
              <w:t>w zaawansowanym stopniu kompleksową naturę języka w tłumaczeniu konsekutywnym, specyfikę wykonywania notatek, tworzenia ustrukturyzowanych wypowiedzi w danym języku, jak również zastosowania praktyczne tej wiedzy w tłumaczeniu konsekutywnym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0940BD8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K_W05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A97513B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Ćwiczenia warsztatowe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436B4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Rozmowa, dyskusja na zajęciach</w:t>
            </w:r>
          </w:p>
        </w:tc>
      </w:tr>
      <w:tr w:rsidR="00CC5365" w:rsidRPr="00CC5365" w14:paraId="7988EBE2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BE1B811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C5.U01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D5F0EF5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na podstawie posiadanej wiedzy, wykonać proste tłumaczenie konsekutywne przy zastosowaniu odpowiedniego systemu notacji oraz metod właściwych dla tłumaczenia konsekutywnego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2CDC257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K_U01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AA56ED4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Ćwiczenia warsztatowe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99229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Ocena tłumaczenia konsekutywnego i notatek</w:t>
            </w:r>
          </w:p>
        </w:tc>
      </w:tr>
      <w:tr w:rsidR="00CC5365" w:rsidRPr="00CC5365" w14:paraId="27657E83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4CE37C3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C5.U02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63DF4A7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  <w:t xml:space="preserve">zrozumieć tekst czytany oraz słuchany, przeanalizować go na potrzeby tłumaczenia, </w:t>
            </w:r>
            <w:r w:rsidRPr="00CC5365">
              <w:rPr>
                <w:rFonts w:ascii="Times New Roman" w:eastAsia="Verdana" w:hAnsi="Times New Roman" w:cs="Times New Roman"/>
                <w:kern w:val="2"/>
                <w:sz w:val="17"/>
                <w:szCs w:val="17"/>
                <w:shd w:val="clear" w:color="auto" w:fill="FFFFFF"/>
                <w:lang w:val="pl-PL" w:eastAsia="pl-PL" w:bidi="pl-PL"/>
                <w14:ligatures w14:val="standardContextual"/>
              </w:rPr>
              <w:t>jak również przygotować ustrukturyzowane wystąpienie ustne na potrzeby tłumaczenia</w:t>
            </w:r>
            <w:r w:rsidRPr="00CC5365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  <w:t xml:space="preserve">, aktywnie słuchać, wychwytywać kluczowe elementy, dokonywać segmentacji, zachować chronometraż tłumaczenia, </w:t>
            </w:r>
            <w:r w:rsidRPr="00CC5365">
              <w:rPr>
                <w:rFonts w:ascii="Times New Roman" w:eastAsia="Verdana" w:hAnsi="Times New Roman" w:cs="Times New Roman"/>
                <w:kern w:val="2"/>
                <w:sz w:val="17"/>
                <w:szCs w:val="17"/>
                <w:shd w:val="clear" w:color="auto" w:fill="FFFFFF"/>
                <w:lang w:val="pl-PL" w:eastAsia="pl-PL" w:bidi="pl-PL"/>
                <w14:ligatures w14:val="standardContextual"/>
              </w:rPr>
              <w:t>jak również przygotować ustrukturyzowane wystąpienie ustne na potrzeby tłumaczenia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1DF8914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K_U03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79A9903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Ćwiczenia warsztatowe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CCC46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Ocena umiejętności analizy tekstu, wystąpień ustnych</w:t>
            </w:r>
          </w:p>
        </w:tc>
      </w:tr>
      <w:tr w:rsidR="00CC5365" w:rsidRPr="00CC5365" w14:paraId="72B1415B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BB31C56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C5.U03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530AA7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bCs/>
                <w:kern w:val="2"/>
                <w:sz w:val="17"/>
                <w:szCs w:val="17"/>
                <w:lang w:val="pl-PL" w:eastAsia="zh-CN" w:bidi="hi-IN"/>
                <w14:ligatures w14:val="standardContextual"/>
              </w:rPr>
              <w:t>stosować techniki efektywnego komunikowania się w tłumaczeniu konsekutywnym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9CC6271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K_U08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0E93E41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Ćwiczenia warsztatowe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5F5BE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Ocena komunikacji w tłumaczeniu</w:t>
            </w:r>
          </w:p>
        </w:tc>
      </w:tr>
      <w:tr w:rsidR="00CC5365" w:rsidRPr="00CC5365" w14:paraId="5355C3DE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5252268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C5.U04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CA59FA9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  <w14:ligatures w14:val="standardContextual"/>
              </w:rPr>
              <w:t>planować i organizować pracę indywidualną i w zespole tłumaczy, współdziałać z innymi tłumaczami podczas tłumaczenia konsekutywnego oraz pracować z innym tłumaczem przy wykonaniu tłumaczenia konsekutywnego w sytuacjach zbliżonych do rzeczywistych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8EAF2DC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K_U09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8739AF1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Ćwiczenia warsztatowe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BF228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Obserwacja pracy przy wykonaniu tłumaczenia, ocena komunikacji w warunkach symulowanych</w:t>
            </w:r>
          </w:p>
        </w:tc>
      </w:tr>
      <w:tr w:rsidR="00CC5365" w:rsidRPr="00CC5365" w14:paraId="4A1A369D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C480599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C5.U05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0B9248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  <w:t>samodzielnie planować i realizować własny rozwój w zakresie tłumaczenia konsekutywnego, ćwiczyć pamięć podczas trwania studiów jak i po ich ukończeniu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0F78382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K_U10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7D0AA4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Ćwiczenia warsztatowe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DE515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Dyskusja na zajęciach, obserwacja przy ćwiczeniach pamięci</w:t>
            </w:r>
          </w:p>
        </w:tc>
      </w:tr>
      <w:tr w:rsidR="00CC5365" w:rsidRPr="00CC5365" w14:paraId="6AC0D0A1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AADF2A9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C5.K01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E431E21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  <w:t>krytycznej oceny odbieranych treści w tłumaczeniu konsekutywnym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FE79E92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K_K01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3BB24EC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Ćwiczenia warsztatowe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4626D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Obserwacja pracy w warunkach symulowanych</w:t>
            </w:r>
          </w:p>
        </w:tc>
      </w:tr>
      <w:tr w:rsidR="00CC5365" w:rsidRPr="00CC5365" w14:paraId="09BABF73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21092F3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C5.K02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0E21B50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  <w14:ligatures w14:val="standardContextual"/>
              </w:rPr>
              <w:t>odpowiedzialnego pełnienia ról zawodowych tłumacza konsekutywnego, przestrzegania zasad etyki zawodu tłumacza i wymagania tego od innych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D3EBE42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  <w14:ligatures w14:val="standardContextual"/>
              </w:rPr>
              <w:t>K_K05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B15AD90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Ćwiczenia warsztatowe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04102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  <w14:ligatures w14:val="standardContextual"/>
              </w:rPr>
              <w:t>Obserwacja zachowania studenta podczas pracy</w:t>
            </w:r>
          </w:p>
        </w:tc>
      </w:tr>
      <w:tr w:rsidR="00CC5365" w:rsidRPr="00CC5365" w14:paraId="68E866BC" w14:textId="77777777" w:rsidTr="003C7573">
        <w:tc>
          <w:tcPr>
            <w:tcW w:w="8954" w:type="dxa"/>
            <w:gridSpan w:val="8"/>
            <w:shd w:val="clear" w:color="auto" w:fill="D9D9D9"/>
          </w:tcPr>
          <w:p w14:paraId="5C4F4A76" w14:textId="77777777" w:rsidR="00CC5365" w:rsidRPr="00CC5365" w:rsidRDefault="00CC5365" w:rsidP="00CC536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Nakład pracy studenta (bilans punktów ECTS)</w:t>
            </w:r>
          </w:p>
        </w:tc>
      </w:tr>
      <w:tr w:rsidR="00CC5365" w:rsidRPr="00CC5365" w14:paraId="29BDD088" w14:textId="77777777" w:rsidTr="003C7573">
        <w:trPr>
          <w:cantSplit/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14:paraId="36BA1A48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Całkowita liczba punktów ECTS: (A + B)</w:t>
            </w:r>
            <w:r w:rsidRPr="00CC5365"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</w:t>
            </w:r>
          </w:p>
        </w:tc>
        <w:tc>
          <w:tcPr>
            <w:tcW w:w="4679" w:type="dxa"/>
            <w:gridSpan w:val="4"/>
            <w:tcBorders>
              <w:left w:val="nil"/>
            </w:tcBorders>
          </w:tcPr>
          <w:p w14:paraId="1C8F09C9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2</w:t>
            </w:r>
          </w:p>
        </w:tc>
        <w:tc>
          <w:tcPr>
            <w:tcW w:w="731" w:type="dxa"/>
            <w:tcBorders>
              <w:left w:val="nil"/>
            </w:tcBorders>
            <w:textDirection w:val="btLr"/>
          </w:tcPr>
          <w:p w14:paraId="36771E64" w14:textId="77777777" w:rsidR="00CC5365" w:rsidRPr="00CC5365" w:rsidRDefault="00CC5365" w:rsidP="00CC5365">
            <w:pPr>
              <w:widowControl w:val="0"/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Stacjonarne</w:t>
            </w:r>
          </w:p>
        </w:tc>
        <w:tc>
          <w:tcPr>
            <w:tcW w:w="567" w:type="dxa"/>
            <w:tcBorders>
              <w:left w:val="nil"/>
            </w:tcBorders>
            <w:textDirection w:val="btLr"/>
          </w:tcPr>
          <w:p w14:paraId="12D5A8EA" w14:textId="77777777" w:rsidR="00CC5365" w:rsidRPr="00CC5365" w:rsidRDefault="00CC5365" w:rsidP="00CC5365">
            <w:pPr>
              <w:widowControl w:val="0"/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Niestacjonarne</w:t>
            </w:r>
          </w:p>
        </w:tc>
      </w:tr>
      <w:tr w:rsidR="00CC5365" w:rsidRPr="00CC5365" w14:paraId="11371FE0" w14:textId="77777777" w:rsidTr="003C7573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14:paraId="71F5BBBB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lastRenderedPageBreak/>
              <w:t>A. Liczba godzin kontaktowych z podziałem na formy zajęć oraz liczba punktów ECTS uzyskanych w ramach tych zajęć:</w:t>
            </w:r>
          </w:p>
        </w:tc>
        <w:tc>
          <w:tcPr>
            <w:tcW w:w="4679" w:type="dxa"/>
            <w:gridSpan w:val="4"/>
            <w:tcBorders>
              <w:left w:val="nil"/>
            </w:tcBorders>
          </w:tcPr>
          <w:p w14:paraId="7B2FFC53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Ćwiczenia warsztatowe</w:t>
            </w:r>
          </w:p>
          <w:p w14:paraId="7AF0050B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64FE71CD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1060BA97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w sumie:</w:t>
            </w:r>
          </w:p>
          <w:p w14:paraId="69E2E2A8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ECTS</w:t>
            </w:r>
          </w:p>
        </w:tc>
        <w:tc>
          <w:tcPr>
            <w:tcW w:w="731" w:type="dxa"/>
            <w:tcBorders>
              <w:left w:val="nil"/>
            </w:tcBorders>
          </w:tcPr>
          <w:p w14:paraId="401E42E3" w14:textId="77777777" w:rsidR="00CC5365" w:rsidRPr="00CC5365" w:rsidRDefault="00CC5365" w:rsidP="00CC5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30</w:t>
            </w:r>
          </w:p>
          <w:p w14:paraId="63F8E1F8" w14:textId="77777777" w:rsidR="00CC5365" w:rsidRPr="00CC5365" w:rsidRDefault="00CC5365" w:rsidP="00CC5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5E01C953" w14:textId="77777777" w:rsidR="00CC5365" w:rsidRPr="00CC5365" w:rsidRDefault="00CC5365" w:rsidP="00CC5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05955404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30</w:t>
            </w:r>
          </w:p>
          <w:p w14:paraId="4CC4CF48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14:paraId="3550CEFB" w14:textId="77777777" w:rsidR="00CC5365" w:rsidRPr="00CC5365" w:rsidRDefault="00CC5365" w:rsidP="00CC5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15</w:t>
            </w:r>
          </w:p>
          <w:p w14:paraId="78213425" w14:textId="77777777" w:rsidR="00CC5365" w:rsidRPr="00CC5365" w:rsidRDefault="00CC5365" w:rsidP="00CC5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2CDA5BCA" w14:textId="77777777" w:rsidR="00CC5365" w:rsidRPr="00CC5365" w:rsidRDefault="00CC5365" w:rsidP="00CC5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50002109" w14:textId="77777777" w:rsidR="00CC5365" w:rsidRPr="00CC5365" w:rsidRDefault="00CC5365" w:rsidP="00CC5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15</w:t>
            </w:r>
          </w:p>
          <w:p w14:paraId="30002924" w14:textId="77777777" w:rsidR="00CC5365" w:rsidRPr="00CC5365" w:rsidRDefault="00CC5365" w:rsidP="00CC5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0,5</w:t>
            </w:r>
          </w:p>
        </w:tc>
      </w:tr>
      <w:tr w:rsidR="00CC5365" w:rsidRPr="00CC5365" w14:paraId="75990C4A" w14:textId="77777777" w:rsidTr="003C7573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14:paraId="0ACE8708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79" w:type="dxa"/>
            <w:gridSpan w:val="4"/>
            <w:tcBorders>
              <w:left w:val="nil"/>
            </w:tcBorders>
          </w:tcPr>
          <w:p w14:paraId="301EE94B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val="pl-PL" w:eastAsia="pl-PL"/>
                <w14:ligatures w14:val="standardContextual"/>
              </w:rPr>
              <w:t>Opracowanie notatek do tłumaczonych nagrań</w:t>
            </w:r>
          </w:p>
          <w:p w14:paraId="2CE89C3E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Przygotowanie się do tłumaczenia, przygotowanie przemówień na potrzeby tłumaczenia</w:t>
            </w:r>
          </w:p>
          <w:p w14:paraId="72BEC0A0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1AF0AC9E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w sumie:</w:t>
            </w:r>
          </w:p>
          <w:p w14:paraId="1E1AF1DB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ECTS</w:t>
            </w:r>
          </w:p>
        </w:tc>
        <w:tc>
          <w:tcPr>
            <w:tcW w:w="731" w:type="dxa"/>
            <w:tcBorders>
              <w:left w:val="nil"/>
            </w:tcBorders>
          </w:tcPr>
          <w:p w14:paraId="0ABD2AD7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30</w:t>
            </w:r>
          </w:p>
          <w:p w14:paraId="16212A23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115A44C1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4F0C50E4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26881E2F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30</w:t>
            </w:r>
          </w:p>
          <w:p w14:paraId="4EFAC55E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14:paraId="05728E41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45</w:t>
            </w:r>
          </w:p>
          <w:p w14:paraId="16C804B2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1268D32B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5A79DC6E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100A5090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45</w:t>
            </w:r>
          </w:p>
          <w:p w14:paraId="76C16DAA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1,5</w:t>
            </w:r>
          </w:p>
        </w:tc>
      </w:tr>
      <w:tr w:rsidR="00CC5365" w:rsidRPr="00CC5365" w14:paraId="6C9BF7F6" w14:textId="77777777" w:rsidTr="003C7573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14:paraId="0B7964B4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C. Liczba godzin zajęć kształtujących umiejętności praktyczne w ramach przedmiotu oraz związana z tym liczba punktów ECTS:</w:t>
            </w:r>
          </w:p>
        </w:tc>
        <w:tc>
          <w:tcPr>
            <w:tcW w:w="4679" w:type="dxa"/>
            <w:gridSpan w:val="4"/>
            <w:tcBorders>
              <w:left w:val="nil"/>
            </w:tcBorders>
          </w:tcPr>
          <w:p w14:paraId="4B18FD92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  <w:t>Całość ćwiczeń na zajęciach i pracy domowej</w:t>
            </w:r>
          </w:p>
          <w:p w14:paraId="18C49C03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49A1EDFD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6433E703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w sumie:</w:t>
            </w:r>
          </w:p>
          <w:p w14:paraId="363251B5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ECTS</w:t>
            </w:r>
          </w:p>
        </w:tc>
        <w:tc>
          <w:tcPr>
            <w:tcW w:w="731" w:type="dxa"/>
            <w:tcBorders>
              <w:left w:val="nil"/>
            </w:tcBorders>
          </w:tcPr>
          <w:p w14:paraId="43754AA5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05BD7722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50900900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40B620F0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60</w:t>
            </w:r>
          </w:p>
          <w:p w14:paraId="261A6C28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5EB4139F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3D61937A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63638B8E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</w:p>
          <w:p w14:paraId="7CEDB76D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60</w:t>
            </w:r>
          </w:p>
          <w:p w14:paraId="46A2BF91" w14:textId="77777777" w:rsidR="00CC5365" w:rsidRPr="00CC5365" w:rsidRDefault="00CC5365" w:rsidP="00CC5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2</w:t>
            </w:r>
          </w:p>
        </w:tc>
      </w:tr>
    </w:tbl>
    <w:p w14:paraId="11508A54" w14:textId="77777777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9D76027" w14:textId="6A824A02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 xml:space="preserve">Dodatkowe elementy </w:t>
      </w:r>
    </w:p>
    <w:tbl>
      <w:tblPr>
        <w:tblW w:w="895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9"/>
        <w:gridCol w:w="5930"/>
      </w:tblGrid>
      <w:tr w:rsidR="00CC5365" w:rsidRPr="00CC5365" w14:paraId="5A47361E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F4261BC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bookmarkStart w:id="45" w:name="_Hlk176390523"/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Szczegółowe treści kształcenia w ramach poszczególnych form zajęć: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270B" w14:textId="08174410" w:rsidR="00CC5365" w:rsidRPr="00CC5365" w:rsidRDefault="00CC5365" w:rsidP="00CC5365">
            <w:pPr>
              <w:spacing w:before="60" w:after="60" w:line="240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6029F1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- </w:t>
            </w: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Ćwiczy wyłanianie i streszczanie najistotniejszych informacji zawartych w wypowiedzi (umiejętność syntezy), ćwiczy analizę stylistyczną i składniową komunikatu wejściowego przemówienia, tworzy plan przemówienia, streszczenia, mapy myśli, wykorzystuje technikę wizualizacji i analizy struktury tekstu w celu zapamiętania treści, wdraża podstawowe mnemotechniki </w:t>
            </w:r>
          </w:p>
          <w:p w14:paraId="676277E2" w14:textId="4A96FD14" w:rsidR="00CC5365" w:rsidRPr="00CC5365" w:rsidRDefault="00CC5365" w:rsidP="00CC5365">
            <w:pPr>
              <w:spacing w:before="60" w:after="60" w:line="240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6029F1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- </w:t>
            </w: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Ćwiczy i wykorzystuje system notacji, interpretuje wysłuchany tekst, wyodrębnia kluczowe myśli i jak najwierniej w stosunku do oryginału odtwarza wypowiedź w oparciu o samodzielnie sporządzone notatki w języku wyjściowym i docelowym lub bez notatek, stosuje takie techniki jak, przeformułowywanie: parafrazowanie, streszczanie, redukcja, antycypacja, werbalizacja emocji, ekwiwalencja, stylizacja itp. </w:t>
            </w:r>
          </w:p>
          <w:p w14:paraId="479DFD5B" w14:textId="198EB2C1" w:rsidR="00CC5365" w:rsidRPr="00CC5365" w:rsidRDefault="00CC5365" w:rsidP="00CC5365">
            <w:pPr>
              <w:spacing w:before="60" w:after="60" w:line="240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6029F1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- </w:t>
            </w: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Notuje podstawowe typy struktur tekstów, wykorzystując symbole i skróty do zanotowania treści, wyróżnia centralne punkty zapisu, a także składnię notacji</w:t>
            </w:r>
          </w:p>
          <w:p w14:paraId="130D72B7" w14:textId="621317B6" w:rsidR="00CC5365" w:rsidRPr="00CC5365" w:rsidRDefault="00CC5365" w:rsidP="00CC5365">
            <w:pPr>
              <w:spacing w:before="60" w:after="60" w:line="240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6029F1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- </w:t>
            </w: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Dokonuje tłumaczenia konsekutywnego na podstawie notatek, operuje symbolami i technikami notacji, klasyfikuje symbole w systemie notacji, a także tworzy własne symbole do wykorzystania w przyszłej pracy</w:t>
            </w:r>
          </w:p>
          <w:p w14:paraId="05F6841E" w14:textId="3292B56E" w:rsidR="00CC5365" w:rsidRPr="00CC5365" w:rsidRDefault="00CC5365" w:rsidP="00CC5365">
            <w:pPr>
              <w:spacing w:before="60" w:after="60" w:line="240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6029F1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- </w:t>
            </w: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Poznaje normy i techniki tłumaczenia konsekutywnego, adekwatne do określonych typów przemówień i sytuacji translacyjnych</w:t>
            </w:r>
          </w:p>
          <w:p w14:paraId="5D3717C3" w14:textId="5F8D44C8" w:rsidR="00CC5365" w:rsidRPr="00CC5365" w:rsidRDefault="00CC5365" w:rsidP="00CC5365">
            <w:pPr>
              <w:spacing w:before="60" w:after="60" w:line="240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6029F1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- </w:t>
            </w: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Ćwiczy zaawansowane rozumienie ze słuchu, aktywne słuchanie, analizę: skupienie na jednym strumieniu informacji, wychwytywanie kluczowych słów i najważniejszych spójników, dokonuje rozbioru analitycznego oficjalnych przemówień (segmentacja strukturalna), pracuje nad zachowaniem chronometrażu tłumaczenia (timing), ćwiczy sprawne przełączanie się z języka polskiego na język angielski i z języka angielskiego na polski </w:t>
            </w:r>
          </w:p>
          <w:p w14:paraId="25977BC4" w14:textId="6317FAE0" w:rsidR="00CC5365" w:rsidRPr="00CC5365" w:rsidRDefault="00CC5365" w:rsidP="00CC5365">
            <w:pPr>
              <w:spacing w:before="60" w:after="60" w:line="240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6029F1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- </w:t>
            </w: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Ćwiczy radzenie sobie ze stresem w sytuacji konferencyjnej: ćwiczenia w improwizacji, zmiany rejestrów, zmiany treści wypowiedzi itd., ćwiczy pamięć</w:t>
            </w:r>
          </w:p>
          <w:p w14:paraId="3F73E592" w14:textId="67A3685B" w:rsidR="00CC5365" w:rsidRPr="00CC5365" w:rsidRDefault="00CC5365" w:rsidP="00CC5365">
            <w:pPr>
              <w:spacing w:before="60" w:after="60" w:line="240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6029F1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- </w:t>
            </w: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Zdobywa wiedzę na temat zachowania tłumacza przed tłumaczeniem konsekutywnym, podczas niego oraz po jego zakończeniu</w:t>
            </w:r>
          </w:p>
          <w:p w14:paraId="5C3AE3EF" w14:textId="40878F91" w:rsidR="00CC5365" w:rsidRPr="00CC5365" w:rsidRDefault="00CC5365" w:rsidP="00CC5365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6029F1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- </w:t>
            </w:r>
            <w:r w:rsidRPr="00CC5365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Poznaje i ćwiczy sposoby przygotowania się do tłumaczenia, wyszukiwania informacji i gromadzenia terminologii (korzystanie ze słowników, Internetu, wiarygodnych źródeł), dba o etykę pracy tłumacza konsekutywnego, ćwiczy strategie i taktyki pomocne w radzeniu sobie z sytuacjami kryzysowymi</w:t>
            </w:r>
          </w:p>
        </w:tc>
      </w:tr>
      <w:bookmarkEnd w:id="45"/>
      <w:tr w:rsidR="00CC5365" w:rsidRPr="00CC5365" w14:paraId="675D3B6C" w14:textId="77777777" w:rsidTr="003C7573">
        <w:trPr>
          <w:trHeight w:val="263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8F4051F" w14:textId="77777777" w:rsidR="00CC5365" w:rsidRPr="00CC5365" w:rsidRDefault="00CC5365" w:rsidP="00CC5365">
            <w:pPr>
              <w:spacing w:before="60" w:after="60" w:line="276" w:lineRule="auto"/>
              <w:ind w:right="513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lastRenderedPageBreak/>
              <w:t xml:space="preserve">Metody i techniki kształcenia: 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56980" w14:textId="77777777" w:rsidR="00CC5365" w:rsidRPr="00CC5365" w:rsidRDefault="00CC5365" w:rsidP="00CC536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Dyskusja, praca z tekstem, wykonanie notatek, </w:t>
            </w:r>
            <w:proofErr w:type="spellStart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peer</w:t>
            </w:r>
            <w:proofErr w:type="spellEnd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 </w:t>
            </w:r>
            <w:proofErr w:type="spellStart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assessment</w:t>
            </w:r>
            <w:proofErr w:type="spellEnd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 &amp; feedback, tłumaczenie w parach, nagrania dźwiękowe i/lub video, metody aktywizujące np.: „burza mózgów”, konstruowanie „map myśli”, metoda analizy przypadków, uczenie problemowe (problem-</w:t>
            </w:r>
            <w:proofErr w:type="spellStart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based</w:t>
            </w:r>
            <w:proofErr w:type="spellEnd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 learning), gra dydaktyczna/symulacyjna, symulacja konferencji, udział w konferencji tematycznej, </w:t>
            </w:r>
            <w:r w:rsidRPr="00CC5365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metody praktyczne (ćwiczenia laboratoryjne – praca w laboratorium SANAKO)</w:t>
            </w:r>
          </w:p>
        </w:tc>
      </w:tr>
      <w:tr w:rsidR="00CC5365" w:rsidRPr="00CC5365" w14:paraId="052AFC80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BD9BF6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Warunki i sposób zaliczenia poszczególnych form zajęć, w tym zasady zaliczeń poprawkowych, a także warunki dopuszczenia do egzaminu:</w:t>
            </w: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524A0" w14:textId="77777777" w:rsidR="00CC5365" w:rsidRPr="00CC5365" w:rsidRDefault="00CC5365" w:rsidP="00CC5365">
            <w:pPr>
              <w:tabs>
                <w:tab w:val="left" w:pos="1728"/>
              </w:tabs>
              <w:spacing w:before="60" w:after="60" w:line="27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Warunkiem zaliczenia przedmiotu jest uzyskanie ocen pozytywnych z wszystkich zadań tłumaczeniowych i notatek</w:t>
            </w:r>
          </w:p>
        </w:tc>
      </w:tr>
      <w:tr w:rsidR="00CC5365" w:rsidRPr="00CC5365" w14:paraId="417F92FC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D255CF7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6C5ED8" w14:textId="77777777" w:rsidR="00CC5365" w:rsidRPr="00CC5365" w:rsidRDefault="00CC5365" w:rsidP="00CC5365">
            <w:pPr>
              <w:spacing w:before="60" w:after="60" w:line="27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Obowiązkowe uczestnictwo we wszystkich formach zajęć</w:t>
            </w:r>
          </w:p>
        </w:tc>
      </w:tr>
      <w:tr w:rsidR="00CC5365" w:rsidRPr="00CC5365" w14:paraId="7991DD77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636939B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Sposób obliczania oceny końcowej: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974C8" w14:textId="77777777" w:rsidR="00CC5365" w:rsidRPr="00CC5365" w:rsidRDefault="00CC5365" w:rsidP="00CC5365">
            <w:pPr>
              <w:widowControl w:val="0"/>
              <w:tabs>
                <w:tab w:val="left" w:pos="177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Średnia ocen z wykonanych zadań tłumaczeniowych i notatek</w:t>
            </w:r>
          </w:p>
        </w:tc>
      </w:tr>
      <w:tr w:rsidR="00CC5365" w:rsidRPr="00CC5365" w14:paraId="0FB6A06F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BEA2300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Sposób i tryb wyrównywania zaległości powstałych wskutek nieobecności studenta na zajęciach: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4DB21C" w14:textId="77777777" w:rsidR="00CC5365" w:rsidRPr="00CC5365" w:rsidRDefault="00CC5365" w:rsidP="00CC536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Ustalane indywidualnie z prowadzącym</w:t>
            </w:r>
          </w:p>
        </w:tc>
      </w:tr>
      <w:tr w:rsidR="00CC5365" w:rsidRPr="00CC5365" w14:paraId="0CAAB1C0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358801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Wymagania wstępne i dodatkowe, szczególnie w odniesieniu do sekwencyjności przedmiotów: 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F8BB8" w14:textId="77777777" w:rsidR="00CC5365" w:rsidRPr="00CC5365" w:rsidRDefault="00CC5365" w:rsidP="00CC536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Brak</w:t>
            </w:r>
          </w:p>
          <w:p w14:paraId="558FE756" w14:textId="77777777" w:rsidR="00CC5365" w:rsidRPr="00CC5365" w:rsidRDefault="00CC5365" w:rsidP="00CC5365">
            <w:pPr>
              <w:tabs>
                <w:tab w:val="left" w:pos="1500"/>
              </w:tabs>
              <w:spacing w:before="60" w:after="60" w:line="27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ab/>
            </w:r>
          </w:p>
        </w:tc>
      </w:tr>
      <w:tr w:rsidR="00CC5365" w:rsidRPr="00CC5365" w14:paraId="12964751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B71CE9F" w14:textId="77777777" w:rsidR="00CC5365" w:rsidRPr="00CC5365" w:rsidRDefault="00CC5365" w:rsidP="00CC536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pl-PL" w:eastAsia="pl-PL"/>
                <w14:ligatures w14:val="standardContextual"/>
              </w:rPr>
              <w:t>Zalecana literatura: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06242" w14:textId="77777777" w:rsidR="00CC5365" w:rsidRPr="00CC5365" w:rsidRDefault="00CC5365" w:rsidP="00CC5365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1. Florczak, Jacek. 2012. </w:t>
            </w:r>
            <w:r w:rsidRPr="00CC5365">
              <w:rPr>
                <w:rFonts w:ascii="Times New Roman" w:eastAsia="Aptos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Tłumaczenia symultaniczne i konsekutywne. Teoria i praktyka</w:t>
            </w:r>
            <w:r w:rsidRPr="00CC5365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. Warszawa: Beck</w:t>
            </w:r>
          </w:p>
          <w:p w14:paraId="1796562C" w14:textId="77777777" w:rsidR="00CC5365" w:rsidRPr="00CC5365" w:rsidRDefault="00CC5365" w:rsidP="00CC5365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Times New Roman" w:eastAsia="Aptos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2. </w:t>
            </w:r>
            <w:proofErr w:type="spellStart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Gilles</w:t>
            </w:r>
            <w:proofErr w:type="spellEnd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, A. 2005.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Note-taking</w:t>
            </w:r>
            <w:proofErr w:type="spellEnd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for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consecutive</w:t>
            </w:r>
            <w:proofErr w:type="spellEnd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interpreting</w:t>
            </w:r>
            <w:proofErr w:type="spellEnd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– a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short</w:t>
            </w:r>
            <w:proofErr w:type="spellEnd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course</w:t>
            </w:r>
            <w:proofErr w:type="spellEnd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. Manchester: St. Jerome Publishing.</w:t>
            </w:r>
          </w:p>
          <w:p w14:paraId="7D748170" w14:textId="77777777" w:rsidR="00CC5365" w:rsidRPr="00CC5365" w:rsidRDefault="00CC5365" w:rsidP="00CC5365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3.</w:t>
            </w:r>
            <w:r w:rsidRPr="00CC5365">
              <w:rPr>
                <w:rFonts w:ascii="Times New Roman" w:eastAsia="Aptos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</w:t>
            </w: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Jones, R. 2002. </w:t>
            </w:r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Conference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Interpreting</w:t>
            </w:r>
            <w:proofErr w:type="spellEnd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Explained</w:t>
            </w:r>
            <w:proofErr w:type="spellEnd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. Manchester: St. Jerome Publishing</w:t>
            </w:r>
          </w:p>
          <w:p w14:paraId="7996B360" w14:textId="77777777" w:rsidR="00CC5365" w:rsidRPr="00CC5365" w:rsidRDefault="00CC5365" w:rsidP="00CC5365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Times New Roman" w:eastAsia="Aptos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4. </w:t>
            </w:r>
            <w:proofErr w:type="spellStart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Gillies</w:t>
            </w:r>
            <w:proofErr w:type="spellEnd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A., 2019.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Consecutive</w:t>
            </w:r>
            <w:proofErr w:type="spellEnd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Interpreting</w:t>
            </w:r>
            <w:proofErr w:type="spellEnd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: A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Short</w:t>
            </w:r>
            <w:proofErr w:type="spellEnd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Course</w:t>
            </w: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, London </w:t>
            </w:r>
          </w:p>
          <w:p w14:paraId="256C564C" w14:textId="77777777" w:rsidR="00CC5365" w:rsidRPr="00CC5365" w:rsidRDefault="00CC5365" w:rsidP="00CC5365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Times New Roman" w:eastAsia="Aptos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5. </w:t>
            </w:r>
            <w:proofErr w:type="spellStart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Rozan</w:t>
            </w:r>
            <w:proofErr w:type="spellEnd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J.-F. 2001. </w:t>
            </w:r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Notatki w tłumaczeniu konsekutywnym –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Note</w:t>
            </w:r>
            <w:proofErr w:type="spellEnd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taking</w:t>
            </w:r>
            <w:proofErr w:type="spellEnd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in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Consecutive</w:t>
            </w:r>
            <w:proofErr w:type="spellEnd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</w:t>
            </w:r>
            <w:proofErr w:type="spellStart"/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Interpreting</w:t>
            </w:r>
            <w:proofErr w:type="spellEnd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, </w:t>
            </w:r>
            <w:proofErr w:type="spellStart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Tertium</w:t>
            </w:r>
            <w:proofErr w:type="spellEnd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, Kraków. </w:t>
            </w:r>
          </w:p>
          <w:p w14:paraId="48377527" w14:textId="77777777" w:rsidR="00CC5365" w:rsidRPr="00CC5365" w:rsidRDefault="00CC5365" w:rsidP="00CC5365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Times New Roman" w:eastAsia="Aptos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</w:pPr>
            <w:r w:rsidRPr="00CC5365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6. </w:t>
            </w:r>
            <w:proofErr w:type="spellStart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Tryuk</w:t>
            </w:r>
            <w:proofErr w:type="spellEnd"/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 xml:space="preserve"> M., 2012. </w:t>
            </w:r>
            <w:r w:rsidRPr="00CC5365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 w:eastAsia="pl-PL"/>
                <w14:ligatures w14:val="standardContextual"/>
              </w:rPr>
              <w:t>Przekład ustny konferencyjny</w:t>
            </w:r>
            <w:r w:rsidRPr="00CC5365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 w:eastAsia="pl-PL"/>
                <w14:ligatures w14:val="standardContextual"/>
              </w:rPr>
              <w:t>, Wydawnictwo Naukowe PWN, Warszawa.</w:t>
            </w:r>
          </w:p>
        </w:tc>
      </w:tr>
    </w:tbl>
    <w:p w14:paraId="092F70A5" w14:textId="77777777" w:rsidR="00E53310" w:rsidRPr="006029F1" w:rsidRDefault="00E53310" w:rsidP="00E53310">
      <w:pPr>
        <w:rPr>
          <w:rFonts w:ascii="Times New Roman" w:eastAsia="Calibri" w:hAnsi="Times New Roman" w:cs="Times New Roman"/>
          <w:lang w:val="pl-PL"/>
        </w:rPr>
      </w:pPr>
    </w:p>
    <w:p w14:paraId="2F3E1802" w14:textId="7821007A" w:rsidR="00E53310" w:rsidRPr="006029F1" w:rsidRDefault="00A73A4C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11840" behindDoc="0" locked="0" layoutInCell="1" allowOverlap="1" wp14:anchorId="251C3199" wp14:editId="45A776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138" name="Obraz 138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BCBFB" w14:textId="0C82270E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hAnsi="Times New Roman" w:cs="Times New Roman"/>
          <w:lang w:val="pl-PL"/>
        </w:rPr>
      </w:pPr>
    </w:p>
    <w:p w14:paraId="5BFA107D" w14:textId="77777777" w:rsidR="003E674B" w:rsidRPr="006029F1" w:rsidRDefault="003E674B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63391008" w14:textId="4D31F5A8" w:rsidR="00A93B63" w:rsidRPr="006029F1" w:rsidRDefault="00E53310" w:rsidP="00F9492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>KARTA PRZEDMIOTU</w:t>
      </w:r>
    </w:p>
    <w:p w14:paraId="3D92FDD4" w14:textId="6AB7EA14" w:rsidR="00A93B63" w:rsidRPr="006029F1" w:rsidRDefault="00A93B63" w:rsidP="00677323">
      <w:pPr>
        <w:pStyle w:val="Heading1"/>
        <w:rPr>
          <w:rFonts w:eastAsia="SimSun" w:cs="Times New Roman"/>
          <w:lang w:val="pl-PL" w:eastAsia="zh-CN" w:bidi="hi-IN"/>
        </w:rPr>
      </w:pPr>
      <w:bookmarkStart w:id="46" w:name="_Toc176367314"/>
      <w:r w:rsidRPr="006029F1">
        <w:rPr>
          <w:rFonts w:eastAsia="SimSun" w:cs="Times New Roman"/>
          <w:lang w:val="pl-PL" w:eastAsia="zh-CN" w:bidi="hi-IN"/>
        </w:rPr>
        <w:t>C</w:t>
      </w:r>
      <w:r w:rsidR="00DF52EF" w:rsidRPr="006029F1">
        <w:rPr>
          <w:rFonts w:eastAsia="SimSun" w:cs="Times New Roman"/>
          <w:lang w:val="pl-PL" w:eastAsia="zh-CN" w:bidi="hi-IN"/>
        </w:rPr>
        <w:t>6</w:t>
      </w:r>
      <w:r w:rsidR="00677323" w:rsidRPr="006029F1">
        <w:rPr>
          <w:rFonts w:eastAsia="SimSun" w:cs="Times New Roman"/>
          <w:lang w:val="pl-PL" w:eastAsia="zh-CN" w:bidi="hi-IN"/>
        </w:rPr>
        <w:t>_</w:t>
      </w:r>
      <w:r w:rsidR="00454703" w:rsidRPr="006029F1">
        <w:rPr>
          <w:rFonts w:eastAsia="SimSun" w:cs="Times New Roman"/>
          <w:lang w:val="pl-PL" w:eastAsia="zh-CN" w:bidi="hi-IN"/>
        </w:rPr>
        <w:t xml:space="preserve">Tłumaczenie symultaniczne </w:t>
      </w:r>
      <w:r w:rsidR="00C77DC9" w:rsidRPr="006029F1">
        <w:rPr>
          <w:rFonts w:eastAsia="SimSun" w:cs="Times New Roman"/>
          <w:lang w:val="pl-PL" w:eastAsia="zh-CN" w:bidi="hi-IN"/>
        </w:rPr>
        <w:t xml:space="preserve">– </w:t>
      </w:r>
      <w:r w:rsidR="00454703" w:rsidRPr="006029F1">
        <w:rPr>
          <w:rFonts w:eastAsia="SimSun" w:cs="Times New Roman"/>
          <w:lang w:val="pl-PL" w:eastAsia="zh-CN" w:bidi="hi-IN"/>
        </w:rPr>
        <w:t>j. angielski</w:t>
      </w:r>
      <w:bookmarkEnd w:id="46"/>
    </w:p>
    <w:p w14:paraId="1484E9E4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4"/>
        <w:gridCol w:w="6030"/>
      </w:tblGrid>
      <w:tr w:rsidR="00E53310" w:rsidRPr="006029F1" w14:paraId="6E552F2E" w14:textId="77777777" w:rsidTr="00404041">
        <w:trPr>
          <w:trHeight w:val="397"/>
        </w:trPr>
        <w:tc>
          <w:tcPr>
            <w:tcW w:w="2914" w:type="dxa"/>
            <w:shd w:val="clear" w:color="auto" w:fill="D9D9D9"/>
          </w:tcPr>
          <w:p w14:paraId="4A0D8A59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04814CDB" w14:textId="77777777" w:rsidR="00E53310" w:rsidRPr="006029F1" w:rsidRDefault="00E53310" w:rsidP="00E53310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30" w:type="dxa"/>
            <w:vAlign w:val="center"/>
          </w:tcPr>
          <w:p w14:paraId="6F6E1CD6" w14:textId="09D9A712" w:rsidR="00E53310" w:rsidRPr="006029F1" w:rsidRDefault="00404041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Tłumaczenie symultaniczne, C</w:t>
            </w:r>
            <w:r w:rsidR="00DD70C1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6</w:t>
            </w:r>
          </w:p>
        </w:tc>
      </w:tr>
      <w:tr w:rsidR="00E53310" w:rsidRPr="006029F1" w14:paraId="4F887D08" w14:textId="77777777" w:rsidTr="00404041">
        <w:trPr>
          <w:trHeight w:val="397"/>
        </w:trPr>
        <w:tc>
          <w:tcPr>
            <w:tcW w:w="2914" w:type="dxa"/>
            <w:shd w:val="clear" w:color="auto" w:fill="D9D9D9"/>
            <w:vAlign w:val="center"/>
          </w:tcPr>
          <w:p w14:paraId="54FFF836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30" w:type="dxa"/>
            <w:vAlign w:val="center"/>
          </w:tcPr>
          <w:p w14:paraId="7AE21D3C" w14:textId="3B5FE23A" w:rsidR="00E53310" w:rsidRPr="006029F1" w:rsidRDefault="00404041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Simultaneous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Interpreting</w:t>
            </w:r>
            <w:proofErr w:type="spellEnd"/>
          </w:p>
        </w:tc>
      </w:tr>
      <w:tr w:rsidR="00404041" w:rsidRPr="006029F1" w14:paraId="78370769" w14:textId="77777777" w:rsidTr="00404041">
        <w:trPr>
          <w:trHeight w:val="397"/>
        </w:trPr>
        <w:tc>
          <w:tcPr>
            <w:tcW w:w="2914" w:type="dxa"/>
            <w:shd w:val="clear" w:color="auto" w:fill="D9D9D9"/>
            <w:vAlign w:val="center"/>
          </w:tcPr>
          <w:p w14:paraId="42318E06" w14:textId="77777777" w:rsidR="00404041" w:rsidRPr="006029F1" w:rsidRDefault="00404041" w:rsidP="004040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lastRenderedPageBreak/>
              <w:t>Kierunek studiów:</w:t>
            </w:r>
          </w:p>
        </w:tc>
        <w:tc>
          <w:tcPr>
            <w:tcW w:w="6030" w:type="dxa"/>
            <w:vAlign w:val="center"/>
          </w:tcPr>
          <w:p w14:paraId="02224829" w14:textId="23A7ABE4" w:rsidR="00404041" w:rsidRPr="006029F1" w:rsidRDefault="00404041" w:rsidP="004040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404041" w:rsidRPr="006029F1" w14:paraId="235240C3" w14:textId="77777777" w:rsidTr="00404041">
        <w:trPr>
          <w:trHeight w:val="397"/>
        </w:trPr>
        <w:tc>
          <w:tcPr>
            <w:tcW w:w="2914" w:type="dxa"/>
            <w:shd w:val="clear" w:color="auto" w:fill="D9D9D9"/>
            <w:vAlign w:val="center"/>
          </w:tcPr>
          <w:p w14:paraId="72244207" w14:textId="77777777" w:rsidR="00404041" w:rsidRPr="006029F1" w:rsidRDefault="00404041" w:rsidP="004040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30" w:type="dxa"/>
            <w:vAlign w:val="center"/>
          </w:tcPr>
          <w:p w14:paraId="7405F343" w14:textId="4EF4341E" w:rsidR="00404041" w:rsidRPr="006029F1" w:rsidRDefault="00404041" w:rsidP="004040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404041" w:rsidRPr="006029F1" w14:paraId="1B8EA7CA" w14:textId="77777777" w:rsidTr="00404041">
        <w:trPr>
          <w:trHeight w:val="397"/>
        </w:trPr>
        <w:tc>
          <w:tcPr>
            <w:tcW w:w="2914" w:type="dxa"/>
            <w:shd w:val="clear" w:color="auto" w:fill="D9D9D9"/>
            <w:vAlign w:val="center"/>
          </w:tcPr>
          <w:p w14:paraId="258B3037" w14:textId="77777777" w:rsidR="00404041" w:rsidRPr="006029F1" w:rsidRDefault="00404041" w:rsidP="004040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30" w:type="dxa"/>
            <w:vAlign w:val="center"/>
          </w:tcPr>
          <w:p w14:paraId="67C56A5F" w14:textId="178471E3" w:rsidR="00404041" w:rsidRPr="006029F1" w:rsidRDefault="00404041" w:rsidP="004040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404041" w:rsidRPr="006029F1" w14:paraId="38930F21" w14:textId="77777777" w:rsidTr="00404041">
        <w:trPr>
          <w:trHeight w:val="397"/>
        </w:trPr>
        <w:tc>
          <w:tcPr>
            <w:tcW w:w="2914" w:type="dxa"/>
            <w:shd w:val="clear" w:color="auto" w:fill="D9D9D9"/>
            <w:vAlign w:val="center"/>
          </w:tcPr>
          <w:p w14:paraId="4AC7ABBA" w14:textId="77777777" w:rsidR="00404041" w:rsidRPr="006029F1" w:rsidRDefault="00404041" w:rsidP="004040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30" w:type="dxa"/>
            <w:vAlign w:val="center"/>
          </w:tcPr>
          <w:p w14:paraId="6913D303" w14:textId="795550DB" w:rsidR="00404041" w:rsidRPr="006029F1" w:rsidRDefault="00404041" w:rsidP="004040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404041" w:rsidRPr="006029F1" w14:paraId="21FDA8DB" w14:textId="77777777" w:rsidTr="00404041">
        <w:trPr>
          <w:trHeight w:val="397"/>
        </w:trPr>
        <w:tc>
          <w:tcPr>
            <w:tcW w:w="2914" w:type="dxa"/>
            <w:shd w:val="clear" w:color="auto" w:fill="D9D9D9"/>
            <w:vAlign w:val="center"/>
          </w:tcPr>
          <w:p w14:paraId="7CB8342F" w14:textId="77777777" w:rsidR="00404041" w:rsidRPr="006029F1" w:rsidRDefault="00404041" w:rsidP="004040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30" w:type="dxa"/>
            <w:vAlign w:val="center"/>
          </w:tcPr>
          <w:p w14:paraId="41B6EF0D" w14:textId="3E4B84BD" w:rsidR="00404041" w:rsidRPr="006029F1" w:rsidRDefault="00FD09CD" w:rsidP="004040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</w:t>
            </w:r>
          </w:p>
        </w:tc>
      </w:tr>
      <w:tr w:rsidR="00404041" w:rsidRPr="006029F1" w14:paraId="0170B28F" w14:textId="77777777" w:rsidTr="00404041">
        <w:trPr>
          <w:trHeight w:val="397"/>
        </w:trPr>
        <w:tc>
          <w:tcPr>
            <w:tcW w:w="2914" w:type="dxa"/>
            <w:shd w:val="clear" w:color="auto" w:fill="D9D9D9"/>
            <w:vAlign w:val="center"/>
          </w:tcPr>
          <w:p w14:paraId="1B4398F3" w14:textId="77777777" w:rsidR="00404041" w:rsidRPr="006029F1" w:rsidRDefault="00404041" w:rsidP="004040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30" w:type="dxa"/>
            <w:vAlign w:val="center"/>
          </w:tcPr>
          <w:p w14:paraId="0B4F6F62" w14:textId="07AB8AC5" w:rsidR="00404041" w:rsidRPr="006029F1" w:rsidRDefault="00404041" w:rsidP="004040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angielski</w:t>
            </w:r>
            <w:r w:rsidR="0012266E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, polski</w:t>
            </w:r>
          </w:p>
        </w:tc>
      </w:tr>
      <w:tr w:rsidR="00404041" w:rsidRPr="006029F1" w14:paraId="5319BBED" w14:textId="77777777" w:rsidTr="00404041">
        <w:trPr>
          <w:trHeight w:val="397"/>
        </w:trPr>
        <w:tc>
          <w:tcPr>
            <w:tcW w:w="2914" w:type="dxa"/>
            <w:shd w:val="clear" w:color="auto" w:fill="D9D9D9"/>
            <w:vAlign w:val="center"/>
          </w:tcPr>
          <w:p w14:paraId="5B7ED504" w14:textId="77777777" w:rsidR="00404041" w:rsidRPr="006029F1" w:rsidRDefault="00404041" w:rsidP="0040404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30" w:type="dxa"/>
            <w:vAlign w:val="center"/>
          </w:tcPr>
          <w:p w14:paraId="2BBED5B8" w14:textId="1ADE55D5" w:rsidR="00404041" w:rsidRPr="006029F1" w:rsidRDefault="0015348E" w:rsidP="0040404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E53310" w:rsidRPr="006029F1" w14:paraId="4BF5B7F6" w14:textId="77777777" w:rsidTr="00404041">
        <w:trPr>
          <w:trHeight w:val="397"/>
        </w:trPr>
        <w:tc>
          <w:tcPr>
            <w:tcW w:w="2914" w:type="dxa"/>
            <w:shd w:val="clear" w:color="auto" w:fill="D9D9D9"/>
            <w:vAlign w:val="center"/>
          </w:tcPr>
          <w:p w14:paraId="1D4B42E6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30" w:type="dxa"/>
            <w:vAlign w:val="center"/>
          </w:tcPr>
          <w:p w14:paraId="6B523630" w14:textId="00DAD3F4" w:rsidR="00E53310" w:rsidRPr="006029F1" w:rsidRDefault="00C70FCC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3, 4</w:t>
            </w:r>
          </w:p>
        </w:tc>
      </w:tr>
      <w:tr w:rsidR="007568A3" w:rsidRPr="006029F1" w14:paraId="0864BD88" w14:textId="77777777" w:rsidTr="00404041">
        <w:trPr>
          <w:trHeight w:val="397"/>
        </w:trPr>
        <w:tc>
          <w:tcPr>
            <w:tcW w:w="2914" w:type="dxa"/>
            <w:shd w:val="clear" w:color="auto" w:fill="D9D9D9"/>
            <w:vAlign w:val="center"/>
          </w:tcPr>
          <w:p w14:paraId="51DA873D" w14:textId="53611E1A" w:rsidR="007568A3" w:rsidRPr="006029F1" w:rsidRDefault="007568A3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30" w:type="dxa"/>
            <w:vAlign w:val="center"/>
          </w:tcPr>
          <w:p w14:paraId="47830507" w14:textId="402667C2" w:rsidR="007568A3" w:rsidRPr="006029F1" w:rsidRDefault="007568A3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Joanna Ziobro</w:t>
            </w:r>
          </w:p>
        </w:tc>
      </w:tr>
    </w:tbl>
    <w:p w14:paraId="05D04744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224AC0A4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843"/>
        <w:gridCol w:w="2268"/>
        <w:gridCol w:w="1134"/>
        <w:gridCol w:w="1158"/>
        <w:gridCol w:w="850"/>
        <w:gridCol w:w="567"/>
      </w:tblGrid>
      <w:tr w:rsidR="00385EF3" w:rsidRPr="00385EF3" w14:paraId="2DA39F96" w14:textId="77777777" w:rsidTr="003C7573">
        <w:tc>
          <w:tcPr>
            <w:tcW w:w="8954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14:paraId="1AFB16BA" w14:textId="77777777" w:rsidR="00385EF3" w:rsidRPr="00385EF3" w:rsidRDefault="00385EF3" w:rsidP="00385EF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Treści programowe zapewniające uzyskanie efektów uczenia się dla przedmiotu </w:t>
            </w:r>
          </w:p>
        </w:tc>
      </w:tr>
      <w:tr w:rsidR="00385EF3" w:rsidRPr="00385EF3" w14:paraId="7460C63B" w14:textId="77777777" w:rsidTr="003C7573">
        <w:tc>
          <w:tcPr>
            <w:tcW w:w="895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92DFD71" w14:textId="77777777" w:rsidR="00385EF3" w:rsidRPr="00385EF3" w:rsidRDefault="00385EF3" w:rsidP="00385EF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Ćwiczenie tłumaczenia symultanicznego z języka angielskiego na polski i z języka polskiego na angielski. Umiejętności oraz strategie i techniki stosowane w tłumaczeniu symultanicznym na potrzeby przyszłej pracy zawodowej. Podstawy warsztatu pracy tłumacza symultanicznego oraz warunki pracy podczas konferencji, jak również zachowanie zgodności z oczekiwaniami odbiorców tłumaczenia. Praca w warunkach zbliżonych do rzeczywistych warunków podczas konferencji z udziałem tłumaczy, nauka skutecznego przygotowania się do konferencji, rozwijanie warsztatu pracy tłumacza symultanicznego. Typowe problemy pojawiające się podczas konferencji, sposoby radzenia sobie z nimi.</w:t>
            </w:r>
          </w:p>
        </w:tc>
      </w:tr>
      <w:tr w:rsidR="00385EF3" w:rsidRPr="00385EF3" w14:paraId="5AD262CF" w14:textId="77777777" w:rsidTr="003C7573">
        <w:tc>
          <w:tcPr>
            <w:tcW w:w="2977" w:type="dxa"/>
            <w:gridSpan w:val="2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3FA1B680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Liczba godzin zajęć w ramach poszczególnych form zajęć według planu studiów:</w:t>
            </w:r>
          </w:p>
        </w:tc>
        <w:tc>
          <w:tcPr>
            <w:tcW w:w="5977" w:type="dxa"/>
            <w:gridSpan w:val="5"/>
            <w:tcBorders>
              <w:left w:val="nil"/>
              <w:bottom w:val="single" w:sz="4" w:space="0" w:color="000000"/>
            </w:tcBorders>
          </w:tcPr>
          <w:p w14:paraId="39E32A16" w14:textId="77777777" w:rsidR="00385EF3" w:rsidRPr="00385EF3" w:rsidRDefault="00385EF3" w:rsidP="00385EF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Ćwiczenia warsztatowe: 45 (stacjonarne), 23 (niestacjonarne)</w:t>
            </w:r>
          </w:p>
        </w:tc>
      </w:tr>
      <w:tr w:rsidR="00385EF3" w:rsidRPr="00385EF3" w14:paraId="402D9D70" w14:textId="77777777" w:rsidTr="003C7573">
        <w:tc>
          <w:tcPr>
            <w:tcW w:w="895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42590B7" w14:textId="77777777" w:rsidR="00385EF3" w:rsidRPr="00385EF3" w:rsidRDefault="00385EF3" w:rsidP="00385EF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Opis efektów uczenia się dla przedmiotu</w:t>
            </w:r>
          </w:p>
        </w:tc>
      </w:tr>
      <w:tr w:rsidR="00385EF3" w:rsidRPr="00385EF3" w14:paraId="17B6A501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0FDAD2D" w14:textId="77777777" w:rsidR="00385EF3" w:rsidRPr="00385EF3" w:rsidRDefault="00385EF3" w:rsidP="00385EF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EE968DF" w14:textId="77777777" w:rsidR="00385EF3" w:rsidRPr="00385EF3" w:rsidRDefault="00385EF3" w:rsidP="00385EF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Student, który zaliczył przedmiot </w:t>
            </w:r>
            <w:r w:rsidRPr="00385E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B68FE77" w14:textId="77777777" w:rsidR="00385EF3" w:rsidRPr="00385EF3" w:rsidRDefault="00385EF3" w:rsidP="00385EF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Powiązanie z KEU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5F6F1B2" w14:textId="77777777" w:rsidR="00385EF3" w:rsidRPr="00385EF3" w:rsidRDefault="00385EF3" w:rsidP="00385EF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Forma zajęć dydaktycznych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14:paraId="1DA32B08" w14:textId="77777777" w:rsidR="00385EF3" w:rsidRPr="00385EF3" w:rsidRDefault="00385EF3" w:rsidP="00385EF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Sposób weryfikacji i oceny efektów uczenia się </w:t>
            </w:r>
          </w:p>
        </w:tc>
      </w:tr>
      <w:tr w:rsidR="00385EF3" w:rsidRPr="00385EF3" w14:paraId="6ACD2EAD" w14:textId="77777777" w:rsidTr="003C7573">
        <w:trPr>
          <w:trHeight w:val="285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E4DBB2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Semestr III:</w:t>
            </w:r>
          </w:p>
        </w:tc>
      </w:tr>
      <w:tr w:rsidR="00385EF3" w:rsidRPr="00385EF3" w14:paraId="4BD5D47A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849C15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C6.W01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64A792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/>
              </w:rPr>
              <w:t xml:space="preserve">w zaawansowanym stopniu odmiany, style i rejestry języka angielskiego, użycie czasów, stosowanie ekwiwalentów, </w:t>
            </w:r>
            <w:proofErr w:type="spellStart"/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/>
              </w:rPr>
              <w:t>décalage</w:t>
            </w:r>
            <w:proofErr w:type="spellEnd"/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/>
              </w:rPr>
              <w:t xml:space="preserve"> oraz zastosowania praktyczne tej wiedzy w tłumaczeniu symultanicznym oraz do analizy wypowiedzi na potrzeby wykonania tłumaczenia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E7D72FE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K_W01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B143C7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20A66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Analiza wykonanego tłumaczenia</w:t>
            </w:r>
          </w:p>
        </w:tc>
      </w:tr>
      <w:tr w:rsidR="00385EF3" w:rsidRPr="00385EF3" w14:paraId="0B8272E4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5453BF6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C6.W02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C1A3EEF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Calibri" w:hAnsi="Times New Roman" w:cs="Times New Roman"/>
                <w:kern w:val="2"/>
                <w:sz w:val="17"/>
                <w:szCs w:val="17"/>
                <w:lang w:val="pl-PL"/>
                <w14:ligatures w14:val="standardContextual"/>
              </w:rPr>
              <w:t>w zaawansowanym stopniu metodykę wykonywania tłumaczeń ustnych, a także zastosowanie tej wiedzy w praktyce zawodowej tłumacza</w:t>
            </w: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bidi="hi-IN"/>
              </w:rPr>
              <w:t xml:space="preserve"> w tłumaczeniu symultanicznym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ED2641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K_W03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E12D67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7C58C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Rozmowa, dyskusja na zajęciach</w:t>
            </w:r>
          </w:p>
        </w:tc>
      </w:tr>
      <w:tr w:rsidR="00385EF3" w:rsidRPr="00385EF3" w14:paraId="567381E9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7E3EF1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C6.U01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4415A2C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na podstawie posiadanej wiedzy, wykonać proste tłumaczenie symultaniczne z przygotowaniem, przy zastosowaniu odpowiedniego sprzętu oraz metod, technik i strategii właściwych dla tłumaczenia symultanicznego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A2D33C8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286BC7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B8F41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tłumaczenia symultanicznego</w:t>
            </w:r>
          </w:p>
        </w:tc>
      </w:tr>
      <w:tr w:rsidR="00385EF3" w:rsidRPr="00385EF3" w14:paraId="692D0FBF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4BA48F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C6.U02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F4BE6A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zrozumieć tekst czytany oraz słuchany, przeanalizować go na potrzeby tłumaczenia, </w:t>
            </w:r>
            <w:r w:rsidRPr="00385EF3">
              <w:rPr>
                <w:rFonts w:ascii="Times New Roman" w:eastAsia="Verdana" w:hAnsi="Times New Roman" w:cs="Times New Roman"/>
                <w:kern w:val="2"/>
                <w:sz w:val="17"/>
                <w:szCs w:val="17"/>
                <w:shd w:val="clear" w:color="auto" w:fill="FFFFFF"/>
                <w:lang w:val="pl-PL" w:eastAsia="pl-PL" w:bidi="pl-PL"/>
              </w:rPr>
              <w:t>jak również przygotować ustrukturyzowane wystąpienie ustne na potrzeby tłumaczenia</w:t>
            </w:r>
            <w:r w:rsidRPr="00385EF3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 symultanicznego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39D8C0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3D1B7D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5446CE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umiejętności analizy tekstu, wystąpień ustnych</w:t>
            </w:r>
          </w:p>
        </w:tc>
      </w:tr>
      <w:tr w:rsidR="00385EF3" w:rsidRPr="00385EF3" w14:paraId="14F59E08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C1F419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C6.U03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BE112A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porównywać elementy języków roboczych (angielskiego i polskiego) oraz pracować nad poprawnością językową, radzeniem sobie z nieprzetłumaczalnością na potrzeby </w:t>
            </w:r>
            <w:r w:rsidRPr="00385EF3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lastRenderedPageBreak/>
              <w:t>tłumaczenia symultanicznego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A546EF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lastRenderedPageBreak/>
              <w:t>K_U04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9F1987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311FC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wykonywanych tłumaczeń</w:t>
            </w:r>
          </w:p>
        </w:tc>
      </w:tr>
      <w:tr w:rsidR="00385EF3" w:rsidRPr="00385EF3" w14:paraId="55B6E079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BC5633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C6.K01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43AC55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krytycznej oceny odbieranych treści w tłumaczeniu symultanicznym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8370F80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K_K01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5A5414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84E0C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Obserwacja pracy w warunkach symulowanych</w:t>
            </w:r>
          </w:p>
        </w:tc>
      </w:tr>
      <w:tr w:rsidR="00385EF3" w:rsidRPr="00385EF3" w14:paraId="01FA2C60" w14:textId="77777777" w:rsidTr="003C7573">
        <w:trPr>
          <w:trHeight w:val="285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CE720C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Semestr IV:</w:t>
            </w:r>
          </w:p>
        </w:tc>
      </w:tr>
      <w:tr w:rsidR="00385EF3" w:rsidRPr="00385EF3" w14:paraId="53E5758D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5851592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C6.W03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D9972D0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/>
              </w:rPr>
              <w:t>podstawowe etyczne i formalne uwarunkowania działalności zawodowej tłumacza symultanicznego, savoir-vivre tłumacza symultanicznego i zasady współpracy w kabinie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2D647D7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K_W12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18ED861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FA979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Rozmowa, dyskusja na zajęciach</w:t>
            </w:r>
          </w:p>
        </w:tc>
      </w:tr>
      <w:tr w:rsidR="00385EF3" w:rsidRPr="00385EF3" w14:paraId="08700383" w14:textId="77777777" w:rsidTr="003C7573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4DB8B6D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C6.U04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8088FA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na podstawie posiadanej wiedzy, wykonać trudniejsze tłumaczenie symultaniczne, również na język angielski oraz bez przygotowania, przy zastosowaniu metod właściwych dla tłumaczenia symultanicznego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F139105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CAF617B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3B7E7A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wykonywanych tłumaczeń</w:t>
            </w:r>
          </w:p>
        </w:tc>
      </w:tr>
      <w:tr w:rsidR="00385EF3" w:rsidRPr="00385EF3" w14:paraId="3144FCB4" w14:textId="77777777" w:rsidTr="003C7573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C436F5D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C6.U05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141428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zrozumieć bardziej zaawansowany tekst słuchany, przeanalizować go na potrzeby tłumaczenia, aktywnie słuchać, wychwytywać kluczowe elementy, dokonywać segmentacji, zachować chronometraż tłumaczenia, </w:t>
            </w:r>
            <w:r w:rsidRPr="00385EF3">
              <w:rPr>
                <w:rFonts w:ascii="Times New Roman" w:eastAsia="Verdana" w:hAnsi="Times New Roman" w:cs="Times New Roman"/>
                <w:kern w:val="2"/>
                <w:sz w:val="17"/>
                <w:szCs w:val="17"/>
                <w:shd w:val="clear" w:color="auto" w:fill="FFFFFF"/>
                <w:lang w:val="pl-PL" w:eastAsia="pl-PL" w:bidi="pl-PL"/>
              </w:rPr>
              <w:t>jak również przygotować ustrukturyzowane wystąpienie ustne na potrzeby tłumaczenia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562669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0C68DA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F63D0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umiejętności analizy tekstu, wystąpień ustnych</w:t>
            </w:r>
          </w:p>
        </w:tc>
      </w:tr>
      <w:tr w:rsidR="00385EF3" w:rsidRPr="00385EF3" w14:paraId="2CA14618" w14:textId="77777777" w:rsidTr="003C7573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E9F4C93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C6.U06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496C50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porównywać trudniejsze elementy języka angielskiego i polskiego na potrzeby tłumaczenia symultanicznego, skutecznie przełączać się między tymi językami, korzystając z metody </w:t>
            </w:r>
            <w:proofErr w:type="spellStart"/>
            <w:r w:rsidRPr="00385EF3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dewerbalizacji</w:t>
            </w:r>
            <w:proofErr w:type="spellEnd"/>
            <w:r w:rsidRPr="00385EF3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, analizować elementy problematyczne w tłumaczeniu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CCE26D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172D44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05E5E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pracy z tekstem słuchanym na zajęciach</w:t>
            </w:r>
          </w:p>
        </w:tc>
      </w:tr>
      <w:tr w:rsidR="00385EF3" w:rsidRPr="00385EF3" w14:paraId="644CE418" w14:textId="77777777" w:rsidTr="003C7573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20AC9A1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C6.U07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2E60732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bCs/>
                <w:kern w:val="2"/>
                <w:sz w:val="17"/>
                <w:szCs w:val="17"/>
                <w:lang w:val="pl-PL" w:eastAsia="zh-CN" w:bidi="hi-IN"/>
              </w:rPr>
              <w:t>stosować techniki efektywnego komunikowania się w tłumaczeniu symultanicznym, również we współpracy z drugim tłumaczem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DAEDD9C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787858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DBD88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komunikacji w tłumaczeniu</w:t>
            </w:r>
          </w:p>
        </w:tc>
      </w:tr>
      <w:tr w:rsidR="00385EF3" w:rsidRPr="00385EF3" w14:paraId="46AC121C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4D756D0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C6.U08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42A7190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pracować z innym tłumaczem przy wykonaniu tłumaczenia symultanicznego w sytuacjach zbliżonych do rzeczywistych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B53487F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5113043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56B8F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komunikacji w warunkach symulowanych</w:t>
            </w:r>
          </w:p>
        </w:tc>
      </w:tr>
      <w:tr w:rsidR="00385EF3" w:rsidRPr="00385EF3" w14:paraId="5EB9C757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23F88BF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C6.U09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A6DF9A6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samodzielnie planować i realizować własny rozwój w zakresie tłumaczenia symultanicznego, ćwiczyć pamięć podczas trwania studiów jak i po ich ukończeniu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80F5596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F530DC5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413D6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Dyskusja na zajęciach, obserwacja podczas ćwiczeń pamięci</w:t>
            </w:r>
          </w:p>
        </w:tc>
      </w:tr>
      <w:tr w:rsidR="00385EF3" w:rsidRPr="00385EF3" w14:paraId="6C54F192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8214334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C6.K02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F1BD943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odpowiedzialnego pełnienia ról zawodowych tłumacza symultanicznego, przestrzegania zasad etyki zawodu tłumacza i wymagania tego od innych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A6AC218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K_K05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CA4FBFE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4210F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Obserwacja zachowania studenta podczas pracy</w:t>
            </w:r>
          </w:p>
        </w:tc>
      </w:tr>
      <w:tr w:rsidR="00385EF3" w:rsidRPr="00385EF3" w14:paraId="3687008D" w14:textId="77777777" w:rsidTr="003C7573">
        <w:tc>
          <w:tcPr>
            <w:tcW w:w="8954" w:type="dxa"/>
            <w:gridSpan w:val="7"/>
            <w:shd w:val="clear" w:color="auto" w:fill="D9D9D9"/>
          </w:tcPr>
          <w:p w14:paraId="11C465ED" w14:textId="77777777" w:rsidR="00385EF3" w:rsidRPr="00385EF3" w:rsidRDefault="00385EF3" w:rsidP="00385EF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Nakład pracy studenta (bilans punktów ECTS)</w:t>
            </w:r>
          </w:p>
        </w:tc>
      </w:tr>
      <w:tr w:rsidR="00385EF3" w:rsidRPr="00385EF3" w14:paraId="401424EB" w14:textId="77777777" w:rsidTr="003C7573">
        <w:trPr>
          <w:cantSplit/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14:paraId="742CF7B0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Całkowita liczba punktów ECTS: (A + B)</w:t>
            </w:r>
            <w:r w:rsidRPr="00385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4560" w:type="dxa"/>
            <w:gridSpan w:val="3"/>
            <w:tcBorders>
              <w:left w:val="nil"/>
            </w:tcBorders>
          </w:tcPr>
          <w:p w14:paraId="7C270C4D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  <w:textDirection w:val="btLr"/>
          </w:tcPr>
          <w:p w14:paraId="010FDF70" w14:textId="77777777" w:rsidR="00385EF3" w:rsidRPr="00385EF3" w:rsidRDefault="00385EF3" w:rsidP="00385EF3">
            <w:pPr>
              <w:widowControl w:val="0"/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Stacjonarne</w:t>
            </w:r>
          </w:p>
        </w:tc>
        <w:tc>
          <w:tcPr>
            <w:tcW w:w="567" w:type="dxa"/>
            <w:tcBorders>
              <w:left w:val="nil"/>
            </w:tcBorders>
            <w:textDirection w:val="btLr"/>
          </w:tcPr>
          <w:p w14:paraId="58FB69BC" w14:textId="77777777" w:rsidR="00385EF3" w:rsidRPr="00385EF3" w:rsidRDefault="00385EF3" w:rsidP="00385EF3">
            <w:pPr>
              <w:widowControl w:val="0"/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Niestacjonarne</w:t>
            </w:r>
          </w:p>
        </w:tc>
      </w:tr>
      <w:tr w:rsidR="00385EF3" w:rsidRPr="00385EF3" w14:paraId="534D2C74" w14:textId="77777777" w:rsidTr="003C7573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14:paraId="5FD92595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A. Liczba godzin kontaktowych z podziałem na formy zajęć oraz liczba punktów ECTS uzyskanych w ramach tych zajęć:</w:t>
            </w:r>
          </w:p>
        </w:tc>
        <w:tc>
          <w:tcPr>
            <w:tcW w:w="4560" w:type="dxa"/>
            <w:gridSpan w:val="3"/>
            <w:tcBorders>
              <w:left w:val="nil"/>
            </w:tcBorders>
          </w:tcPr>
          <w:p w14:paraId="2883B9A5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Ćwiczenia warsztatowe</w:t>
            </w:r>
          </w:p>
          <w:p w14:paraId="6075B3B9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1E7CB6AC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31789EA1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 sumie:</w:t>
            </w:r>
          </w:p>
          <w:p w14:paraId="7B6A5E87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</w:tc>
        <w:tc>
          <w:tcPr>
            <w:tcW w:w="850" w:type="dxa"/>
            <w:tcBorders>
              <w:left w:val="nil"/>
            </w:tcBorders>
          </w:tcPr>
          <w:p w14:paraId="3AB94B4B" w14:textId="77777777" w:rsidR="00385EF3" w:rsidRPr="00385EF3" w:rsidRDefault="00385EF3" w:rsidP="0038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45</w:t>
            </w:r>
          </w:p>
          <w:p w14:paraId="718A4599" w14:textId="77777777" w:rsidR="00385EF3" w:rsidRPr="00385EF3" w:rsidRDefault="00385EF3" w:rsidP="0038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609CF81D" w14:textId="77777777" w:rsidR="00385EF3" w:rsidRPr="00385EF3" w:rsidRDefault="00385EF3" w:rsidP="0038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0E7625B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45</w:t>
            </w:r>
          </w:p>
          <w:p w14:paraId="47B4ED2A" w14:textId="2530BC72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  <w:r w:rsidR="004D287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,5</w:t>
            </w:r>
          </w:p>
        </w:tc>
        <w:tc>
          <w:tcPr>
            <w:tcW w:w="567" w:type="dxa"/>
            <w:tcBorders>
              <w:left w:val="nil"/>
            </w:tcBorders>
          </w:tcPr>
          <w:p w14:paraId="02FB2F44" w14:textId="77777777" w:rsidR="00385EF3" w:rsidRPr="00385EF3" w:rsidRDefault="00385EF3" w:rsidP="0038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23</w:t>
            </w:r>
          </w:p>
          <w:p w14:paraId="7950FBD2" w14:textId="77777777" w:rsidR="00385EF3" w:rsidRPr="00385EF3" w:rsidRDefault="00385EF3" w:rsidP="0038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32D9A95E" w14:textId="77777777" w:rsidR="00385EF3" w:rsidRPr="00385EF3" w:rsidRDefault="00385EF3" w:rsidP="0038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6343524A" w14:textId="77777777" w:rsidR="00385EF3" w:rsidRPr="00385EF3" w:rsidRDefault="00385EF3" w:rsidP="0038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23</w:t>
            </w:r>
          </w:p>
          <w:p w14:paraId="28B8C43D" w14:textId="550AA61E" w:rsidR="00385EF3" w:rsidRPr="00385EF3" w:rsidRDefault="00385EF3" w:rsidP="0038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0,</w:t>
            </w:r>
            <w:r w:rsidR="004D287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</w:t>
            </w:r>
          </w:p>
        </w:tc>
      </w:tr>
      <w:tr w:rsidR="00385EF3" w:rsidRPr="00385EF3" w14:paraId="29C34442" w14:textId="77777777" w:rsidTr="003C7573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14:paraId="52AF453E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560" w:type="dxa"/>
            <w:gridSpan w:val="3"/>
            <w:tcBorders>
              <w:left w:val="nil"/>
            </w:tcBorders>
          </w:tcPr>
          <w:p w14:paraId="290032F7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Przygotowanie się do tłumaczenia, w tym opracowanie słownictwa</w:t>
            </w:r>
          </w:p>
          <w:p w14:paraId="07B00699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Przygotowanie prezentacji</w:t>
            </w:r>
          </w:p>
          <w:p w14:paraId="06F9DF65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3AFBE7EE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6CFD5ED0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 sumie:</w:t>
            </w:r>
          </w:p>
          <w:p w14:paraId="4F2B4B18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ECTS</w:t>
            </w:r>
          </w:p>
        </w:tc>
        <w:tc>
          <w:tcPr>
            <w:tcW w:w="850" w:type="dxa"/>
            <w:tcBorders>
              <w:left w:val="nil"/>
            </w:tcBorders>
          </w:tcPr>
          <w:p w14:paraId="4AECC989" w14:textId="7652B81C" w:rsidR="00385EF3" w:rsidRPr="00385EF3" w:rsidRDefault="004D2878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10</w:t>
            </w:r>
          </w:p>
          <w:p w14:paraId="576D562F" w14:textId="77777777" w:rsidR="004D2878" w:rsidRDefault="004D2878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577E62B" w14:textId="3EF851F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</w:t>
            </w:r>
          </w:p>
          <w:p w14:paraId="63C5AC5A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3171E365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792D6657" w14:textId="65037E8F" w:rsidR="00385EF3" w:rsidRPr="00385EF3" w:rsidRDefault="004D2878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15</w:t>
            </w:r>
          </w:p>
          <w:p w14:paraId="5DBC10D7" w14:textId="6547D069" w:rsidR="00385EF3" w:rsidRPr="00385EF3" w:rsidRDefault="004D2878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0,5</w:t>
            </w:r>
          </w:p>
        </w:tc>
        <w:tc>
          <w:tcPr>
            <w:tcW w:w="567" w:type="dxa"/>
            <w:tcBorders>
              <w:left w:val="nil"/>
            </w:tcBorders>
          </w:tcPr>
          <w:p w14:paraId="12DEDE0D" w14:textId="3B1C4FE2" w:rsidR="00385EF3" w:rsidRPr="00385EF3" w:rsidRDefault="004D2878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20</w:t>
            </w:r>
          </w:p>
          <w:p w14:paraId="0AF95950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AE41B92" w14:textId="0BC6B257" w:rsidR="00385EF3" w:rsidRPr="00385EF3" w:rsidRDefault="004D2878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17</w:t>
            </w:r>
          </w:p>
          <w:p w14:paraId="3C026AC9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43C76415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535742E8" w14:textId="3D39626C" w:rsidR="00385EF3" w:rsidRPr="00385EF3" w:rsidRDefault="004D2878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37</w:t>
            </w:r>
          </w:p>
          <w:p w14:paraId="55AEB0D8" w14:textId="6B2B1E08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1,</w:t>
            </w:r>
            <w:r w:rsidR="005E24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</w:tr>
      <w:tr w:rsidR="00385EF3" w:rsidRPr="00385EF3" w14:paraId="29294E59" w14:textId="77777777" w:rsidTr="003C7573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14:paraId="431E6022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lastRenderedPageBreak/>
              <w:t>C. Liczba godzin zajęć kształtujących umiejętności praktyczne w ramach przedmiotu oraz związana z tym liczba punktów ECTS:</w:t>
            </w:r>
          </w:p>
        </w:tc>
        <w:tc>
          <w:tcPr>
            <w:tcW w:w="4560" w:type="dxa"/>
            <w:gridSpan w:val="3"/>
            <w:tcBorders>
              <w:left w:val="nil"/>
            </w:tcBorders>
          </w:tcPr>
          <w:p w14:paraId="7F5ACF1D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Całość ćwiczeń na zajęciach i pracy domowej</w:t>
            </w:r>
          </w:p>
          <w:p w14:paraId="59C898C6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7F99CCE7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4A56A61D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 sumie:</w:t>
            </w:r>
          </w:p>
          <w:p w14:paraId="792F8B76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</w:tc>
        <w:tc>
          <w:tcPr>
            <w:tcW w:w="850" w:type="dxa"/>
            <w:tcBorders>
              <w:left w:val="nil"/>
            </w:tcBorders>
          </w:tcPr>
          <w:p w14:paraId="30062168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763C7037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7A9DB3B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A4C139E" w14:textId="504BADBB" w:rsidR="00385EF3" w:rsidRPr="00385EF3" w:rsidRDefault="004D2878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</w:t>
            </w:r>
            <w:r w:rsidR="00385EF3"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</w:t>
            </w:r>
          </w:p>
          <w:p w14:paraId="73995C2D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5D722B00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7FE87431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3BE69CC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AED8377" w14:textId="07BFCFEA" w:rsidR="00385EF3" w:rsidRPr="00385EF3" w:rsidRDefault="004D2878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</w:t>
            </w:r>
            <w:r w:rsidR="00385EF3"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</w:t>
            </w:r>
          </w:p>
          <w:p w14:paraId="54D9233A" w14:textId="77777777" w:rsidR="00385EF3" w:rsidRPr="00385EF3" w:rsidRDefault="00385EF3" w:rsidP="0038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</w:tr>
    </w:tbl>
    <w:p w14:paraId="09B14F37" w14:textId="77777777" w:rsidR="00385EF3" w:rsidRPr="006029F1" w:rsidRDefault="00385EF3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553BED6" w14:textId="6E9A395F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895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9"/>
        <w:gridCol w:w="5930"/>
      </w:tblGrid>
      <w:tr w:rsidR="00385EF3" w:rsidRPr="00385EF3" w14:paraId="32010A34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5D86A58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Szczegółowe treści kształcenia w ramach poszczególnych form zajęć: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71BB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Semestr III:</w:t>
            </w:r>
          </w:p>
          <w:p w14:paraId="603C02E0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- Student rozwija umiejętności składowe tłumaczenia symultanicznego w tłumaczeniu prostych tekstów, uczy się stosować podstawowe techniki wykorzystywane w tłumaczeniu symultanicznym, w stopniu podstawowym stosuje strategie w tłumaczeniu symultanicznym, potrafi jednocześnie słuchać i produkować tłumaczenie na drugi język </w:t>
            </w:r>
          </w:p>
          <w:p w14:paraId="79473399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- Uczy się pracować ze sprzętem używanym w tłumaczeniu symultanicznym, w tym z kabiną</w:t>
            </w:r>
          </w:p>
          <w:p w14:paraId="3B9367D3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- Poznaje sposoby przygotowania się do tłumaczenia, wyszukiwania informacji i gromadzenia terminologii (korzystanie ze słowników, Internetu, wiarygodnych źródeł)</w:t>
            </w:r>
          </w:p>
          <w:p w14:paraId="2102CB38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- Wykonuje proste tłumaczenie symultaniczne po uprzednim przygotowaniu się, w kilku podejściach, aż do uzyskania zadowalającej jakości</w:t>
            </w:r>
          </w:p>
          <w:p w14:paraId="033AD45A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- Poznaje typowe problemy w tłumaczeniu symultanicznym: rejestry, szyk wyrazów, użycie czasów, ekwiwalentów, niezrozumiały akcent, </w:t>
            </w:r>
            <w:proofErr w:type="spellStart"/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décalage</w:t>
            </w:r>
            <w:proofErr w:type="spellEnd"/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)</w:t>
            </w:r>
          </w:p>
          <w:p w14:paraId="02F12C3C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793A9B5D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Semestr IV:</w:t>
            </w:r>
          </w:p>
          <w:p w14:paraId="58673E02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- Student ćwiczy rozumienie ze słuchu, aktywne słuchanie, analizę: skupienie na jednym strumieniu informacji, wychwytywanie kluczowych słów, rozbiór analityczny oficjalnych przemówień (segmentacja strukturalna), praca nad odpowiednią techniką i chronometrażem tłumaczenia, tworzenia mapy myśli słuchanego wystąpienia, korzystanie z technik antycypacji i przeformułowania, wizualizacji, transformacji tekstu w ramach kryteriów: wertykalizm i hierarchiczność, elementy równorzędne, przesuwanie elementów, parafrazowanie, unikanie kalek językowych w zakresie składni i leksyki, kompresja (streszczanie), redukcja, werbalizacja emocji, ekwiwalencja, stylizacja itp.</w:t>
            </w:r>
          </w:p>
          <w:p w14:paraId="0BC2B569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- Wykonuje tłumaczenia symultaniczne z uprzednim przygotowaniem się oraz nieskomplikowane tłumaczenia symultaniczne bez przygotowania</w:t>
            </w:r>
          </w:p>
          <w:p w14:paraId="47B63916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- Ćwiczy podstawy występowania publicznego, radzenie sobie ze stresem, pracuje nad głosem</w:t>
            </w:r>
          </w:p>
          <w:p w14:paraId="34B8E6D2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- Ćwiczy sposoby radzenia sobie z nieprzetłumaczalnością w sytuacji konferencyjnej, poznaje strategie i taktyki pomocne w radzeniu sobie z sytuacjami kryzysowymi</w:t>
            </w:r>
          </w:p>
          <w:p w14:paraId="347BDA5C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- Rozwija umiejętności komunikacji i pracy w dwuosobowym zespole, umiejętność operowania głosem i pracy w kabinie z drugim tłumaczem</w:t>
            </w:r>
          </w:p>
          <w:p w14:paraId="0E74CD9F" w14:textId="77777777" w:rsidR="00385EF3" w:rsidRPr="00385EF3" w:rsidRDefault="00385EF3" w:rsidP="00385EF3">
            <w:pPr>
              <w:spacing w:line="278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pl-PL"/>
                <w14:ligatures w14:val="standardContextua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- Pracuje nad jakością tłumaczenia w opinii odbiorcy (czego oczekuje słuchacz) oraz dba o etykę pracy tłumacza ustnego, dba o poszerzanie wiedzy ogólnej z różnych dziedzin</w:t>
            </w:r>
          </w:p>
        </w:tc>
      </w:tr>
      <w:tr w:rsidR="00385EF3" w:rsidRPr="00385EF3" w14:paraId="5D4E8FE8" w14:textId="77777777" w:rsidTr="003C7573">
        <w:trPr>
          <w:trHeight w:val="263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F144A1" w14:textId="77777777" w:rsidR="00385EF3" w:rsidRPr="00385EF3" w:rsidRDefault="00385EF3" w:rsidP="00385EF3">
            <w:pPr>
              <w:spacing w:before="60" w:after="60" w:line="240" w:lineRule="auto"/>
              <w:ind w:right="5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Metody i techniki kształcenia: 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2C939" w14:textId="77777777" w:rsidR="00385EF3" w:rsidRPr="00385EF3" w:rsidRDefault="00385EF3" w:rsidP="00385E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Dyskusja, praca z tekstem, wykonanie nagrań tłumaczenia, </w:t>
            </w:r>
            <w:proofErr w:type="spellStart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>peer</w:t>
            </w:r>
            <w:proofErr w:type="spellEnd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>assessment</w:t>
            </w:r>
            <w:proofErr w:type="spellEnd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 &amp; feedback, tłumaczenie w parach, metody aktywizujące np.: „burza mózgów”, konstruowanie „map myśli”, metoda analizy </w:t>
            </w:r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lastRenderedPageBreak/>
              <w:t>przypadków, uczenie problemowe (problem-</w:t>
            </w:r>
            <w:proofErr w:type="spellStart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>based</w:t>
            </w:r>
            <w:proofErr w:type="spellEnd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 learning), symulacja konferencji, praca w kabinie, </w:t>
            </w:r>
            <w:r w:rsidRPr="00385EF3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/>
              </w:rPr>
              <w:t>ćwiczenia laboratoryjne – praca w laboratorium SANAKO, praca z wykorzystaniem narzędzi do tłumaczenia zdalnego</w:t>
            </w:r>
          </w:p>
        </w:tc>
      </w:tr>
      <w:tr w:rsidR="00385EF3" w:rsidRPr="00385EF3" w14:paraId="00757D0C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9F3AF65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lastRenderedPageBreak/>
              <w:t>Warunki i sposób zaliczenia poszczególnych form zajęć, w tym zasady zaliczeń poprawkowych, a także warunki dopuszczenia do egzaminu:</w:t>
            </w: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C6FB1" w14:textId="77777777" w:rsidR="00385EF3" w:rsidRPr="00385EF3" w:rsidRDefault="00385EF3" w:rsidP="00385EF3">
            <w:pPr>
              <w:tabs>
                <w:tab w:val="left" w:pos="17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Warunkiem zaliczenia przedmiotu jest uzyskanie ocen pozytywnych z zadań tłumaczeniowych</w:t>
            </w:r>
          </w:p>
        </w:tc>
      </w:tr>
      <w:tr w:rsidR="00385EF3" w:rsidRPr="00385EF3" w14:paraId="55DFB45E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64ADB20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52314" w14:textId="77777777" w:rsidR="00385EF3" w:rsidRPr="00385EF3" w:rsidRDefault="00385EF3" w:rsidP="00385E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Obowiązkowe uczestnictwo w zajęciach</w:t>
            </w:r>
          </w:p>
        </w:tc>
      </w:tr>
      <w:tr w:rsidR="00385EF3" w:rsidRPr="00385EF3" w14:paraId="60EF3028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2176EF7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Sposób obliczania oceny końcowej: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08B406" w14:textId="77777777" w:rsidR="00385EF3" w:rsidRPr="00385EF3" w:rsidRDefault="00385EF3" w:rsidP="00385EF3">
            <w:pPr>
              <w:widowControl w:val="0"/>
              <w:tabs>
                <w:tab w:val="left" w:pos="177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Średnia ocen z wykonanych zadań tłumaczeniowych</w:t>
            </w:r>
          </w:p>
        </w:tc>
      </w:tr>
      <w:tr w:rsidR="00385EF3" w:rsidRPr="00385EF3" w14:paraId="4FD794FB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317678A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Sposób i tryb wyrównywania zaległości powstałych wskutek nieobecności studenta na zajęciach: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EC0062" w14:textId="77777777" w:rsidR="00385EF3" w:rsidRPr="00385EF3" w:rsidRDefault="00385EF3" w:rsidP="00385EF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Ustalane indywidualnie z prowadzącym</w:t>
            </w:r>
          </w:p>
        </w:tc>
      </w:tr>
      <w:tr w:rsidR="00385EF3" w:rsidRPr="00385EF3" w14:paraId="58CE7208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C7B31CF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Wymagania wstępne i dodatkowe, szczególnie w odniesieniu do sekwencyjności przedmiotów: 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3296C2" w14:textId="77777777" w:rsidR="00385EF3" w:rsidRPr="00385EF3" w:rsidRDefault="00385EF3" w:rsidP="00385EF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Brak</w:t>
            </w:r>
          </w:p>
        </w:tc>
      </w:tr>
      <w:tr w:rsidR="00385EF3" w:rsidRPr="00385EF3" w14:paraId="1F00A662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2F989C8" w14:textId="77777777" w:rsidR="00385EF3" w:rsidRPr="00385EF3" w:rsidRDefault="00385EF3" w:rsidP="00385EF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85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Zalecana literatura: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76E36" w14:textId="77777777" w:rsidR="00385EF3" w:rsidRPr="00385EF3" w:rsidRDefault="00385EF3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</w:pPr>
            <w:proofErr w:type="spellStart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>Fantinuoli</w:t>
            </w:r>
            <w:proofErr w:type="spellEnd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, C. 2018. </w:t>
            </w:r>
            <w:proofErr w:type="spellStart"/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>Interpreting</w:t>
            </w:r>
            <w:proofErr w:type="spellEnd"/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>technology</w:t>
            </w:r>
            <w:proofErr w:type="spellEnd"/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 xml:space="preserve">: The </w:t>
            </w:r>
            <w:proofErr w:type="spellStart"/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>upcoming</w:t>
            </w:r>
            <w:proofErr w:type="spellEnd"/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>technological</w:t>
            </w:r>
            <w:proofErr w:type="spellEnd"/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>turn</w:t>
            </w:r>
            <w:proofErr w:type="spellEnd"/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>.</w:t>
            </w:r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>Zenodo</w:t>
            </w:r>
            <w:proofErr w:type="spellEnd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. </w:t>
            </w:r>
            <w:hyperlink r:id="rId17">
              <w:r w:rsidRPr="00385EF3">
                <w:rPr>
                  <w:rFonts w:ascii="Times New Roman" w:eastAsia="Cambria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pl-PL"/>
                </w:rPr>
                <w:t>https://doi.org/10.5281/ZENODO.1493289</w:t>
              </w:r>
            </w:hyperlink>
          </w:p>
          <w:p w14:paraId="15BBDC13" w14:textId="77777777" w:rsidR="00385EF3" w:rsidRPr="00385EF3" w:rsidRDefault="00385EF3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</w:pPr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Florczak, J. 2013. </w:t>
            </w:r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 xml:space="preserve">Tłumaczenia symultaniczne i konsekutywne: Teoria i praktyka. </w:t>
            </w:r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>Warszawa: Wydawnictwo C.H. Beck.</w:t>
            </w:r>
          </w:p>
          <w:p w14:paraId="62F66FD6" w14:textId="77777777" w:rsidR="00385EF3" w:rsidRPr="00385EF3" w:rsidRDefault="00385EF3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</w:pPr>
            <w:proofErr w:type="spellStart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>Gillies</w:t>
            </w:r>
            <w:proofErr w:type="spellEnd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, A. 2001. </w:t>
            </w:r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>Tłumaczenie ustne. Poradnik dla studentów</w:t>
            </w:r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. Kraków: </w:t>
            </w:r>
            <w:proofErr w:type="spellStart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>Tertium</w:t>
            </w:r>
            <w:proofErr w:type="spellEnd"/>
          </w:p>
          <w:p w14:paraId="232D41A8" w14:textId="77777777" w:rsidR="00385EF3" w:rsidRPr="00385EF3" w:rsidRDefault="00385EF3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</w:pPr>
            <w:proofErr w:type="spellStart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>Setton</w:t>
            </w:r>
            <w:proofErr w:type="spellEnd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, R., &amp; </w:t>
            </w:r>
            <w:proofErr w:type="spellStart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>Dawrant</w:t>
            </w:r>
            <w:proofErr w:type="spellEnd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, A. 2016. </w:t>
            </w:r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 xml:space="preserve">Conference </w:t>
            </w:r>
            <w:proofErr w:type="spellStart"/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>Interpreting</w:t>
            </w:r>
            <w:proofErr w:type="spellEnd"/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 xml:space="preserve"> – A Complete Course</w:t>
            </w:r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. Amsterdam: </w:t>
            </w:r>
            <w:proofErr w:type="spellStart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>Benjamins</w:t>
            </w:r>
            <w:proofErr w:type="spellEnd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>.</w:t>
            </w:r>
          </w:p>
          <w:p w14:paraId="1A3C8680" w14:textId="77777777" w:rsidR="00385EF3" w:rsidRPr="00385EF3" w:rsidRDefault="00385EF3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</w:pPr>
            <w:proofErr w:type="spellStart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>Tryuk</w:t>
            </w:r>
            <w:proofErr w:type="spellEnd"/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, Małgorzata. 2007. </w:t>
            </w:r>
            <w:r w:rsidRPr="00385EF3">
              <w:rPr>
                <w:rFonts w:ascii="Times New Roman" w:eastAsia="Cambria" w:hAnsi="Times New Roman" w:cs="Times New Roman"/>
                <w:i/>
                <w:iCs/>
                <w:kern w:val="2"/>
                <w:sz w:val="20"/>
                <w:szCs w:val="20"/>
                <w:lang w:val="pl-PL"/>
              </w:rPr>
              <w:t>Przekład ustny konferencyjny.</w:t>
            </w:r>
            <w:r w:rsidRPr="00385EF3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</w:rPr>
              <w:t xml:space="preserve"> Warszawa: PWN.</w:t>
            </w:r>
          </w:p>
        </w:tc>
      </w:tr>
    </w:tbl>
    <w:p w14:paraId="1FA25267" w14:textId="071CDF54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79B0530F" w14:textId="77777777" w:rsidR="005D62AA" w:rsidRPr="006029F1" w:rsidRDefault="005D62AA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CF3C3C4" w14:textId="1553F9A0" w:rsidR="00E53310" w:rsidRPr="006029F1" w:rsidRDefault="00F55341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13888" behindDoc="0" locked="0" layoutInCell="1" allowOverlap="1" wp14:anchorId="519C3E2C" wp14:editId="720A100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8890" b="0"/>
            <wp:wrapNone/>
            <wp:docPr id="139" name="Obraz 139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28233" w14:textId="77777777" w:rsidR="00F94925" w:rsidRPr="006029F1" w:rsidRDefault="00F94925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7BE8117C" w14:textId="77777777" w:rsidR="003E674B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</w:p>
    <w:p w14:paraId="64503A90" w14:textId="10F3C95F" w:rsidR="005D62AA" w:rsidRPr="006029F1" w:rsidRDefault="00E53310" w:rsidP="003E67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>KARTA PRZEDMIOTU</w:t>
      </w:r>
    </w:p>
    <w:p w14:paraId="55E20785" w14:textId="76A3B944" w:rsidR="005D62AA" w:rsidRPr="006029F1" w:rsidRDefault="00454703" w:rsidP="00677323">
      <w:pPr>
        <w:pStyle w:val="Heading1"/>
        <w:rPr>
          <w:rFonts w:eastAsia="SimSun" w:cs="Times New Roman"/>
          <w:lang w:val="pl-PL" w:eastAsia="zh-CN" w:bidi="hi-IN"/>
        </w:rPr>
      </w:pPr>
      <w:bookmarkStart w:id="47" w:name="_Toc176367315"/>
      <w:r w:rsidRPr="006029F1">
        <w:rPr>
          <w:rFonts w:eastAsia="SimSun" w:cs="Times New Roman"/>
          <w:lang w:val="pl-PL" w:eastAsia="zh-CN" w:bidi="hi-IN"/>
        </w:rPr>
        <w:t>C</w:t>
      </w:r>
      <w:r w:rsidR="00DF52EF" w:rsidRPr="006029F1">
        <w:rPr>
          <w:rFonts w:eastAsia="SimSun" w:cs="Times New Roman"/>
          <w:lang w:val="pl-PL" w:eastAsia="zh-CN" w:bidi="hi-IN"/>
        </w:rPr>
        <w:t>7</w:t>
      </w:r>
      <w:r w:rsidR="00677323" w:rsidRPr="006029F1">
        <w:rPr>
          <w:rFonts w:eastAsia="SimSun" w:cs="Times New Roman"/>
          <w:lang w:val="pl-PL" w:eastAsia="zh-CN" w:bidi="hi-IN"/>
        </w:rPr>
        <w:t>_</w:t>
      </w:r>
      <w:r w:rsidRPr="006029F1">
        <w:rPr>
          <w:rFonts w:eastAsia="SimSun" w:cs="Times New Roman"/>
          <w:lang w:val="pl-PL" w:eastAsia="zh-CN" w:bidi="hi-IN"/>
        </w:rPr>
        <w:t>Seminarium dyplomowe i praca dyplomowa</w:t>
      </w:r>
      <w:bookmarkEnd w:id="47"/>
    </w:p>
    <w:p w14:paraId="2151E544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E53310" w:rsidRPr="006029F1" w14:paraId="4E479CE4" w14:textId="77777777" w:rsidTr="00230B9C">
        <w:trPr>
          <w:trHeight w:val="397"/>
        </w:trPr>
        <w:tc>
          <w:tcPr>
            <w:tcW w:w="2917" w:type="dxa"/>
            <w:shd w:val="clear" w:color="auto" w:fill="D9D9D9"/>
          </w:tcPr>
          <w:p w14:paraId="5DD53579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57713FA4" w14:textId="77777777" w:rsidR="00E53310" w:rsidRPr="006029F1" w:rsidRDefault="00E53310" w:rsidP="00E53310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vAlign w:val="center"/>
          </w:tcPr>
          <w:p w14:paraId="2EA36ADE" w14:textId="014ED3B6" w:rsidR="00E53310" w:rsidRPr="006029F1" w:rsidRDefault="00230B9C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Seminarium dyplomowe i praca dyplomowa, C</w:t>
            </w:r>
            <w:r w:rsidR="0079195E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7</w:t>
            </w:r>
          </w:p>
        </w:tc>
      </w:tr>
      <w:tr w:rsidR="00E53310" w:rsidRPr="006029F1" w14:paraId="57ACFC4F" w14:textId="77777777" w:rsidTr="00230B9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C5AB34B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vAlign w:val="center"/>
          </w:tcPr>
          <w:p w14:paraId="2E9CFD45" w14:textId="740F06C2" w:rsidR="00E53310" w:rsidRPr="006029F1" w:rsidRDefault="00230B9C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Diploma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Seminar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and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Diploma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Thesis</w:t>
            </w:r>
            <w:proofErr w:type="spellEnd"/>
          </w:p>
        </w:tc>
      </w:tr>
      <w:tr w:rsidR="00230B9C" w:rsidRPr="006029F1" w14:paraId="6C443D09" w14:textId="77777777" w:rsidTr="00230B9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2583E0A" w14:textId="77777777" w:rsidR="00230B9C" w:rsidRPr="006029F1" w:rsidRDefault="00230B9C" w:rsidP="00230B9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2E50C938" w14:textId="6D4A6C54" w:rsidR="00230B9C" w:rsidRPr="006029F1" w:rsidRDefault="00230B9C" w:rsidP="00230B9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230B9C" w:rsidRPr="006029F1" w14:paraId="4D4A92E4" w14:textId="77777777" w:rsidTr="00230B9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0E67E5B" w14:textId="77777777" w:rsidR="00230B9C" w:rsidRPr="006029F1" w:rsidRDefault="00230B9C" w:rsidP="00230B9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vAlign w:val="center"/>
          </w:tcPr>
          <w:p w14:paraId="758A14BD" w14:textId="12EE8519" w:rsidR="00230B9C" w:rsidRPr="006029F1" w:rsidRDefault="00230B9C" w:rsidP="00230B9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230B9C" w:rsidRPr="006029F1" w14:paraId="00660EF5" w14:textId="77777777" w:rsidTr="00230B9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0F214F6" w14:textId="77777777" w:rsidR="00230B9C" w:rsidRPr="006029F1" w:rsidRDefault="00230B9C" w:rsidP="00230B9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lastRenderedPageBreak/>
              <w:t>Profil:</w:t>
            </w:r>
          </w:p>
        </w:tc>
        <w:tc>
          <w:tcPr>
            <w:tcW w:w="6027" w:type="dxa"/>
            <w:vAlign w:val="center"/>
          </w:tcPr>
          <w:p w14:paraId="221AFCEF" w14:textId="10B2FFCE" w:rsidR="00230B9C" w:rsidRPr="006029F1" w:rsidRDefault="00230B9C" w:rsidP="00230B9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230B9C" w:rsidRPr="006029F1" w14:paraId="65011FD7" w14:textId="77777777" w:rsidTr="00230B9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6586DF8" w14:textId="77777777" w:rsidR="00230B9C" w:rsidRPr="006029F1" w:rsidRDefault="00230B9C" w:rsidP="00230B9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697FC04C" w14:textId="78EF86FE" w:rsidR="00230B9C" w:rsidRPr="006029F1" w:rsidRDefault="00230B9C" w:rsidP="00230B9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230B9C" w:rsidRPr="006029F1" w14:paraId="48D0D3EA" w14:textId="77777777" w:rsidTr="00230B9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772F5B16" w14:textId="77777777" w:rsidR="00230B9C" w:rsidRPr="006029F1" w:rsidRDefault="00230B9C" w:rsidP="00230B9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6EC64EFB" w14:textId="73D28E0D" w:rsidR="00230B9C" w:rsidRPr="006029F1" w:rsidRDefault="00230B9C" w:rsidP="00230B9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18</w:t>
            </w:r>
          </w:p>
        </w:tc>
      </w:tr>
      <w:tr w:rsidR="00230B9C" w:rsidRPr="006029F1" w14:paraId="44132943" w14:textId="77777777" w:rsidTr="00230B9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0E5EA508" w14:textId="77777777" w:rsidR="00230B9C" w:rsidRPr="006029F1" w:rsidRDefault="00230B9C" w:rsidP="00230B9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5FEDE265" w14:textId="1CA10FE7" w:rsidR="00230B9C" w:rsidRPr="006029F1" w:rsidRDefault="0079195E" w:rsidP="00230B9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a</w:t>
            </w:r>
            <w:r w:rsidR="00230B9C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ngielski</w:t>
            </w: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, polski</w:t>
            </w:r>
          </w:p>
        </w:tc>
      </w:tr>
      <w:tr w:rsidR="00230B9C" w:rsidRPr="006029F1" w14:paraId="3EC53EF3" w14:textId="77777777" w:rsidTr="00230B9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E22D0BF" w14:textId="77777777" w:rsidR="00230B9C" w:rsidRPr="006029F1" w:rsidRDefault="00230B9C" w:rsidP="00230B9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08AF0E53" w14:textId="4636778B" w:rsidR="00230B9C" w:rsidRPr="006029F1" w:rsidRDefault="0015348E" w:rsidP="00230B9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E53310" w:rsidRPr="006029F1" w14:paraId="1AEA6225" w14:textId="77777777" w:rsidTr="00230B9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00CBDFB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vAlign w:val="center"/>
          </w:tcPr>
          <w:p w14:paraId="73E10785" w14:textId="29944830" w:rsidR="00E53310" w:rsidRPr="006029F1" w:rsidRDefault="00230B9C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5-6</w:t>
            </w:r>
          </w:p>
        </w:tc>
      </w:tr>
      <w:tr w:rsidR="0079195E" w:rsidRPr="006029F1" w14:paraId="4F00A7F5" w14:textId="77777777" w:rsidTr="00230B9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2E30391" w14:textId="7A2A0C92" w:rsidR="0079195E" w:rsidRPr="006029F1" w:rsidRDefault="0079195E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7A0C9016" w14:textId="0590AC82" w:rsidR="0079195E" w:rsidRPr="006029F1" w:rsidRDefault="0079195E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Katarzyna Dziemian</w:t>
            </w:r>
          </w:p>
        </w:tc>
      </w:tr>
    </w:tbl>
    <w:p w14:paraId="4B0BDC6E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21144D91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3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738"/>
        <w:gridCol w:w="2231"/>
        <w:gridCol w:w="1134"/>
        <w:gridCol w:w="1186"/>
        <w:gridCol w:w="90"/>
        <w:gridCol w:w="676"/>
        <w:gridCol w:w="717"/>
      </w:tblGrid>
      <w:tr w:rsidR="0079195E" w:rsidRPr="0079195E" w14:paraId="05220BEA" w14:textId="77777777" w:rsidTr="003C7573">
        <w:trPr>
          <w:trHeight w:val="632"/>
        </w:trPr>
        <w:tc>
          <w:tcPr>
            <w:tcW w:w="893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7375B15C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Treści programowe zapewniające uzyskanie efektów uczenia się dla przedmiotu </w:t>
            </w: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br/>
            </w:r>
          </w:p>
        </w:tc>
      </w:tr>
      <w:tr w:rsidR="0079195E" w:rsidRPr="0079195E" w14:paraId="70574A22" w14:textId="77777777" w:rsidTr="003C7573">
        <w:trPr>
          <w:trHeight w:val="1013"/>
        </w:trPr>
        <w:tc>
          <w:tcPr>
            <w:tcW w:w="89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62FBC4B" w14:textId="07965388" w:rsidR="0079195E" w:rsidRPr="0079195E" w:rsidRDefault="0079195E" w:rsidP="0079195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Przygotowanie do napisania aplikacyjnej pracy dyplomowej zgodnie z etapami powstawania tego typu pracy. Obejmuje pozyskanie tematu, wykonanie projektu na rzecz interesariusza, a także część teoretyczną pracy – lekturę i analizę literatury zgodnej z tematyką seminarium (przekładoznawstwo) oraz pracę indywidualną studenta w oparciu o treści będące przedmiotem seminarium. Praca ma charakter aplikacyjny i odpowiada na realne problemy firm i instytucji w zakresie przekładu. Analiza potencjalnych problemów związanych z tworzeniem pracy, badaniem, interpretacją wyników oraz ich stopniowe rozwiązywanie oraz prezentowanie postępów prac w ramach indywidualnej opieki promotorskiej oraz ścisłej współpracy trójstronnej: promotor–student–interesariusz</w:t>
            </w:r>
            <w:r w:rsidR="009F5BF0"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.</w:t>
            </w:r>
          </w:p>
        </w:tc>
      </w:tr>
      <w:tr w:rsidR="0079195E" w:rsidRPr="0079195E" w14:paraId="362BE761" w14:textId="77777777" w:rsidTr="003C7573">
        <w:trPr>
          <w:trHeight w:val="883"/>
        </w:trPr>
        <w:tc>
          <w:tcPr>
            <w:tcW w:w="289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FC3DFBA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34" w:type="dxa"/>
            <w:gridSpan w:val="6"/>
            <w:tcBorders>
              <w:left w:val="nil"/>
              <w:bottom w:val="single" w:sz="4" w:space="0" w:color="auto"/>
            </w:tcBorders>
          </w:tcPr>
          <w:p w14:paraId="786AD9A1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Seminarium: 60 (stacjonarne), 30 (niestacjonarne)</w:t>
            </w:r>
          </w:p>
        </w:tc>
      </w:tr>
      <w:tr w:rsidR="0079195E" w:rsidRPr="0079195E" w14:paraId="504220BB" w14:textId="77777777" w:rsidTr="003C7573">
        <w:trPr>
          <w:trHeight w:val="371"/>
        </w:trPr>
        <w:tc>
          <w:tcPr>
            <w:tcW w:w="89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5851AC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Opis efektów uczenia się dla przedmiotu</w:t>
            </w:r>
          </w:p>
        </w:tc>
      </w:tr>
      <w:tr w:rsidR="0079195E" w:rsidRPr="0079195E" w14:paraId="43372D5B" w14:textId="77777777" w:rsidTr="003C7573">
        <w:trPr>
          <w:trHeight w:val="286"/>
        </w:trPr>
        <w:tc>
          <w:tcPr>
            <w:tcW w:w="115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13EE7955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3EB16BB9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377E7ABD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0A377908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14:paraId="0D2AEF9E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79195E" w:rsidRPr="0079195E" w14:paraId="77AAAB42" w14:textId="77777777" w:rsidTr="003C7573">
        <w:trPr>
          <w:trHeight w:val="391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D3D54D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/>
                <w:bCs/>
                <w:kern w:val="2"/>
                <w:sz w:val="17"/>
                <w:szCs w:val="17"/>
                <w:lang w:val="pl-PL" w:eastAsia="zh-CN" w:bidi="hi-IN"/>
              </w:rPr>
              <w:t>semestr 5</w:t>
            </w:r>
          </w:p>
        </w:tc>
      </w:tr>
      <w:tr w:rsidR="0079195E" w:rsidRPr="0079195E" w14:paraId="2F762342" w14:textId="77777777" w:rsidTr="003C7573">
        <w:trPr>
          <w:trHeight w:val="89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8FD55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C7.W01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978B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9195E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w zaawansowanym stopniu wybrane teorie, bazę pojęciową i terminologię właściwe dla przekładoznawstwa i złożone zależności między nimi, jak również zastosowania praktyczne tej wiedzy w zakresie potrzebnym do realizacji projektu aplikacyjnego dla interesariusza oraz napisania pracy licencjackiej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9E64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  <w14:ligatures w14:val="standardContextual"/>
              </w:rPr>
              <w:t>K_W01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3593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Seminarium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1AAD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udziału w dyskusji, ocena prezentacji</w:t>
            </w:r>
          </w:p>
        </w:tc>
      </w:tr>
      <w:tr w:rsidR="0079195E" w:rsidRPr="0079195E" w14:paraId="0EAEE543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6E98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C7.W02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6B254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9195E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w zaawansowanym stopniu miejsce przekładoznawstwa w naukach humanistycznych, a także kierunki rozwoju przekładoznawstwa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43D0B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  <w:t>K_W04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AD9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 xml:space="preserve">Seminarium 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F0B2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udziału w dyskusji</w:t>
            </w:r>
          </w:p>
        </w:tc>
      </w:tr>
      <w:tr w:rsidR="0079195E" w:rsidRPr="0079195E" w14:paraId="772B4E21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DF3E9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C7.W03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310CD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9195E">
              <w:rPr>
                <w:rFonts w:ascii="Times New Roman" w:hAnsi="Times New Roman" w:cs="Times New Roman"/>
                <w:kern w:val="2"/>
                <w:sz w:val="17"/>
                <w:szCs w:val="17"/>
                <w:lang w:val="pl-PL"/>
                <w14:ligatures w14:val="standardContextual"/>
              </w:rPr>
              <w:t xml:space="preserve">w zaawansowanym stopniu leksykę, składnię oraz inne elementy języka angielskiego umożliwiające rozumienie tekstów akademickich z zakresu przekładoznawstwa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7C8A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  <w:t>K_W05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7B79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Seminarium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36C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udziału w dyskusji</w:t>
            </w:r>
          </w:p>
        </w:tc>
      </w:tr>
      <w:tr w:rsidR="0079195E" w:rsidRPr="0079195E" w14:paraId="32E83BA7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13528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C7.U01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13265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9195E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  <w:t>zrozumieć tekst naukowy w języku angielskim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37FE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  <w:t>K_U03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2F1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Seminarium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62D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udziału w dyskusji</w:t>
            </w:r>
          </w:p>
        </w:tc>
      </w:tr>
      <w:tr w:rsidR="0079195E" w:rsidRPr="0079195E" w14:paraId="2A61C312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54086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C7.U02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19C4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9195E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  <w:t>posługiwać się wyspecjalizowanymi narzędziami i technikami informatycznymi, w tym w celu pozyskiwania danych, a także analizować, syntetyzować, interpretować oraz prezentować dane na potrzeby realizacji projektu aplikacyjnego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E39D1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  <w:t>K_U02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B096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Seminarium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409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 xml:space="preserve">Ocena doboru narzędzi do realizacji projektu, ocena fragmentów </w:t>
            </w: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lastRenderedPageBreak/>
              <w:t>projektu</w:t>
            </w:r>
          </w:p>
        </w:tc>
      </w:tr>
      <w:tr w:rsidR="0079195E" w:rsidRPr="0079195E" w14:paraId="7AB84FAF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54D0E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lastRenderedPageBreak/>
              <w:t>C7.U03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B873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9195E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planować i organizować własną pracę nad przygotowaniem projektu aplikacyjnego oraz pracy dyplomowej we współpracy z interesariuszem oraz promotorem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5ED9E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  <w:t>K_U09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812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Seminarium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3EE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planu prac oraz sposobu jego realizacji</w:t>
            </w:r>
          </w:p>
        </w:tc>
      </w:tr>
      <w:tr w:rsidR="0079195E" w:rsidRPr="0079195E" w14:paraId="3E140232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5DEB2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C7.K01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CF85B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9195E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uznawania znaczenia wiedzy w rozwiązywaniu problemów poznawczych i praktycznych napotkanych w trakcie realizacji projektu aplikacyjnego oraz zasięgania opinii ekspertów (promotora, interesariusza, innych ekspertów zewnętrznych) w przypadku trudności z samodzielnym rozwiązaniem problemu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07C8C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  <w:t>K_K02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D742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Seminarium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4FF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Rozmowa, ocena kontaktu studenta z ekspertami</w:t>
            </w:r>
          </w:p>
        </w:tc>
      </w:tr>
      <w:tr w:rsidR="0079195E" w:rsidRPr="0079195E" w14:paraId="749FC557" w14:textId="77777777" w:rsidTr="003C7573">
        <w:trPr>
          <w:trHeight w:val="378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4FD8D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/>
                <w:bCs/>
                <w:kern w:val="2"/>
                <w:sz w:val="17"/>
                <w:szCs w:val="17"/>
                <w:lang w:val="pl-PL" w:eastAsia="zh-CN" w:bidi="hi-IN"/>
              </w:rPr>
              <w:t>semestr 6</w:t>
            </w:r>
          </w:p>
        </w:tc>
      </w:tr>
      <w:tr w:rsidR="0079195E" w:rsidRPr="0079195E" w14:paraId="15D46E5B" w14:textId="77777777" w:rsidTr="003C7573">
        <w:trPr>
          <w:trHeight w:val="89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8082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C7.W04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D644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9195E">
              <w:rPr>
                <w:rFonts w:ascii="Times New Roman" w:hAnsi="Times New Roman" w:cs="Times New Roman"/>
                <w:kern w:val="2"/>
                <w:sz w:val="17"/>
                <w:szCs w:val="17"/>
                <w:lang w:val="pl-PL"/>
                <w14:ligatures w14:val="standardContextual"/>
              </w:rPr>
              <w:t xml:space="preserve">w zaawansowanym stopniu leksykę, składnię oraz inne elementy języka angielskiego </w:t>
            </w:r>
            <w:proofErr w:type="gramStart"/>
            <w:r w:rsidRPr="0079195E">
              <w:rPr>
                <w:rFonts w:ascii="Times New Roman" w:hAnsi="Times New Roman" w:cs="Times New Roman"/>
                <w:kern w:val="2"/>
                <w:sz w:val="17"/>
                <w:szCs w:val="17"/>
                <w:lang w:val="pl-PL"/>
                <w14:ligatures w14:val="standardContextual"/>
              </w:rPr>
              <w:t>umożliwiające  napisanie</w:t>
            </w:r>
            <w:proofErr w:type="gramEnd"/>
            <w:r w:rsidRPr="0079195E">
              <w:rPr>
                <w:rFonts w:ascii="Times New Roman" w:hAnsi="Times New Roman" w:cs="Times New Roman"/>
                <w:kern w:val="2"/>
                <w:sz w:val="17"/>
                <w:szCs w:val="17"/>
                <w:lang w:val="pl-PL"/>
                <w14:ligatures w14:val="standardContextual"/>
              </w:rPr>
              <w:t xml:space="preserve"> pracy licencjackiej z zakresu przekładoznawstwa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BCC6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  <w:t>K_W05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027A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Seminarium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B040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języka pracy dyplomowej</w:t>
            </w:r>
          </w:p>
        </w:tc>
      </w:tr>
      <w:tr w:rsidR="0079195E" w:rsidRPr="0079195E" w14:paraId="3ABF0ED5" w14:textId="77777777" w:rsidTr="003C7573">
        <w:trPr>
          <w:trHeight w:val="89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4A24" w14:textId="25D39C82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C7.U0</w:t>
            </w:r>
            <w:r w:rsidR="00991EF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F994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wykorzystywać posiadaną wiedzę – formułować i rozwiązywać problemy (w tym złożone i nietypowe) oraz wykonywać tłumaczeniowy projekt aplikacyjny poprzez właściwy dobór metod i narzędzi, źródeł oraz informacji z nich pochodzących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8CF1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  <w:t>K_U01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BBC9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Seminarium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FDBC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projektu, ocena doboru metod i narzędzi do wykonania projektu</w:t>
            </w:r>
          </w:p>
        </w:tc>
      </w:tr>
      <w:tr w:rsidR="0079195E" w:rsidRPr="0079195E" w14:paraId="1C09D9D0" w14:textId="77777777" w:rsidTr="003C7573">
        <w:trPr>
          <w:trHeight w:val="89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CCD5" w14:textId="0F03914C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C7.U0</w:t>
            </w:r>
            <w:r w:rsidR="00991EF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DDD9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</w:pPr>
            <w:r w:rsidRPr="0079195E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  <w:t>przygotować wystąpienie ustne oraz aplikacyjną pracę dyplomową w języku angielskim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98D6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  <w:t>K_U03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1CC4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Seminarium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893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ocena wystąpienia ustnego, ocena pracy dyplomowej</w:t>
            </w:r>
          </w:p>
        </w:tc>
      </w:tr>
      <w:tr w:rsidR="0079195E" w:rsidRPr="0079195E" w14:paraId="6F372D87" w14:textId="77777777" w:rsidTr="003C7573">
        <w:trPr>
          <w:trHeight w:val="89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D30F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C7.K02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BFC4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  <w14:ligatures w14:val="standardContextual"/>
              </w:rPr>
              <w:t>odpowiedzialnego pełnienia roli zawodowej tłumacza, w tym przestrzegania zasad etyki zawodowej i wymagania tego od innych, a także dbałości o dorobek i tradycje zawodu tłumacza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8976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  <w:t>K_K05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43BE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Seminarium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9BA1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Rozmowa</w:t>
            </w:r>
          </w:p>
        </w:tc>
      </w:tr>
      <w:tr w:rsidR="0079195E" w:rsidRPr="0079195E" w14:paraId="0300AE78" w14:textId="77777777" w:rsidTr="003C7573">
        <w:trPr>
          <w:trHeight w:val="371"/>
        </w:trPr>
        <w:tc>
          <w:tcPr>
            <w:tcW w:w="8930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32DA7D2B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Nakład pracy studenta (bilans punktów ECTS)</w:t>
            </w:r>
          </w:p>
        </w:tc>
      </w:tr>
      <w:tr w:rsidR="0079195E" w:rsidRPr="0079195E" w14:paraId="6639C22A" w14:textId="77777777" w:rsidTr="003C7573">
        <w:trPr>
          <w:trHeight w:val="1500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4C31EEE2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79195E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32A64446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18</w:t>
            </w:r>
          </w:p>
        </w:tc>
        <w:tc>
          <w:tcPr>
            <w:tcW w:w="766" w:type="dxa"/>
            <w:gridSpan w:val="2"/>
            <w:tcBorders>
              <w:left w:val="nil"/>
            </w:tcBorders>
            <w:textDirection w:val="btLr"/>
          </w:tcPr>
          <w:p w14:paraId="2F95F8B0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717" w:type="dxa"/>
            <w:tcBorders>
              <w:left w:val="nil"/>
            </w:tcBorders>
            <w:textDirection w:val="btLr"/>
          </w:tcPr>
          <w:p w14:paraId="277247D0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79195E" w:rsidRPr="0079195E" w14:paraId="1E500173" w14:textId="77777777" w:rsidTr="003C7573">
        <w:trPr>
          <w:trHeight w:val="1264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50DAA9A9" w14:textId="77777777" w:rsidR="0079195E" w:rsidRPr="0079195E" w:rsidRDefault="0079195E" w:rsidP="007919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>kontaktowych</w:t>
            </w: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6FABA184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Seminarium</w:t>
            </w:r>
          </w:p>
          <w:p w14:paraId="26603F17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55610BD4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070F9FE2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7D7548BC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60</w:t>
            </w:r>
          </w:p>
          <w:p w14:paraId="177457E0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55BDE5A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60</w:t>
            </w:r>
          </w:p>
          <w:p w14:paraId="106E0275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17" w:type="dxa"/>
            <w:tcBorders>
              <w:left w:val="nil"/>
            </w:tcBorders>
          </w:tcPr>
          <w:p w14:paraId="6760FB39" w14:textId="77777777" w:rsidR="0079195E" w:rsidRPr="0079195E" w:rsidRDefault="0079195E" w:rsidP="0079195E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0E92A6CE" w14:textId="77777777" w:rsidR="0079195E" w:rsidRPr="0079195E" w:rsidRDefault="0079195E" w:rsidP="0079195E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B15F24C" w14:textId="77777777" w:rsidR="0079195E" w:rsidRPr="0079195E" w:rsidRDefault="0079195E" w:rsidP="0079195E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03FD0FB3" w14:textId="77777777" w:rsidR="0079195E" w:rsidRPr="0079195E" w:rsidRDefault="0079195E" w:rsidP="0079195E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</w:tr>
      <w:tr w:rsidR="0079195E" w:rsidRPr="0079195E" w14:paraId="3D7E0B49" w14:textId="77777777" w:rsidTr="003C7573">
        <w:trPr>
          <w:trHeight w:val="548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7E544DD3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033A8893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 xml:space="preserve">Przygotowanie projektu na rzecz interesariusza </w:t>
            </w:r>
          </w:p>
          <w:p w14:paraId="779618AF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</w:p>
          <w:p w14:paraId="543DF500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Napisanie aplikacyjnej pracy dyplomowej</w:t>
            </w:r>
          </w:p>
          <w:p w14:paraId="67ECE27B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</w:p>
          <w:p w14:paraId="05B96E97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Praca z podręcznikiem, wykonanie dodatkowych</w:t>
            </w:r>
          </w:p>
          <w:p w14:paraId="35D44B88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zadań na platformie e-Student</w:t>
            </w:r>
          </w:p>
          <w:p w14:paraId="2C626E7C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</w:p>
          <w:p w14:paraId="573548DD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 sumie: </w:t>
            </w:r>
          </w:p>
          <w:p w14:paraId="32391A81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53BAA6FF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250</w:t>
            </w:r>
          </w:p>
          <w:p w14:paraId="3AA56033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5685D04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150</w:t>
            </w:r>
          </w:p>
          <w:p w14:paraId="3FC55026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FA098A6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  <w:p w14:paraId="1F0CDFCA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BF206CC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EFBA5B7" w14:textId="28458531" w:rsidR="0079195E" w:rsidRPr="0079195E" w:rsidRDefault="004757FD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400</w:t>
            </w:r>
          </w:p>
          <w:p w14:paraId="37111CA5" w14:textId="798A75DF" w:rsidR="0079195E" w:rsidRPr="0079195E" w:rsidRDefault="004757FD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  <w:r w:rsidR="0079195E"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</w:t>
            </w:r>
          </w:p>
        </w:tc>
        <w:tc>
          <w:tcPr>
            <w:tcW w:w="717" w:type="dxa"/>
            <w:tcBorders>
              <w:left w:val="nil"/>
            </w:tcBorders>
          </w:tcPr>
          <w:p w14:paraId="2684C481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250</w:t>
            </w:r>
          </w:p>
          <w:p w14:paraId="4E73452E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731D805" w14:textId="1104A692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  <w:r w:rsidR="004757F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50</w:t>
            </w:r>
          </w:p>
          <w:p w14:paraId="0E38F749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A73593A" w14:textId="3244DCAA" w:rsidR="0079195E" w:rsidRPr="0079195E" w:rsidRDefault="004757FD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7632D843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79F8C83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EDE2EF7" w14:textId="526E434F" w:rsidR="0079195E" w:rsidRPr="0079195E" w:rsidRDefault="004757FD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430</w:t>
            </w:r>
          </w:p>
          <w:p w14:paraId="0CBCAE79" w14:textId="2125E863" w:rsidR="0079195E" w:rsidRPr="0079195E" w:rsidRDefault="004757FD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  <w:r w:rsidR="0079195E"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7</w:t>
            </w:r>
          </w:p>
        </w:tc>
      </w:tr>
      <w:tr w:rsidR="0079195E" w:rsidRPr="0079195E" w14:paraId="3D6394A7" w14:textId="77777777" w:rsidTr="003C7573">
        <w:trPr>
          <w:trHeight w:val="1395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2783B342" w14:textId="77777777" w:rsidR="0079195E" w:rsidRPr="0079195E" w:rsidRDefault="0079195E" w:rsidP="0079195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lastRenderedPageBreak/>
              <w:t xml:space="preserve">C. Liczba godzin </w:t>
            </w: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0280A640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Praca nad przygotowaniem projektu</w:t>
            </w:r>
          </w:p>
          <w:p w14:paraId="1C768C5D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aplikacyjnego</w:t>
            </w:r>
          </w:p>
          <w:p w14:paraId="0AF39E96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EF74210" w14:textId="77777777" w:rsidR="009F5BF0" w:rsidRPr="006029F1" w:rsidRDefault="009F5BF0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3F179FF5" w14:textId="2D0F4C84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08604E14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71A00119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250</w:t>
            </w:r>
          </w:p>
          <w:p w14:paraId="2256FFE3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EA37F34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DB58407" w14:textId="77777777" w:rsidR="009F5BF0" w:rsidRPr="006029F1" w:rsidRDefault="009F5BF0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153E2A1" w14:textId="2EAE3F0C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250</w:t>
            </w:r>
          </w:p>
          <w:p w14:paraId="6A2A1453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10</w:t>
            </w:r>
          </w:p>
        </w:tc>
        <w:tc>
          <w:tcPr>
            <w:tcW w:w="717" w:type="dxa"/>
            <w:tcBorders>
              <w:left w:val="nil"/>
            </w:tcBorders>
          </w:tcPr>
          <w:p w14:paraId="6B5AAC2F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250</w:t>
            </w:r>
          </w:p>
          <w:p w14:paraId="108C86D5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A1D4150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2BA628A" w14:textId="77777777" w:rsidR="009F5BF0" w:rsidRPr="006029F1" w:rsidRDefault="009F5BF0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F5F9325" w14:textId="6796E41F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250</w:t>
            </w:r>
          </w:p>
          <w:p w14:paraId="209CE0AA" w14:textId="77777777" w:rsidR="0079195E" w:rsidRPr="0079195E" w:rsidRDefault="0079195E" w:rsidP="007919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7919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10</w:t>
            </w:r>
          </w:p>
        </w:tc>
      </w:tr>
    </w:tbl>
    <w:p w14:paraId="100C5B94" w14:textId="77777777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4522017A" w14:textId="75BD4DFD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p w14:paraId="7A6F203B" w14:textId="4F257F9B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tbl>
      <w:tblPr>
        <w:tblW w:w="494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6037"/>
      </w:tblGrid>
      <w:tr w:rsidR="008E217B" w:rsidRPr="008E217B" w14:paraId="669CD440" w14:textId="77777777" w:rsidTr="009F5BF0">
        <w:trPr>
          <w:trHeight w:val="836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B523424" w14:textId="77777777" w:rsidR="008E217B" w:rsidRPr="008E217B" w:rsidRDefault="008E217B" w:rsidP="008E217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1847" w14:textId="77777777" w:rsidR="008E217B" w:rsidRPr="008E217B" w:rsidRDefault="008E217B" w:rsidP="008E217B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highlight w:val="lightGray"/>
                <w:lang w:val="pl-PL"/>
                <w14:ligatures w14:val="standardContextual"/>
              </w:rPr>
              <w:t>Semestr 5</w:t>
            </w:r>
          </w:p>
          <w:p w14:paraId="345B3569" w14:textId="77777777" w:rsidR="008E217B" w:rsidRPr="008E217B" w:rsidRDefault="008E217B" w:rsidP="008E217B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pl-PL"/>
                <w14:ligatures w14:val="standardContextual"/>
              </w:rPr>
              <w:t>W zakresie wykonania projektu:</w:t>
            </w:r>
          </w:p>
          <w:p w14:paraId="2A1CB9EA" w14:textId="77777777" w:rsidR="008E217B" w:rsidRPr="008E217B" w:rsidRDefault="008E217B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Student określa swoje oczekiwania dotyczące seminarium oraz własne zainteresowania w zakresie tematyki seminarium</w:t>
            </w:r>
          </w:p>
          <w:p w14:paraId="2B150566" w14:textId="77777777" w:rsidR="008E217B" w:rsidRPr="008E217B" w:rsidRDefault="008E217B">
            <w:pPr>
              <w:numPr>
                <w:ilvl w:val="0"/>
                <w:numId w:val="10"/>
              </w:numPr>
              <w:tabs>
                <w:tab w:val="left" w:pos="6394"/>
              </w:tabs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Diagnozuje zapotrzebowanie oraz obiera temat i przygotowuje się do wykonania projektu we współpracy i na rzecz interesariusza zewnętrznego, z </w:t>
            </w:r>
            <w:proofErr w:type="gramStart"/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produktu</w:t>
            </w:r>
            <w:proofErr w:type="gramEnd"/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 którego będzie korzystał interesariusz, dobiera odpowiednie metody i narzędzia potrzebne do realizacji produktu, konsultując swoje działania z promotorem i interesariuszem</w:t>
            </w:r>
          </w:p>
          <w:p w14:paraId="607CE727" w14:textId="77777777" w:rsidR="008E217B" w:rsidRPr="008E217B" w:rsidRDefault="008E217B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Rozpoznaje i formułuje problem aplikacyjny w porozumieniu z promotorem oraz na podstawie analizowania problemu przedstawionego przez interesariusza, a także wiedzy pozyskanej ze źródeł</w:t>
            </w:r>
          </w:p>
          <w:p w14:paraId="32BCBFDA" w14:textId="77777777" w:rsidR="008E217B" w:rsidRPr="008E217B" w:rsidRDefault="008E217B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Przystępuje do realizacji projektu aplikacyjnego, korzystając z odpowiednich narzędzi, w tym technik informacyjno-komunikacyjnych (w zależności od potrzeb)</w:t>
            </w:r>
          </w:p>
          <w:p w14:paraId="0E18CB44" w14:textId="77777777" w:rsidR="008E217B" w:rsidRPr="008E217B" w:rsidRDefault="008E217B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Formułuje, diagnozuje i rozwiązuje (wraz z promotorem i interesariuszem) problemy wynikające z realizacji projektu</w:t>
            </w:r>
          </w:p>
          <w:p w14:paraId="688933C3" w14:textId="77777777" w:rsidR="009F5BF0" w:rsidRPr="006029F1" w:rsidRDefault="009F5BF0" w:rsidP="008E217B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pl-PL"/>
                <w14:ligatures w14:val="standardContextual"/>
              </w:rPr>
            </w:pPr>
          </w:p>
          <w:p w14:paraId="683AA49A" w14:textId="63630379" w:rsidR="008E217B" w:rsidRPr="008E217B" w:rsidRDefault="008E217B" w:rsidP="008E217B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pl-PL"/>
                <w14:ligatures w14:val="standardContextual"/>
              </w:rPr>
              <w:t>W zakresie opisu projektu:</w:t>
            </w:r>
          </w:p>
          <w:p w14:paraId="2CC98AED" w14:textId="77777777" w:rsidR="008E217B" w:rsidRPr="008E217B" w:rsidRDefault="008E217B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Korzystając z metodologii i narzędzi </w:t>
            </w:r>
            <w:proofErr w:type="spellStart"/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przekładoznawczych</w:t>
            </w:r>
            <w:proofErr w:type="spellEnd"/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, opisuje projekt aplikacyjny, posługując się dyskursem naukowym w języku angielskim</w:t>
            </w:r>
          </w:p>
          <w:p w14:paraId="4AE37DEA" w14:textId="77777777" w:rsidR="008E217B" w:rsidRPr="008E217B" w:rsidRDefault="008E217B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Pogłębia teoretyczno-metodologiczną wiedzę potrzebną do realizacji tematu swojej pracy o charakterze aplikacyjnym — część teoretyczna (opis problemu) i część praktyczna pracy (analiza zrealizowanego produktu)</w:t>
            </w:r>
          </w:p>
          <w:p w14:paraId="14624F5B" w14:textId="77777777" w:rsidR="008E217B" w:rsidRPr="008E217B" w:rsidRDefault="008E217B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Odbywa szkolenie biblioteczne na temat dostępu do źródeł i korzystania z nich, budowa i zawartość baz danych — katalogi elektroniczne, elektroniczne bazy bibliograficzne (np. EBSCO) zgodne z wybraną tematyką pracy aplikacyjnej</w:t>
            </w:r>
          </w:p>
          <w:p w14:paraId="1A8B0544" w14:textId="77777777" w:rsidR="008E217B" w:rsidRPr="008E217B" w:rsidRDefault="008E217B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Samodzielnie przeprowadza selektywną kwerendę bibliograficzną, korzysta z wiedzy z dziedziny, przedstawia stanowiska badaczy i twórczo wykorzystuje je do sformułowania własnych wniosków, poznaje zasady poszukiwania i selekcji źródeł w Internecie na potrzeby komponowania pracy aplikacyjnej</w:t>
            </w:r>
          </w:p>
          <w:p w14:paraId="6255C5D0" w14:textId="77777777" w:rsidR="008E217B" w:rsidRPr="008E217B" w:rsidRDefault="008E217B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Prezentuje konspekt pracy i wstępne rezultaty podjętej analizy produktu oraz bibliografię przedmiotu</w:t>
            </w:r>
          </w:p>
          <w:p w14:paraId="278EEAF0" w14:textId="77777777" w:rsidR="009F5BF0" w:rsidRPr="006029F1" w:rsidRDefault="009F5BF0" w:rsidP="008E217B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pl-PL"/>
                <w14:ligatures w14:val="standardContextual"/>
              </w:rPr>
            </w:pPr>
          </w:p>
          <w:p w14:paraId="0F929AAD" w14:textId="7293B4E0" w:rsidR="008E217B" w:rsidRPr="008E217B" w:rsidRDefault="008E217B" w:rsidP="008E217B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highlight w:val="lightGray"/>
                <w:lang w:val="pl-PL"/>
                <w14:ligatures w14:val="standardContextual"/>
              </w:rPr>
              <w:t>Semestr 6</w:t>
            </w:r>
          </w:p>
          <w:p w14:paraId="064497B9" w14:textId="77777777" w:rsidR="008E217B" w:rsidRPr="008E217B" w:rsidRDefault="008E217B" w:rsidP="008E217B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pl-PL"/>
                <w14:ligatures w14:val="standardContextual"/>
              </w:rPr>
              <w:t>W zakresie wykonania projektu:</w:t>
            </w:r>
          </w:p>
          <w:p w14:paraId="107D4284" w14:textId="77777777" w:rsidR="008E217B" w:rsidRPr="008E217B" w:rsidRDefault="008E217B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lastRenderedPageBreak/>
              <w:t>Konsultuje z promotorem postępy w wykonywaniu projektu oraz wraz z promotorem rozwiązuje problemy wynikające w trakcie realizacji projektu,</w:t>
            </w:r>
          </w:p>
          <w:p w14:paraId="306D7F2C" w14:textId="77777777" w:rsidR="008E217B" w:rsidRPr="008E217B" w:rsidRDefault="008E217B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Przedstawia postępy, przemyślenia i wnioski na forum grupy, bierze udział w burzy mózgów, racjonalizuje rozwiązania i usprawnia projekt wraz z grupą, omawiając przydatność projektu zarówno dla interesariusza, jak i własnej pracy zawodowej</w:t>
            </w:r>
          </w:p>
          <w:p w14:paraId="73B47DD1" w14:textId="77777777" w:rsidR="008E217B" w:rsidRPr="008E217B" w:rsidRDefault="008E217B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Ściśle współpracuje z promotorem oraz interesariuszem w celu realizacji zleconego zadania będącego jednocześnie przedmiotem opracowania naukowego (wykonując prace nad produktem poza seminarium)</w:t>
            </w:r>
          </w:p>
          <w:p w14:paraId="6E4BBC06" w14:textId="77777777" w:rsidR="008E217B" w:rsidRPr="008E217B" w:rsidRDefault="008E217B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Regularnie konsultuje się z promotorem i interesariuszem, także w ramach </w:t>
            </w:r>
            <w:proofErr w:type="spellStart"/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tutoringu</w:t>
            </w:r>
            <w:proofErr w:type="spellEnd"/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, w tym zdalnego, w celu doprecyzowania wymagań dotyczących projektu, pokazuje poszczególne etapy realizacji projektu, weryfikując skuteczność rozwiązań, prowadzi dalsze ustalenia w celu dotrzymania terminu wykonania zadania</w:t>
            </w:r>
          </w:p>
          <w:p w14:paraId="1DFF02CA" w14:textId="77777777" w:rsidR="009F5BF0" w:rsidRPr="006029F1" w:rsidRDefault="009F5BF0" w:rsidP="008E217B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pl-PL"/>
                <w14:ligatures w14:val="standardContextual"/>
              </w:rPr>
            </w:pPr>
          </w:p>
          <w:p w14:paraId="6A79312E" w14:textId="0DFF80DB" w:rsidR="008E217B" w:rsidRPr="008E217B" w:rsidRDefault="008E217B" w:rsidP="008E217B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pl-PL"/>
                <w14:ligatures w14:val="standardContextual"/>
              </w:rPr>
              <w:t>W zakresie opisu projektu:</w:t>
            </w:r>
          </w:p>
          <w:p w14:paraId="4660AD6B" w14:textId="77777777" w:rsidR="008E217B" w:rsidRPr="008E217B" w:rsidRDefault="008E217B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Formułuje dalsze problemy aplikacyjne, dobiera metody opisu problemów, analizuje i interpretuje dane, docierając do wiarygodnych źródeł informacji, dokonuje przeglądu literatury dotyczącej analizowanego problemu</w:t>
            </w:r>
          </w:p>
          <w:p w14:paraId="05E9B771" w14:textId="77777777" w:rsidR="008E217B" w:rsidRPr="008E217B" w:rsidRDefault="008E217B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Dokonuje opisu oraz analizy strategii i technik zastosowanych do wykonania zleconego zadania aplikacyjnego</w:t>
            </w:r>
          </w:p>
          <w:p w14:paraId="722F2E28" w14:textId="77777777" w:rsidR="008E217B" w:rsidRPr="008E217B" w:rsidRDefault="008E217B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Przygotowuje pracę licencjacką w oparciu o projekt, spełniającą wymagania stawiane pracom licencjackim, dokonuje jej prawidłowego formatowania przy użyciu odpowiednich narzędzi informatycznych</w:t>
            </w:r>
          </w:p>
          <w:p w14:paraId="170AB902" w14:textId="77777777" w:rsidR="008E217B" w:rsidRPr="008E217B" w:rsidRDefault="008E217B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Prezentuje poszczególne rozdziały pracy oraz etapy projektu wykonywanego na rzecz interesariusza i bierze udział w dyskusji na ten temat na forum grupy</w:t>
            </w:r>
          </w:p>
          <w:p w14:paraId="11683A9A" w14:textId="77777777" w:rsidR="008E217B" w:rsidRPr="008E217B" w:rsidRDefault="008E217B" w:rsidP="008E217B">
            <w:pPr>
              <w:spacing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8E217B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Szczegółowa tematyka prac aplikacyjnych dobierana jest pod kątem zainteresowań naukowych dyplomantów oraz potrzeb otoczenia społeczno-gospodarczego.</w:t>
            </w:r>
          </w:p>
        </w:tc>
      </w:tr>
      <w:tr w:rsidR="008E217B" w:rsidRPr="008E217B" w14:paraId="7A503922" w14:textId="77777777" w:rsidTr="009F5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14:paraId="29877ED5" w14:textId="77777777" w:rsidR="008E217B" w:rsidRPr="008E217B" w:rsidRDefault="008E217B" w:rsidP="008E217B">
            <w:pPr>
              <w:spacing w:before="60" w:after="6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8E217B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3369" w:type="pct"/>
            <w:tcBorders>
              <w:left w:val="nil"/>
            </w:tcBorders>
          </w:tcPr>
          <w:p w14:paraId="4E197437" w14:textId="77777777" w:rsidR="008E217B" w:rsidRPr="008E217B" w:rsidRDefault="008E217B" w:rsidP="008E217B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E217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Dyskusja, objaśnienie, podejmowanie strategii działania, burza</w:t>
            </w:r>
          </w:p>
          <w:p w14:paraId="418C3CB8" w14:textId="77777777" w:rsidR="008E217B" w:rsidRPr="008E217B" w:rsidRDefault="008E217B" w:rsidP="008E217B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E217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mózgów, problem-</w:t>
            </w:r>
            <w:proofErr w:type="spellStart"/>
            <w:r w:rsidRPr="008E217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based</w:t>
            </w:r>
            <w:proofErr w:type="spellEnd"/>
            <w:r w:rsidRPr="008E217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learning, metoda projektu.</w:t>
            </w:r>
          </w:p>
          <w:p w14:paraId="3C023769" w14:textId="77777777" w:rsidR="008E217B" w:rsidRPr="008E217B" w:rsidRDefault="008E217B" w:rsidP="008E217B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E217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Prezentowanie przez studentów postępów w realizacji projektu oraz</w:t>
            </w:r>
          </w:p>
          <w:p w14:paraId="3C148572" w14:textId="77777777" w:rsidR="008E217B" w:rsidRPr="008E217B" w:rsidRDefault="008E217B" w:rsidP="008E217B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8E217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pisaniu pracy dyplomowej.</w:t>
            </w:r>
          </w:p>
        </w:tc>
      </w:tr>
      <w:tr w:rsidR="008E217B" w:rsidRPr="008E217B" w14:paraId="7EEC4878" w14:textId="77777777" w:rsidTr="009F5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2ACBB91" w14:textId="77777777" w:rsidR="008E217B" w:rsidRPr="008E217B" w:rsidRDefault="008E217B" w:rsidP="008E21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8E217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67A4B15E" w14:textId="77777777" w:rsidR="008E217B" w:rsidRPr="008E217B" w:rsidRDefault="008E217B" w:rsidP="008E217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Warunkiem uzyskania zaliczenia w semestrze V jest przedstawienie planu pracy oraz stanu zaawansowania prac nad uzgodnioną z promotorem częścią projektu.</w:t>
            </w:r>
          </w:p>
          <w:p w14:paraId="3435618E" w14:textId="77777777" w:rsidR="008E217B" w:rsidRPr="008E217B" w:rsidRDefault="008E217B" w:rsidP="008E217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Warunkiem otrzymania zaliczenia w semestrze VI i dopuszczenia do obrony jest złożenie kompletnej i przyjętej przez promotora aplikacyjnej pracy dyplomowej wraz ze zrealizowanym projektem, który jest następnie przekazywany interesariuszowi.</w:t>
            </w:r>
          </w:p>
        </w:tc>
      </w:tr>
      <w:tr w:rsidR="008E217B" w:rsidRPr="008E217B" w14:paraId="6D9B2B75" w14:textId="77777777" w:rsidTr="009F5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9A51329" w14:textId="77777777" w:rsidR="008E217B" w:rsidRPr="008E217B" w:rsidRDefault="008E217B" w:rsidP="008E21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5CDCF791" w14:textId="77777777" w:rsidR="008E217B" w:rsidRPr="008E217B" w:rsidRDefault="008E217B" w:rsidP="008E217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Obecność studenta na zajęciach jest obowiązkowa.</w:t>
            </w:r>
          </w:p>
          <w:p w14:paraId="24125031" w14:textId="77777777" w:rsidR="008E217B" w:rsidRPr="008E217B" w:rsidRDefault="008E217B" w:rsidP="008E217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8E217B" w:rsidRPr="008E217B" w14:paraId="1015827C" w14:textId="77777777" w:rsidTr="009F5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4DF2887" w14:textId="77777777" w:rsidR="008E217B" w:rsidRPr="008E217B" w:rsidRDefault="008E217B" w:rsidP="008E21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3022BB28" w14:textId="77777777" w:rsidR="008E217B" w:rsidRPr="008E217B" w:rsidRDefault="008E217B" w:rsidP="008E217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  <w:t>Semestr 5</w:t>
            </w:r>
          </w:p>
          <w:p w14:paraId="3F72A79A" w14:textId="77777777" w:rsidR="008E217B" w:rsidRPr="008E217B" w:rsidRDefault="008E217B" w:rsidP="008E217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Ocena konspektu pracy lub ustalonej z promotorem wykonanej części projektu.</w:t>
            </w:r>
          </w:p>
          <w:p w14:paraId="2C949005" w14:textId="77777777" w:rsidR="008E217B" w:rsidRPr="008E217B" w:rsidRDefault="008E217B" w:rsidP="008E217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val="pl-PL" w:eastAsia="zh-CN" w:bidi="hi-IN"/>
              </w:rPr>
              <w:lastRenderedPageBreak/>
              <w:t>Semestr 6</w:t>
            </w:r>
          </w:p>
          <w:p w14:paraId="5A65D7D2" w14:textId="77777777" w:rsidR="008E217B" w:rsidRPr="008E217B" w:rsidRDefault="008E217B" w:rsidP="008E217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Ocena pracy dyplomowej oraz projektu.</w:t>
            </w:r>
          </w:p>
        </w:tc>
      </w:tr>
      <w:tr w:rsidR="008E217B" w:rsidRPr="008E217B" w14:paraId="0E026F09" w14:textId="77777777" w:rsidTr="009F5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43B97CE" w14:textId="77777777" w:rsidR="008E217B" w:rsidRPr="008E217B" w:rsidRDefault="008E217B" w:rsidP="008E21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lastRenderedPageBreak/>
              <w:t>Sposób i tryb wyrównywania zaległości powstałych wskutek nieobecności studenta na zajęciach: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1D3B7BA0" w14:textId="77777777" w:rsidR="008E217B" w:rsidRPr="008E217B" w:rsidRDefault="008E217B" w:rsidP="008E217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Uzgadniane indywidualnie z promotorem</w:t>
            </w:r>
          </w:p>
        </w:tc>
      </w:tr>
      <w:tr w:rsidR="008E217B" w:rsidRPr="008E217B" w14:paraId="2AD46C7D" w14:textId="77777777" w:rsidTr="009F5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14:paraId="0E6A71CE" w14:textId="77777777" w:rsidR="008E217B" w:rsidRPr="008E217B" w:rsidRDefault="008E217B" w:rsidP="008E21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3369" w:type="pct"/>
            <w:tcBorders>
              <w:left w:val="nil"/>
            </w:tcBorders>
          </w:tcPr>
          <w:p w14:paraId="249CB4E5" w14:textId="77777777" w:rsidR="008E217B" w:rsidRPr="008E217B" w:rsidRDefault="008E217B" w:rsidP="008E217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8E217B" w:rsidRPr="008E217B" w14:paraId="2AE793DA" w14:textId="77777777" w:rsidTr="009F5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252D333" w14:textId="77777777" w:rsidR="008E217B" w:rsidRPr="008E217B" w:rsidRDefault="008E217B" w:rsidP="008E21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8E217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Zalecana literatura:</w:t>
            </w:r>
          </w:p>
          <w:p w14:paraId="2E7D1290" w14:textId="77777777" w:rsidR="008E217B" w:rsidRPr="008E217B" w:rsidRDefault="008E217B" w:rsidP="008E21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0F3DD949" w14:textId="77777777" w:rsidR="008E217B" w:rsidRPr="008E217B" w:rsidRDefault="008E217B" w:rsidP="008E217B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1. Target – International </w:t>
            </w:r>
            <w:proofErr w:type="spellStart"/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Journal</w:t>
            </w:r>
            <w:proofErr w:type="spellEnd"/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of </w:t>
            </w:r>
            <w:proofErr w:type="spellStart"/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Translation</w:t>
            </w:r>
            <w:proofErr w:type="spellEnd"/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Studies</w:t>
            </w:r>
            <w:proofErr w:type="spellEnd"/>
          </w:p>
          <w:p w14:paraId="52C5771F" w14:textId="77777777" w:rsidR="008E217B" w:rsidRPr="008E217B" w:rsidRDefault="008E217B" w:rsidP="008E217B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https://benjamins.com/catalog/target</w:t>
            </w:r>
          </w:p>
          <w:p w14:paraId="7C77C38A" w14:textId="77777777" w:rsidR="008E217B" w:rsidRPr="008E217B" w:rsidRDefault="008E217B" w:rsidP="008E217B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2. </w:t>
            </w:r>
            <w:proofErr w:type="spellStart"/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Venuti</w:t>
            </w:r>
            <w:proofErr w:type="spellEnd"/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, L. (2021). The </w:t>
            </w:r>
            <w:proofErr w:type="spellStart"/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Translation</w:t>
            </w:r>
            <w:proofErr w:type="spellEnd"/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Studies</w:t>
            </w:r>
            <w:proofErr w:type="spellEnd"/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Reader. Taylor &amp;</w:t>
            </w:r>
          </w:p>
          <w:p w14:paraId="199578D3" w14:textId="77777777" w:rsidR="008E217B" w:rsidRPr="008E217B" w:rsidRDefault="008E217B" w:rsidP="008E217B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Francis.</w:t>
            </w:r>
          </w:p>
          <w:p w14:paraId="1648FB84" w14:textId="77777777" w:rsidR="008E217B" w:rsidRPr="008E217B" w:rsidRDefault="008E217B" w:rsidP="008E217B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3. Arkadiusz </w:t>
            </w:r>
            <w:proofErr w:type="spellStart"/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Belczyk</w:t>
            </w:r>
            <w:proofErr w:type="spellEnd"/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. 2014. Poradnik tłumacza (wydanie 3</w:t>
            </w:r>
          </w:p>
          <w:p w14:paraId="08E5A7A9" w14:textId="77777777" w:rsidR="008E217B" w:rsidRPr="008E217B" w:rsidRDefault="008E217B" w:rsidP="008E217B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poprawione, uaktualnione i rozszerzone)</w:t>
            </w:r>
          </w:p>
          <w:p w14:paraId="6D5DB46A" w14:textId="77777777" w:rsidR="008E217B" w:rsidRPr="008E217B" w:rsidRDefault="008E217B" w:rsidP="008E217B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Powyższe propozycje mają charakter przykładowy. Indywidualny</w:t>
            </w:r>
          </w:p>
          <w:p w14:paraId="3EDF4549" w14:textId="77777777" w:rsidR="008E217B" w:rsidRPr="008E217B" w:rsidRDefault="008E217B" w:rsidP="008E217B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dobór literatury zgodny z tematem projektu wykonywanego dla</w:t>
            </w:r>
          </w:p>
          <w:p w14:paraId="1671E840" w14:textId="77777777" w:rsidR="008E217B" w:rsidRPr="008E217B" w:rsidRDefault="008E217B" w:rsidP="008E217B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8E21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interesariusza oraz pracy studenta opartej na projekcie.</w:t>
            </w:r>
          </w:p>
        </w:tc>
      </w:tr>
    </w:tbl>
    <w:p w14:paraId="6D605A0F" w14:textId="77777777" w:rsidR="008E217B" w:rsidRPr="006029F1" w:rsidRDefault="008E217B">
      <w:pPr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4F58776F" w14:textId="77777777" w:rsidR="008E217B" w:rsidRPr="008E217B" w:rsidRDefault="008E217B" w:rsidP="008E21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bdr w:val="nil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bdr w:val="nil"/>
          <w:lang w:val="pl-PL" w:eastAsia="pl-PL"/>
          <w14:ligatures w14:val="standardContextual"/>
        </w:rPr>
        <w:t>ETAPY PRZYGOTOWANIA APLIKACYJNYCH PRAC LICENCJACKICH</w:t>
      </w:r>
    </w:p>
    <w:p w14:paraId="0FEAB0F3" w14:textId="77777777" w:rsidR="008E217B" w:rsidRPr="008E217B" w:rsidRDefault="008E217B" w:rsidP="008E21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bdr w:val="nil"/>
          <w:lang w:val="pl-PL" w:eastAsia="pl-PL"/>
          <w14:ligatures w14:val="standardContextual"/>
        </w:rPr>
      </w:pPr>
    </w:p>
    <w:p w14:paraId="399302AA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  <w:t>ETAP I</w:t>
      </w: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  <w:tab/>
      </w:r>
    </w:p>
    <w:p w14:paraId="57DA09ED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  <w:t>Pozyskanie tematów / zagadnień do pracy licencjackiej. Analiza potrzeb otoczenia społeczno-gospodarczego pod kątem możliwości współpracy przy realizacji pracy aplikacyjnej.</w:t>
      </w:r>
    </w:p>
    <w:p w14:paraId="62BB9E97" w14:textId="77777777" w:rsidR="008E217B" w:rsidRPr="008E217B" w:rsidRDefault="008E217B" w:rsidP="008E217B">
      <w:pPr>
        <w:spacing w:after="0" w:line="240" w:lineRule="auto"/>
        <w:ind w:left="397"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</w:p>
    <w:p w14:paraId="52BFEA5C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 xml:space="preserve">Inicjatywa może wychodzić od studentów i wynikać z ich doświadczeń współpracy z otoczeniem, np. w ramach praktyk lub własnego pomysłu na rozwiązanie zidentyfikowanego problemu, z własnych zainteresowań związanych z tematyką seminarium. Uściślenie zakresu pracy i jej tematu. </w:t>
      </w:r>
    </w:p>
    <w:p w14:paraId="278EADA8" w14:textId="77777777" w:rsidR="008E217B" w:rsidRPr="008E217B" w:rsidRDefault="008E217B" w:rsidP="008E217B">
      <w:pPr>
        <w:spacing w:after="0" w:line="240" w:lineRule="auto"/>
        <w:ind w:left="397" w:right="39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</w:p>
    <w:p w14:paraId="27A8BE87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 xml:space="preserve">Inicjatywa może także wychodzić od kadry dydaktycznej uczelni (nauczycieli i tłumaczy-praktyków), mającej szerokie kontakty z otoczeniem Uczelni. Propozycje współpracy mogą kierować do firm i instytucji sami promotorzy lub współpraca może odbywać się w ramach prowadzonych projektów, a także w kooperacji ze Studenckim Biurem Tłumaczeń, które otrzymuje zlecenia tłumaczeniowe od przedstawicieli otoczenia Uczelni, a także na rzecz samej Uczelni. </w:t>
      </w:r>
    </w:p>
    <w:p w14:paraId="0FA2193D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>Propozycje tematów mogą również zgłaszać interesariusze (przedstawiciele firm i instytucji).</w:t>
      </w:r>
    </w:p>
    <w:p w14:paraId="58AEE49E" w14:textId="77777777" w:rsidR="008E217B" w:rsidRPr="008E217B" w:rsidRDefault="008E217B" w:rsidP="008E217B">
      <w:pPr>
        <w:spacing w:after="0" w:line="240" w:lineRule="auto"/>
        <w:ind w:left="397"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</w:p>
    <w:p w14:paraId="488568B9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  <w:t xml:space="preserve">ETAP II </w:t>
      </w:r>
    </w:p>
    <w:p w14:paraId="410F6D8E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  <w:t>Uzgodnienie tematu pracy dyplomowej z promotorem, określenie jej celu i zakresu, a także metod badawczych. Wypracowanie warunków współpracy między stronami w trakcie realizacji pracy.</w:t>
      </w:r>
    </w:p>
    <w:p w14:paraId="07EAAD17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 xml:space="preserve">Wypracowanie warunków współpracy stron i intensywna komunikacja między studentem, promotorem i interesariuszem. Student wstępnie rozpoznaje stan wiedzy w zakresie wybranego tematu oraz otrzymuje wytyczne od interesariusza dotyczące przedmiotu pracy (produktu). Strony uściślają temat, a promotor rozpoznaje możliwość podjęcia przez </w:t>
      </w: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lastRenderedPageBreak/>
        <w:t>studenta danego tematu, wskazuje dodatkowe źródła informacji, zapewnia wsparcie w rozmowach z partnerem. Interesariusz określa swoje oczekiwania oraz zakres wsparcia, które może zaoferować studentowi.</w:t>
      </w:r>
    </w:p>
    <w:p w14:paraId="50FF104A" w14:textId="77777777" w:rsidR="008E217B" w:rsidRPr="008E217B" w:rsidRDefault="008E217B" w:rsidP="008E217B">
      <w:pPr>
        <w:spacing w:after="0" w:line="240" w:lineRule="auto"/>
        <w:ind w:left="397"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</w:p>
    <w:p w14:paraId="6420C4EA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  <w:t>ETAP III (opcjonalnie)</w:t>
      </w:r>
    </w:p>
    <w:p w14:paraId="582F43A3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  <w:t>Podpisanie porozumienia trójstronnego na realizację aplikacyjnej pracy licencjackiej.</w:t>
      </w:r>
    </w:p>
    <w:p w14:paraId="28429D02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 xml:space="preserve">Porozumienie ramowe między studentem, Uczelnią a interesariuszem, określające warunki współpracy. Porozumienie przygotowuje Uczelnia. Powinno ono określać przedmiotowy zakres projektu, formę oczekiwanego produktu oraz terminy realizacji (przekazania produktu) interesariuszowi. </w:t>
      </w:r>
    </w:p>
    <w:p w14:paraId="1E8E1292" w14:textId="77777777" w:rsidR="008E217B" w:rsidRPr="008E217B" w:rsidRDefault="008E217B" w:rsidP="008E217B">
      <w:pPr>
        <w:spacing w:after="0" w:line="240" w:lineRule="auto"/>
        <w:ind w:left="397"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</w:p>
    <w:p w14:paraId="4B6B3165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  <w:t>ETAP IV</w:t>
      </w:r>
    </w:p>
    <w:p w14:paraId="6A52DF08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  <w:t>Realizacja pracy aplikacyjnej. Ścisła współpraca student-promotor-interesariusz.</w:t>
      </w:r>
    </w:p>
    <w:p w14:paraId="084332F7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>Wykonywanie zleconego projektu, prezentacja postępu prac (z udziałem interesariusza i promotora).</w:t>
      </w:r>
    </w:p>
    <w:p w14:paraId="1506E747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 xml:space="preserve">Oprócz pracy w ramach seminarium i konsultacji dopuszcza się zastosowanie </w:t>
      </w:r>
      <w:proofErr w:type="spellStart"/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>tutoringu</w:t>
      </w:r>
      <w:proofErr w:type="spellEnd"/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 xml:space="preserve"> indywidualnego (również online przy użyciu platformy Zoom) celem dodatkowego omawiania postępów prac oraz aby dotrzymać terminów ustalonych z interesariuszem.</w:t>
      </w:r>
    </w:p>
    <w:p w14:paraId="44E35573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 xml:space="preserve">Współpraca z partnerem umożliwia bieżącą weryfikację rzeczywistego aplikacyjnego charakteru przygotowywanego projektu. </w:t>
      </w:r>
    </w:p>
    <w:p w14:paraId="605201A1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>Realizacja opisu projektu w pracy licencjackiej, z wykorzystaniem źródeł.</w:t>
      </w:r>
    </w:p>
    <w:p w14:paraId="45156A0F" w14:textId="77777777" w:rsidR="008E217B" w:rsidRPr="008E217B" w:rsidRDefault="008E217B" w:rsidP="008E217B">
      <w:pPr>
        <w:spacing w:after="0" w:line="240" w:lineRule="auto"/>
        <w:ind w:left="397"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</w:p>
    <w:p w14:paraId="6192A2DB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  <w:t>ETAP V</w:t>
      </w:r>
    </w:p>
    <w:p w14:paraId="517E8A7E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  <w:t>Przedstawienie pracy dyplomowej do recenzji, obrona pracy, przekazanie wyniku prac (produktu) interesariuszowi.</w:t>
      </w: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 xml:space="preserve"> </w:t>
      </w:r>
    </w:p>
    <w:p w14:paraId="7E93E2EE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>Złożenie pracy do recenzji i dopuszczenie do obrony zgodnie z uczelnianymi standardami dyplomowania.</w:t>
      </w:r>
    </w:p>
    <w:p w14:paraId="0A75B887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>Przedstawiciel interesariusza może być obecny na obronie pracy.</w:t>
      </w:r>
    </w:p>
    <w:p w14:paraId="6134D474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 xml:space="preserve">Przekazanie interesariuszowi produktu oraz (opcjonalnie) pracy dyplomowej. </w:t>
      </w:r>
    </w:p>
    <w:p w14:paraId="42C755EF" w14:textId="77777777" w:rsidR="008E217B" w:rsidRPr="008E217B" w:rsidRDefault="008E217B" w:rsidP="008E217B">
      <w:pPr>
        <w:spacing w:after="0" w:line="240" w:lineRule="auto"/>
        <w:ind w:left="397"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</w:p>
    <w:p w14:paraId="74388BF6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  <w:t>ETAP VI</w:t>
      </w:r>
      <w:r w:rsidRPr="008E217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 xml:space="preserve"> </w:t>
      </w:r>
    </w:p>
    <w:p w14:paraId="385E49EA" w14:textId="77777777" w:rsidR="008E217B" w:rsidRPr="008E217B" w:rsidRDefault="008E217B" w:rsidP="008E21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8E217B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pl-PL" w:eastAsia="pl-PL"/>
          <w14:ligatures w14:val="standardContextual"/>
        </w:rPr>
        <w:t>Dalsze działania.</w:t>
      </w:r>
    </w:p>
    <w:p w14:paraId="77851D3A" w14:textId="16E9CC41" w:rsidR="00C97867" w:rsidRDefault="008E217B" w:rsidP="00C97867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</w:pPr>
      <w:r w:rsidRPr="006029F1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pl-PL" w:eastAsia="pl-PL"/>
          <w14:ligatures w14:val="standardContextual"/>
        </w:rPr>
        <w:t xml:space="preserve">Wypełnienie ankiety na temat przebiegu współpracy przez studenta, promotora i przedstawiciela interesariusza. </w:t>
      </w:r>
    </w:p>
    <w:p w14:paraId="1788D63B" w14:textId="77777777" w:rsidR="00991EFA" w:rsidRDefault="00991EFA" w:rsidP="00C97867">
      <w:pPr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744F8F5F" w14:textId="4CC68911" w:rsidR="00E53310" w:rsidRPr="006029F1" w:rsidRDefault="00F55341" w:rsidP="00C97867">
      <w:pPr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20032" behindDoc="0" locked="0" layoutInCell="1" allowOverlap="1" wp14:anchorId="1404632D" wp14:editId="075D84B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8890" b="0"/>
            <wp:wrapNone/>
            <wp:docPr id="142" name="Obraz 142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F3D05" w14:textId="5EEBFAE5" w:rsidR="00363EAB" w:rsidRPr="006029F1" w:rsidRDefault="00363EAB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1E04FAA3" w14:textId="77777777" w:rsidR="003E674B" w:rsidRPr="006029F1" w:rsidRDefault="003E674B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5710009B" w14:textId="77777777" w:rsidR="00BB634F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>KARTA PRZEDMIOTU</w:t>
      </w:r>
    </w:p>
    <w:p w14:paraId="4151D86A" w14:textId="77777777" w:rsidR="00B91D35" w:rsidRPr="006029F1" w:rsidRDefault="00B91D35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2B3C31BD" w14:textId="1A8C5991" w:rsidR="00E53310" w:rsidRPr="006029F1" w:rsidRDefault="00B91D35" w:rsidP="00677323">
      <w:pPr>
        <w:pStyle w:val="Heading1"/>
        <w:rPr>
          <w:rFonts w:eastAsia="SimSun" w:cs="Times New Roman"/>
          <w:lang w:val="pl-PL" w:eastAsia="zh-CN" w:bidi="hi-IN"/>
        </w:rPr>
      </w:pPr>
      <w:bookmarkStart w:id="48" w:name="_Toc176367316"/>
      <w:r w:rsidRPr="006029F1">
        <w:rPr>
          <w:rFonts w:eastAsia="SimSun" w:cs="Times New Roman"/>
          <w:lang w:val="pl-PL" w:eastAsia="zh-CN" w:bidi="hi-IN"/>
        </w:rPr>
        <w:t>C</w:t>
      </w:r>
      <w:r w:rsidR="00DF52EF" w:rsidRPr="006029F1">
        <w:rPr>
          <w:rFonts w:eastAsia="SimSun" w:cs="Times New Roman"/>
          <w:lang w:val="pl-PL" w:eastAsia="zh-CN" w:bidi="hi-IN"/>
        </w:rPr>
        <w:t>8</w:t>
      </w:r>
      <w:r w:rsidR="00677323" w:rsidRPr="006029F1">
        <w:rPr>
          <w:rFonts w:eastAsia="SimSun" w:cs="Times New Roman"/>
          <w:lang w:val="pl-PL" w:eastAsia="zh-CN" w:bidi="hi-IN"/>
        </w:rPr>
        <w:t>_</w:t>
      </w:r>
      <w:r w:rsidRPr="006029F1">
        <w:rPr>
          <w:rFonts w:eastAsia="SimSun" w:cs="Times New Roman"/>
          <w:lang w:val="pl-PL" w:eastAsia="zh-CN" w:bidi="hi-IN"/>
        </w:rPr>
        <w:t xml:space="preserve">Global </w:t>
      </w:r>
      <w:proofErr w:type="spellStart"/>
      <w:r w:rsidRPr="006029F1">
        <w:rPr>
          <w:rFonts w:eastAsia="SimSun" w:cs="Times New Roman"/>
          <w:lang w:val="pl-PL" w:eastAsia="zh-CN" w:bidi="hi-IN"/>
        </w:rPr>
        <w:t>Understanding</w:t>
      </w:r>
      <w:bookmarkEnd w:id="48"/>
      <w:proofErr w:type="spellEnd"/>
    </w:p>
    <w:p w14:paraId="054C095A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2"/>
        <w:gridCol w:w="6032"/>
      </w:tblGrid>
      <w:tr w:rsidR="00E53310" w:rsidRPr="006029F1" w14:paraId="75882B19" w14:textId="77777777" w:rsidTr="009322BA">
        <w:trPr>
          <w:trHeight w:val="397"/>
        </w:trPr>
        <w:tc>
          <w:tcPr>
            <w:tcW w:w="2912" w:type="dxa"/>
            <w:shd w:val="clear" w:color="auto" w:fill="D9D9D9"/>
          </w:tcPr>
          <w:p w14:paraId="510F6B6E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57993B78" w14:textId="77777777" w:rsidR="00E53310" w:rsidRPr="006029F1" w:rsidRDefault="00E53310" w:rsidP="00E53310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32" w:type="dxa"/>
            <w:vAlign w:val="center"/>
          </w:tcPr>
          <w:p w14:paraId="2C8B42A3" w14:textId="529F723C" w:rsidR="00E53310" w:rsidRPr="006029F1" w:rsidRDefault="00E53310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 xml:space="preserve">Global </w:t>
            </w:r>
            <w:proofErr w:type="spellStart"/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Understanding</w:t>
            </w:r>
            <w:proofErr w:type="spellEnd"/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 xml:space="preserve"> (kurs telekonferencyjny)</w:t>
            </w:r>
            <w:r w:rsidR="00935FC9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,</w:t>
            </w:r>
            <w:r w:rsidR="009322BA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 xml:space="preserve"> </w:t>
            </w:r>
            <w:r w:rsidR="00935FC9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C8</w:t>
            </w:r>
          </w:p>
        </w:tc>
      </w:tr>
      <w:tr w:rsidR="00E53310" w:rsidRPr="006029F1" w14:paraId="14DE8556" w14:textId="77777777" w:rsidTr="009322BA">
        <w:trPr>
          <w:trHeight w:val="397"/>
        </w:trPr>
        <w:tc>
          <w:tcPr>
            <w:tcW w:w="2912" w:type="dxa"/>
            <w:shd w:val="clear" w:color="auto" w:fill="D9D9D9"/>
            <w:vAlign w:val="center"/>
          </w:tcPr>
          <w:p w14:paraId="03EA4DA7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lastRenderedPageBreak/>
              <w:t>Nazwa przedmiotu (j. ang.):</w:t>
            </w:r>
          </w:p>
        </w:tc>
        <w:tc>
          <w:tcPr>
            <w:tcW w:w="6032" w:type="dxa"/>
            <w:vAlign w:val="center"/>
          </w:tcPr>
          <w:p w14:paraId="4EB1C4FA" w14:textId="77777777" w:rsidR="00E53310" w:rsidRPr="006029F1" w:rsidRDefault="00E53310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Global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Understanding</w:t>
            </w:r>
            <w:proofErr w:type="spellEnd"/>
          </w:p>
        </w:tc>
      </w:tr>
      <w:tr w:rsidR="009322BA" w:rsidRPr="006029F1" w14:paraId="7723ACB9" w14:textId="77777777" w:rsidTr="009322BA">
        <w:trPr>
          <w:trHeight w:val="397"/>
        </w:trPr>
        <w:tc>
          <w:tcPr>
            <w:tcW w:w="2912" w:type="dxa"/>
            <w:shd w:val="clear" w:color="auto" w:fill="D9D9D9"/>
            <w:vAlign w:val="center"/>
          </w:tcPr>
          <w:p w14:paraId="37ADF7E7" w14:textId="77777777" w:rsidR="009322BA" w:rsidRPr="006029F1" w:rsidRDefault="009322BA" w:rsidP="009322B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32" w:type="dxa"/>
            <w:vAlign w:val="center"/>
          </w:tcPr>
          <w:p w14:paraId="280C3395" w14:textId="6BDC2E40" w:rsidR="009322BA" w:rsidRPr="006029F1" w:rsidRDefault="009322BA" w:rsidP="009322BA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9322BA" w:rsidRPr="006029F1" w14:paraId="6CDF0E23" w14:textId="77777777" w:rsidTr="009322BA">
        <w:trPr>
          <w:trHeight w:val="397"/>
        </w:trPr>
        <w:tc>
          <w:tcPr>
            <w:tcW w:w="2912" w:type="dxa"/>
            <w:shd w:val="clear" w:color="auto" w:fill="D9D9D9"/>
            <w:vAlign w:val="center"/>
          </w:tcPr>
          <w:p w14:paraId="2EA62DFE" w14:textId="77777777" w:rsidR="009322BA" w:rsidRPr="006029F1" w:rsidRDefault="009322BA" w:rsidP="009322B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32" w:type="dxa"/>
            <w:vAlign w:val="center"/>
          </w:tcPr>
          <w:p w14:paraId="383F3B9F" w14:textId="592058A7" w:rsidR="009322BA" w:rsidRPr="006029F1" w:rsidRDefault="009322BA" w:rsidP="009322BA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9322BA" w:rsidRPr="006029F1" w14:paraId="13498359" w14:textId="77777777" w:rsidTr="009322BA">
        <w:trPr>
          <w:trHeight w:val="397"/>
        </w:trPr>
        <w:tc>
          <w:tcPr>
            <w:tcW w:w="2912" w:type="dxa"/>
            <w:shd w:val="clear" w:color="auto" w:fill="D9D9D9"/>
            <w:vAlign w:val="center"/>
          </w:tcPr>
          <w:p w14:paraId="442E4A94" w14:textId="77777777" w:rsidR="009322BA" w:rsidRPr="006029F1" w:rsidRDefault="009322BA" w:rsidP="009322B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32" w:type="dxa"/>
            <w:vAlign w:val="center"/>
          </w:tcPr>
          <w:p w14:paraId="3EEFDEF7" w14:textId="1C17F289" w:rsidR="009322BA" w:rsidRPr="006029F1" w:rsidRDefault="009322BA" w:rsidP="009322BA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9322BA" w:rsidRPr="006029F1" w14:paraId="64D7ECD7" w14:textId="77777777" w:rsidTr="009322BA">
        <w:trPr>
          <w:trHeight w:val="397"/>
        </w:trPr>
        <w:tc>
          <w:tcPr>
            <w:tcW w:w="2912" w:type="dxa"/>
            <w:shd w:val="clear" w:color="auto" w:fill="D9D9D9"/>
            <w:vAlign w:val="center"/>
          </w:tcPr>
          <w:p w14:paraId="0640AA1A" w14:textId="77777777" w:rsidR="009322BA" w:rsidRPr="006029F1" w:rsidRDefault="009322BA" w:rsidP="009322B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32" w:type="dxa"/>
            <w:vAlign w:val="center"/>
          </w:tcPr>
          <w:p w14:paraId="79CA66D5" w14:textId="339A82EF" w:rsidR="009322BA" w:rsidRPr="006029F1" w:rsidRDefault="009322BA" w:rsidP="009322BA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9322BA" w:rsidRPr="006029F1" w14:paraId="78C9AAED" w14:textId="77777777" w:rsidTr="009322BA">
        <w:trPr>
          <w:trHeight w:val="397"/>
        </w:trPr>
        <w:tc>
          <w:tcPr>
            <w:tcW w:w="2912" w:type="dxa"/>
            <w:shd w:val="clear" w:color="auto" w:fill="D9D9D9"/>
            <w:vAlign w:val="center"/>
          </w:tcPr>
          <w:p w14:paraId="4AA5F0DC" w14:textId="77777777" w:rsidR="009322BA" w:rsidRPr="006029F1" w:rsidRDefault="009322BA" w:rsidP="009322B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32" w:type="dxa"/>
            <w:vAlign w:val="center"/>
          </w:tcPr>
          <w:p w14:paraId="5B161252" w14:textId="45D73F31" w:rsidR="009322BA" w:rsidRPr="006029F1" w:rsidRDefault="009322BA" w:rsidP="009322BA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</w:t>
            </w:r>
          </w:p>
        </w:tc>
      </w:tr>
      <w:tr w:rsidR="009322BA" w:rsidRPr="006029F1" w14:paraId="72C0E042" w14:textId="77777777" w:rsidTr="009322BA">
        <w:trPr>
          <w:trHeight w:val="397"/>
        </w:trPr>
        <w:tc>
          <w:tcPr>
            <w:tcW w:w="2912" w:type="dxa"/>
            <w:shd w:val="clear" w:color="auto" w:fill="D9D9D9"/>
            <w:vAlign w:val="center"/>
          </w:tcPr>
          <w:p w14:paraId="6BAF4FD0" w14:textId="77777777" w:rsidR="009322BA" w:rsidRPr="006029F1" w:rsidRDefault="009322BA" w:rsidP="009322B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32" w:type="dxa"/>
            <w:vAlign w:val="center"/>
          </w:tcPr>
          <w:p w14:paraId="3F95D95F" w14:textId="699CF926" w:rsidR="009322BA" w:rsidRPr="006029F1" w:rsidRDefault="009322BA" w:rsidP="009322BA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polski</w:t>
            </w:r>
          </w:p>
        </w:tc>
      </w:tr>
      <w:tr w:rsidR="009322BA" w:rsidRPr="006029F1" w14:paraId="16E5862B" w14:textId="77777777" w:rsidTr="009322BA">
        <w:trPr>
          <w:trHeight w:val="397"/>
        </w:trPr>
        <w:tc>
          <w:tcPr>
            <w:tcW w:w="2912" w:type="dxa"/>
            <w:shd w:val="clear" w:color="auto" w:fill="D9D9D9"/>
            <w:vAlign w:val="center"/>
          </w:tcPr>
          <w:p w14:paraId="6C684081" w14:textId="77777777" w:rsidR="009322BA" w:rsidRPr="006029F1" w:rsidRDefault="009322BA" w:rsidP="009322B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32" w:type="dxa"/>
            <w:vAlign w:val="center"/>
          </w:tcPr>
          <w:p w14:paraId="767F90DE" w14:textId="16FBEC14" w:rsidR="009322BA" w:rsidRPr="006029F1" w:rsidRDefault="0015348E" w:rsidP="009322BA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E53310" w:rsidRPr="006029F1" w14:paraId="747A7627" w14:textId="77777777" w:rsidTr="009322BA">
        <w:trPr>
          <w:trHeight w:val="397"/>
        </w:trPr>
        <w:tc>
          <w:tcPr>
            <w:tcW w:w="2912" w:type="dxa"/>
            <w:shd w:val="clear" w:color="auto" w:fill="D9D9D9"/>
            <w:vAlign w:val="center"/>
          </w:tcPr>
          <w:p w14:paraId="7E58DA49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32" w:type="dxa"/>
            <w:vAlign w:val="center"/>
          </w:tcPr>
          <w:p w14:paraId="31BB2B57" w14:textId="556FAF57" w:rsidR="00E53310" w:rsidRPr="006029F1" w:rsidRDefault="00935FC9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5</w:t>
            </w:r>
          </w:p>
        </w:tc>
      </w:tr>
      <w:tr w:rsidR="00935FC9" w:rsidRPr="006029F1" w14:paraId="19F7B026" w14:textId="77777777" w:rsidTr="009322BA">
        <w:trPr>
          <w:trHeight w:val="397"/>
        </w:trPr>
        <w:tc>
          <w:tcPr>
            <w:tcW w:w="2912" w:type="dxa"/>
            <w:shd w:val="clear" w:color="auto" w:fill="D9D9D9"/>
            <w:vAlign w:val="center"/>
          </w:tcPr>
          <w:p w14:paraId="29121491" w14:textId="1FE2E08D" w:rsidR="00935FC9" w:rsidRPr="006029F1" w:rsidRDefault="00935FC9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32" w:type="dxa"/>
            <w:vAlign w:val="center"/>
          </w:tcPr>
          <w:p w14:paraId="35ABC6D5" w14:textId="68E524A5" w:rsidR="00935FC9" w:rsidRPr="006029F1" w:rsidRDefault="00935FC9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Katarzyna Dziemian</w:t>
            </w:r>
          </w:p>
        </w:tc>
      </w:tr>
    </w:tbl>
    <w:p w14:paraId="57978708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6B24344A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3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738"/>
        <w:gridCol w:w="2231"/>
        <w:gridCol w:w="1134"/>
        <w:gridCol w:w="1186"/>
        <w:gridCol w:w="90"/>
        <w:gridCol w:w="676"/>
        <w:gridCol w:w="717"/>
      </w:tblGrid>
      <w:tr w:rsidR="00935FC9" w:rsidRPr="00935FC9" w14:paraId="6D3B9CEF" w14:textId="77777777" w:rsidTr="003C7573">
        <w:trPr>
          <w:trHeight w:val="632"/>
        </w:trPr>
        <w:tc>
          <w:tcPr>
            <w:tcW w:w="893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5F9188D8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Treści programowe zapewniające uzyskanie efektów uczenia się dla przedmiotu </w:t>
            </w: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br/>
            </w:r>
          </w:p>
        </w:tc>
      </w:tr>
      <w:tr w:rsidR="00935FC9" w:rsidRPr="00935FC9" w14:paraId="28E2867B" w14:textId="77777777" w:rsidTr="003C7573">
        <w:trPr>
          <w:trHeight w:val="1013"/>
        </w:trPr>
        <w:tc>
          <w:tcPr>
            <w:tcW w:w="89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3006E31" w14:textId="77777777" w:rsidR="00935FC9" w:rsidRPr="00935FC9" w:rsidRDefault="00935FC9" w:rsidP="00935F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Rozwijanie umiejętności komunikacji w języku angielskim i współpracy w środowisku międzynarodowym przydatne do wykonywania zawodu tłumacza oraz podnoszące świadomość różnorodności podejść do fundamentalnych dylematów współczesnej cywilizacji. Rozwijanie kompetencji związanych z </w:t>
            </w:r>
            <w:proofErr w:type="spellStart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telekolaboracją</w:t>
            </w:r>
            <w:proofErr w:type="spellEnd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i pracą w grupie interdyscyplinarnej i międzynarodowej, dzięki udziałowi studentów różnych kierunków studiów z różnych krajów.</w:t>
            </w:r>
          </w:p>
          <w:p w14:paraId="629020E5" w14:textId="77777777" w:rsidR="00935FC9" w:rsidRPr="00935FC9" w:rsidRDefault="00935FC9" w:rsidP="00935F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W trakcie zajęć realizowany jest program Global </w:t>
            </w:r>
            <w:proofErr w:type="spellStart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Understanding</w:t>
            </w:r>
            <w:proofErr w:type="spellEnd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, organizowany przez konsorcjum Global Partners in Education (GPE).</w:t>
            </w:r>
          </w:p>
          <w:p w14:paraId="4E4ADBE4" w14:textId="77777777" w:rsidR="00935FC9" w:rsidRPr="00935FC9" w:rsidRDefault="00935FC9" w:rsidP="00935F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Zajęcia odbywają się częściowo w formie łączeń telekonferencyjnych.</w:t>
            </w:r>
          </w:p>
        </w:tc>
      </w:tr>
      <w:tr w:rsidR="00935FC9" w:rsidRPr="00935FC9" w14:paraId="1B719241" w14:textId="77777777" w:rsidTr="003C7573">
        <w:trPr>
          <w:trHeight w:val="883"/>
        </w:trPr>
        <w:tc>
          <w:tcPr>
            <w:tcW w:w="289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154DEF8F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34" w:type="dxa"/>
            <w:gridSpan w:val="6"/>
            <w:tcBorders>
              <w:left w:val="nil"/>
              <w:bottom w:val="single" w:sz="4" w:space="0" w:color="auto"/>
            </w:tcBorders>
          </w:tcPr>
          <w:p w14:paraId="69EBF060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 warsztatowe: 30 (stacjonarne), 15 (niestacjonarne)</w:t>
            </w:r>
          </w:p>
        </w:tc>
      </w:tr>
      <w:tr w:rsidR="00935FC9" w:rsidRPr="00935FC9" w14:paraId="1E7C3EC8" w14:textId="77777777" w:rsidTr="003C7573">
        <w:trPr>
          <w:trHeight w:val="371"/>
        </w:trPr>
        <w:tc>
          <w:tcPr>
            <w:tcW w:w="89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04995C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Opis efektów uczenia się dla przedmiotu</w:t>
            </w:r>
          </w:p>
        </w:tc>
      </w:tr>
      <w:tr w:rsidR="00935FC9" w:rsidRPr="00935FC9" w14:paraId="1753CA0B" w14:textId="77777777" w:rsidTr="003C7573">
        <w:trPr>
          <w:trHeight w:val="286"/>
        </w:trPr>
        <w:tc>
          <w:tcPr>
            <w:tcW w:w="115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1F8148EA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3DD6ECB5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935FC9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7943C254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378303E8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14:paraId="3839AAA2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935FC9" w:rsidRPr="00935FC9" w14:paraId="2DC4729B" w14:textId="77777777" w:rsidTr="003C7573">
        <w:trPr>
          <w:trHeight w:val="89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ABC86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C8.W01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20D1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</w:pPr>
            <w:r w:rsidRPr="00935FC9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podstawowe teorie komunikacji międzykulturowej, ze szczególnym uwzględnieniem ich praktycznych aspektów, w tym w kontekście pracy tłumacza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DE59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</w:pPr>
            <w:r w:rsidRPr="00935FC9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K_W10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CFE1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B286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Ocena udziału w dyskusji</w:t>
            </w:r>
          </w:p>
        </w:tc>
      </w:tr>
      <w:tr w:rsidR="00935FC9" w:rsidRPr="00935FC9" w14:paraId="52072F14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D796D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C8.W02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8319F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  <w:t>fundamentalne dylematy współczesnej cywilizacji, ze szczególnym uwzględnieniem kontekstu zawodowego tłumacza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49799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  <w:t>K_W13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591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9579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Ocena udziału w dyskusji</w:t>
            </w:r>
          </w:p>
        </w:tc>
      </w:tr>
      <w:tr w:rsidR="00935FC9" w:rsidRPr="00935FC9" w14:paraId="1AACA12B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5F04C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C8.U01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0923E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</w:pPr>
            <w:r w:rsidRPr="00935FC9"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  <w:t>wykorzystywać posiadaną wiedzę – formułować i rozwiązywać problemy oraz wykonywać zadania w nie w pełni przewidywalnych warunkach pracy w grupie wielokulturowej poprzez właściwy dobór metod i narzędzi, źródeł oraz informacji z nich pochodzących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0719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pl-PL" w:bidi="hi-IN"/>
                <w14:ligatures w14:val="standardContextual"/>
              </w:rPr>
              <w:t>K_U01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B39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E30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Ocena udziału w dyskusji, ocena realizacji projektów</w:t>
            </w:r>
          </w:p>
        </w:tc>
      </w:tr>
      <w:tr w:rsidR="00935FC9" w:rsidRPr="00935FC9" w14:paraId="6CCE071E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FBE44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lastRenderedPageBreak/>
              <w:t>C8.U02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33A20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  <w:t>brać udział w debacie w grupie wielokulturowej – przedstawiać i oceniać różne opinie i stanowiska oraz dyskutować o 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9CE8A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pl-PL" w:bidi="hi-IN"/>
                <w14:ligatures w14:val="standardContextual"/>
              </w:rPr>
              <w:t>K_U07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A12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AC7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Ocena udziału w dyskusji</w:t>
            </w:r>
          </w:p>
        </w:tc>
      </w:tr>
      <w:tr w:rsidR="00935FC9" w:rsidRPr="00935FC9" w14:paraId="24D74B3D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3E96F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C8.U03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1194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</w:pPr>
            <w:r w:rsidRPr="00935FC9"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  <w:t xml:space="preserve">planować i organizować pracę, indywidualną i zespołową, współdziałać z innymi osobami w ramach prac zespołowych o </w:t>
            </w:r>
            <w:proofErr w:type="gramStart"/>
            <w:r w:rsidRPr="00935FC9"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  <w:t>charakterze  interdyscyplinarnym</w:t>
            </w:r>
            <w:proofErr w:type="gramEnd"/>
            <w:r w:rsidRPr="00935FC9"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  <w:t xml:space="preserve"> oraz międzynarodowym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234D4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pl-PL" w:bidi="hi-IN"/>
                <w14:ligatures w14:val="standardContextual"/>
              </w:rPr>
              <w:t>K_U09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F97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873F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Ocena realizacji projektów</w:t>
            </w:r>
          </w:p>
        </w:tc>
      </w:tr>
      <w:tr w:rsidR="00935FC9" w:rsidRPr="00935FC9" w14:paraId="3016C1FD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E2458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C8.K01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54539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</w:pPr>
            <w:r w:rsidRPr="00935FC9"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  <w:t xml:space="preserve">krytycznej oceny posiadanej wiedzy i odbieranych treści w sytuacji komunikacji międzykulturowej, </w:t>
            </w: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  <w:t>ze szczególnym uwzględnieniem kontekstu zawodowego tłumacza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D5BEB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pl-PL" w:bidi="hi-IN"/>
                <w14:ligatures w14:val="standardContextual"/>
              </w:rPr>
              <w:t>K_K01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39C3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BD30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Ocena udziału w dyskusji</w:t>
            </w:r>
          </w:p>
        </w:tc>
      </w:tr>
      <w:tr w:rsidR="00935FC9" w:rsidRPr="00935FC9" w14:paraId="20A1D5AA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CE1F2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C8.K02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4F55B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Verdana" w:hAnsi="Times New Roman" w:cs="Times New Roman"/>
                <w:kern w:val="2"/>
                <w:sz w:val="20"/>
                <w:szCs w:val="20"/>
                <w:lang w:val="pl-PL" w:eastAsia="pl-PL" w:bidi="pl-PL"/>
                <w14:ligatures w14:val="standardContextual"/>
              </w:rPr>
            </w:pPr>
            <w:r w:rsidRPr="00935FC9">
              <w:rPr>
                <w:rFonts w:ascii="Times New Roman" w:eastAsia="Verdana" w:hAnsi="Times New Roman" w:cs="Times New Roman"/>
                <w:kern w:val="2"/>
                <w:sz w:val="20"/>
                <w:szCs w:val="20"/>
                <w:lang w:val="pl-PL" w:eastAsia="pl-PL" w:bidi="pl-PL"/>
                <w14:ligatures w14:val="standardContextual"/>
              </w:rPr>
              <w:t>wypełniania zobowiązań społecznych, współorganizowania działalności na rzecz zapewnienia dobrego funkcjonowania międzynarodowej grupy projektowej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56207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pl-PL" w:bidi="hi-IN"/>
                <w14:ligatures w14:val="standardContextual"/>
              </w:rPr>
              <w:t>K_K03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257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522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Ocena udziału w dyskusji, ocena udziału w pracy w grupach</w:t>
            </w:r>
          </w:p>
        </w:tc>
      </w:tr>
      <w:tr w:rsidR="00935FC9" w:rsidRPr="00935FC9" w14:paraId="2B7131BD" w14:textId="77777777" w:rsidTr="003C7573">
        <w:trPr>
          <w:trHeight w:val="371"/>
        </w:trPr>
        <w:tc>
          <w:tcPr>
            <w:tcW w:w="8930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7B8EAC34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Nakład pracy studenta (bilans punktów ECTS)</w:t>
            </w:r>
          </w:p>
        </w:tc>
      </w:tr>
      <w:tr w:rsidR="00935FC9" w:rsidRPr="00935FC9" w14:paraId="232998A1" w14:textId="77777777" w:rsidTr="003C7573">
        <w:trPr>
          <w:trHeight w:val="1500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308DFA66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935FC9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51CBF39F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66" w:type="dxa"/>
            <w:gridSpan w:val="2"/>
            <w:tcBorders>
              <w:left w:val="nil"/>
            </w:tcBorders>
            <w:textDirection w:val="btLr"/>
          </w:tcPr>
          <w:p w14:paraId="184DE911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717" w:type="dxa"/>
            <w:tcBorders>
              <w:left w:val="nil"/>
            </w:tcBorders>
            <w:textDirection w:val="btLr"/>
          </w:tcPr>
          <w:p w14:paraId="7FF2DD88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935FC9" w:rsidRPr="00935FC9" w14:paraId="0D2F8524" w14:textId="77777777" w:rsidTr="003C7573">
        <w:trPr>
          <w:trHeight w:val="1264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0DD11376" w14:textId="77777777" w:rsidR="00935FC9" w:rsidRPr="00935FC9" w:rsidRDefault="00935FC9" w:rsidP="00935F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>kontaktowych</w:t>
            </w: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28E44779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5896A9DF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6FFC3B4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3D039540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4D818F51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7E63F2CF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5B66EDFA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6C4768D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A04B3D3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71736CC2" w14:textId="49E733D6" w:rsidR="00935FC9" w:rsidRPr="00935FC9" w:rsidRDefault="004757FD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1,2</w:t>
            </w:r>
          </w:p>
        </w:tc>
        <w:tc>
          <w:tcPr>
            <w:tcW w:w="717" w:type="dxa"/>
            <w:tcBorders>
              <w:left w:val="nil"/>
            </w:tcBorders>
          </w:tcPr>
          <w:p w14:paraId="742036C6" w14:textId="77777777" w:rsidR="00935FC9" w:rsidRPr="00935FC9" w:rsidRDefault="00935FC9" w:rsidP="00935F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12E24424" w14:textId="77777777" w:rsidR="00935FC9" w:rsidRPr="00935FC9" w:rsidRDefault="00935FC9" w:rsidP="00935F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D5CD673" w14:textId="77777777" w:rsidR="00935FC9" w:rsidRPr="00935FC9" w:rsidRDefault="00935FC9" w:rsidP="00935F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D9BA430" w14:textId="77777777" w:rsidR="00935FC9" w:rsidRPr="00935FC9" w:rsidRDefault="00935FC9" w:rsidP="00935F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16F697F0" w14:textId="05CC6717" w:rsidR="00935FC9" w:rsidRPr="00935FC9" w:rsidRDefault="00935FC9" w:rsidP="00935F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</w:t>
            </w:r>
            <w:r w:rsidR="004757F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</w:t>
            </w:r>
          </w:p>
        </w:tc>
      </w:tr>
      <w:tr w:rsidR="00935FC9" w:rsidRPr="00935FC9" w14:paraId="12B7C16F" w14:textId="77777777" w:rsidTr="003C7573">
        <w:trPr>
          <w:trHeight w:val="548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73137D55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4DBC1C1E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Przygotowanie do dyskusji</w:t>
            </w:r>
          </w:p>
          <w:p w14:paraId="448F76A7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Przygotowanie projektów</w:t>
            </w:r>
          </w:p>
          <w:p w14:paraId="4EC7B0A5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Przygotowanie sprawozdań/wykonanie zadań na platformie GPE Connect</w:t>
            </w:r>
          </w:p>
          <w:p w14:paraId="5DD08AD2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</w:p>
          <w:p w14:paraId="246A952C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 sumie: </w:t>
            </w:r>
          </w:p>
          <w:p w14:paraId="27E98EA1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46118191" w14:textId="18F5747F" w:rsidR="00935FC9" w:rsidRPr="00935FC9" w:rsidRDefault="004757FD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</w:t>
            </w:r>
          </w:p>
          <w:p w14:paraId="28A471AB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10</w:t>
            </w:r>
          </w:p>
          <w:p w14:paraId="47A9665E" w14:textId="19660CB4" w:rsidR="00935FC9" w:rsidRPr="00935FC9" w:rsidRDefault="004757FD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</w:t>
            </w:r>
          </w:p>
          <w:p w14:paraId="48C8F54C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0773395" w14:textId="316C66EF" w:rsid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0D10D98" w14:textId="08EE84D3" w:rsidR="004757FD" w:rsidRPr="00935FC9" w:rsidRDefault="004757FD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20</w:t>
            </w:r>
          </w:p>
          <w:p w14:paraId="5802C633" w14:textId="13DE946C" w:rsidR="00935FC9" w:rsidRPr="00935FC9" w:rsidRDefault="004757FD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0,8</w:t>
            </w:r>
          </w:p>
        </w:tc>
        <w:tc>
          <w:tcPr>
            <w:tcW w:w="717" w:type="dxa"/>
            <w:tcBorders>
              <w:left w:val="nil"/>
            </w:tcBorders>
          </w:tcPr>
          <w:p w14:paraId="7D7A8204" w14:textId="2FD08DF0" w:rsidR="00935FC9" w:rsidRPr="00935FC9" w:rsidRDefault="004757FD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</w:t>
            </w:r>
          </w:p>
          <w:p w14:paraId="5FDADE72" w14:textId="6D82A46C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  <w:r w:rsidR="004757F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  <w:p w14:paraId="6A949327" w14:textId="21EB73BF" w:rsidR="00935FC9" w:rsidRPr="00935FC9" w:rsidRDefault="004757FD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10</w:t>
            </w:r>
          </w:p>
          <w:p w14:paraId="60DE33E8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699AFD3" w14:textId="77777777" w:rsidR="004757FD" w:rsidRDefault="004757FD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77A24F8" w14:textId="24D046CC" w:rsidR="00935FC9" w:rsidRPr="00935FC9" w:rsidRDefault="004757FD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35</w:t>
            </w:r>
          </w:p>
          <w:p w14:paraId="33E92831" w14:textId="4B5412E8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1,</w:t>
            </w:r>
            <w:r w:rsidR="004757F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</w:t>
            </w:r>
          </w:p>
        </w:tc>
      </w:tr>
      <w:tr w:rsidR="00935FC9" w:rsidRPr="00935FC9" w14:paraId="33D6F70D" w14:textId="77777777" w:rsidTr="003C7573">
        <w:trPr>
          <w:trHeight w:val="1395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2E848CCD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2E1A6745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5F890E4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BDB57F6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8CA701A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693B7979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29B0039B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0871352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8FD0B9A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EB2F27A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  <w:p w14:paraId="120D22DE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</w:tcPr>
          <w:p w14:paraId="1CFF4B62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8FBB2F1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B0C6DD7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6DEA3F9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  <w:p w14:paraId="0645839E" w14:textId="77777777" w:rsidR="00935FC9" w:rsidRPr="00935FC9" w:rsidRDefault="00935FC9" w:rsidP="00935F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</w:tc>
      </w:tr>
    </w:tbl>
    <w:p w14:paraId="13AC50FC" w14:textId="77777777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4AB92C9" w14:textId="20BBABB5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94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6037"/>
      </w:tblGrid>
      <w:tr w:rsidR="00935FC9" w:rsidRPr="00935FC9" w14:paraId="13D2229C" w14:textId="77777777" w:rsidTr="00C10231">
        <w:trPr>
          <w:trHeight w:val="836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C06DCBE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25C2" w14:textId="77777777" w:rsidR="00935FC9" w:rsidRPr="00935FC9" w:rsidRDefault="00935FC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  <w:t xml:space="preserve">Wprowadzenie do programu Global </w:t>
            </w:r>
            <w:proofErr w:type="spellStart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  <w:t>Understanding</w:t>
            </w:r>
            <w:proofErr w:type="spellEnd"/>
          </w:p>
          <w:p w14:paraId="3D688148" w14:textId="77777777" w:rsidR="00935FC9" w:rsidRPr="00935FC9" w:rsidRDefault="00935FC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  <w:t>Wprowadzenie do teorii komunikacji międzykulturowej</w:t>
            </w:r>
          </w:p>
          <w:p w14:paraId="6D348018" w14:textId="77777777" w:rsidR="00935FC9" w:rsidRPr="00935FC9" w:rsidRDefault="00935FC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  <w:t>Podstawowe informacje o kulturze i bieżących wydarzeniach w krajach, z których pochodzą partnerzy.</w:t>
            </w:r>
          </w:p>
          <w:p w14:paraId="122309DD" w14:textId="77777777" w:rsidR="00935FC9" w:rsidRPr="00935FC9" w:rsidRDefault="00935FC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  <w:t>Opracowanie tematów dyskusji (ustalanych we współpracy z partnerami)</w:t>
            </w:r>
          </w:p>
          <w:p w14:paraId="653E218C" w14:textId="77777777" w:rsidR="00935FC9" w:rsidRPr="00935FC9" w:rsidRDefault="00935FC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  <w14:ligatures w14:val="standardContextual"/>
              </w:rPr>
              <w:t>Praktyczne aspekty komunikacji międzykulturowej</w:t>
            </w:r>
          </w:p>
          <w:p w14:paraId="1B99F5E4" w14:textId="77777777" w:rsidR="00935FC9" w:rsidRPr="00935FC9" w:rsidRDefault="00935FC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Prowadzenie rozmów z partnerami (dobieranymi przez GPE) podczas łączeń telekonferencyjnych</w:t>
            </w:r>
          </w:p>
          <w:p w14:paraId="7C7AF33B" w14:textId="4B659F62" w:rsidR="00935FC9" w:rsidRPr="00935FC9" w:rsidRDefault="00935FC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Opracowanie projektu w parze ze studentem z uczelni partnerskiej </w:t>
            </w: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lastRenderedPageBreak/>
              <w:t>(</w:t>
            </w:r>
            <w:proofErr w:type="spellStart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telekolaboracja</w:t>
            </w:r>
            <w:proofErr w:type="spellEnd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) na podstawie UN </w:t>
            </w:r>
            <w:proofErr w:type="spellStart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Sustainable</w:t>
            </w:r>
            <w:proofErr w:type="spellEnd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Development </w:t>
            </w:r>
            <w:proofErr w:type="spellStart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Goals</w:t>
            </w:r>
            <w:proofErr w:type="spellEnd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– w ramach komunikacji poza zajęciami – nawiązanie do rozważań na temat dylematów i problemów współczesnej cywilizacj</w:t>
            </w:r>
            <w:r w:rsidR="00387055"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i</w:t>
            </w:r>
          </w:p>
        </w:tc>
      </w:tr>
      <w:tr w:rsidR="00935FC9" w:rsidRPr="00935FC9" w14:paraId="745CC7AD" w14:textId="77777777" w:rsidTr="00C10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14:paraId="7F867E07" w14:textId="77777777" w:rsidR="00935FC9" w:rsidRPr="00935FC9" w:rsidRDefault="00935FC9" w:rsidP="00935FC9">
            <w:pPr>
              <w:spacing w:before="60" w:after="6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935FC9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3369" w:type="pct"/>
            <w:tcBorders>
              <w:left w:val="nil"/>
            </w:tcBorders>
          </w:tcPr>
          <w:p w14:paraId="659DDE0F" w14:textId="77777777" w:rsidR="00935FC9" w:rsidRPr="00935FC9" w:rsidRDefault="00935FC9" w:rsidP="00935FC9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935FC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Dyskusja, </w:t>
            </w:r>
            <w:proofErr w:type="spellStart"/>
            <w:r w:rsidRPr="00935FC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peer</w:t>
            </w:r>
            <w:proofErr w:type="spellEnd"/>
            <w:r w:rsidRPr="00935FC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-learning, problem-</w:t>
            </w:r>
            <w:proofErr w:type="spellStart"/>
            <w:r w:rsidRPr="00935FC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based</w:t>
            </w:r>
            <w:proofErr w:type="spellEnd"/>
            <w:r w:rsidRPr="00935FC9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learning, notowanie refleksji ze spotkań na bieżąco, praca na platformie GPE Connect, przygotowanie projektu, prezentacja</w:t>
            </w:r>
          </w:p>
        </w:tc>
      </w:tr>
      <w:tr w:rsidR="00935FC9" w:rsidRPr="00935FC9" w14:paraId="24159683" w14:textId="77777777" w:rsidTr="00C10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6653D12" w14:textId="77777777" w:rsidR="00935FC9" w:rsidRPr="00935FC9" w:rsidRDefault="00935FC9" w:rsidP="00935F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935FC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14E4B3E2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Dopuszczalne maksymalnie dwie nieobecności.</w:t>
            </w:r>
          </w:p>
          <w:p w14:paraId="24D59E80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Regularna komunikacja z partnerami i niezwłoczne zgłaszanie problemów.</w:t>
            </w:r>
          </w:p>
          <w:p w14:paraId="322E4D39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Realizacja projektów zgodnie z planem.</w:t>
            </w:r>
          </w:p>
          <w:p w14:paraId="35554A71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Terminowe uzupełnianie sprawozdań oraz realizacja zadań na platformie GPE Connect.</w:t>
            </w:r>
          </w:p>
        </w:tc>
      </w:tr>
      <w:tr w:rsidR="00935FC9" w:rsidRPr="00935FC9" w14:paraId="70C49421" w14:textId="77777777" w:rsidTr="00C10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6B3BE1AD" w14:textId="77777777" w:rsidR="00935FC9" w:rsidRPr="00935FC9" w:rsidRDefault="00935FC9" w:rsidP="00935F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734D8BA0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Obecność studenta na zajęciach jest obowiązkowa.</w:t>
            </w:r>
          </w:p>
          <w:p w14:paraId="00F27AFB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Student udostępnia adres e-mail oraz profil na portalu GPE Connect do celów realizacji programu Global </w:t>
            </w:r>
            <w:proofErr w:type="spellStart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Understanding</w:t>
            </w:r>
            <w:proofErr w:type="spellEnd"/>
          </w:p>
          <w:p w14:paraId="71649A6A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Global </w:t>
            </w:r>
            <w:proofErr w:type="spellStart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Understanding</w:t>
            </w:r>
            <w:proofErr w:type="spellEnd"/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.</w:t>
            </w:r>
          </w:p>
          <w:p w14:paraId="3B84CD4B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 trakcie wideokonferencji twarz studenta ma być widoczna.</w:t>
            </w:r>
          </w:p>
        </w:tc>
      </w:tr>
      <w:tr w:rsidR="00935FC9" w:rsidRPr="00935FC9" w14:paraId="67AB9E51" w14:textId="77777777" w:rsidTr="00C10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073A6AE" w14:textId="77777777" w:rsidR="00935FC9" w:rsidRPr="00935FC9" w:rsidRDefault="00935FC9" w:rsidP="00935F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2FCE423F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Obecność i aktywny udział w dyskusji: 60%</w:t>
            </w:r>
          </w:p>
          <w:p w14:paraId="16D026FB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Prezentacje projektów: 30%</w:t>
            </w:r>
          </w:p>
          <w:p w14:paraId="4A743896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Sprawozdania/aktywność na GPE Connect: 10%</w:t>
            </w:r>
          </w:p>
        </w:tc>
      </w:tr>
      <w:tr w:rsidR="00935FC9" w:rsidRPr="00935FC9" w14:paraId="239C8FAA" w14:textId="77777777" w:rsidTr="00C10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DE582BC" w14:textId="77777777" w:rsidR="00935FC9" w:rsidRPr="00935FC9" w:rsidRDefault="00935FC9" w:rsidP="00935F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28D5430F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Uzgadniane indywidualnie z uczącym.</w:t>
            </w:r>
          </w:p>
          <w:p w14:paraId="187A6B59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Nieobecności powinny być w miarę możliwości zgłaszane przed zajęciami.</w:t>
            </w:r>
          </w:p>
          <w:p w14:paraId="2B74E117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Student musi przygotować się do następnego spotkania po nieobecności przez sprawdzenie materiałów na platformie e-learning i/lub kontakt z prowadzącym.</w:t>
            </w:r>
          </w:p>
          <w:p w14:paraId="3DEC0C31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 przypadku dłuższej usprawiedliwionej nieobecności / niewykonania projektu student może otrzymać dodatkowe zadania do wykonania (projekt / prezentacja)</w:t>
            </w:r>
          </w:p>
        </w:tc>
      </w:tr>
      <w:tr w:rsidR="00935FC9" w:rsidRPr="00935FC9" w14:paraId="1E1C9548" w14:textId="77777777" w:rsidTr="00C10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14:paraId="48403AC2" w14:textId="77777777" w:rsidR="00935FC9" w:rsidRPr="00935FC9" w:rsidRDefault="00935FC9" w:rsidP="00935F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3369" w:type="pct"/>
            <w:tcBorders>
              <w:left w:val="nil"/>
            </w:tcBorders>
          </w:tcPr>
          <w:p w14:paraId="631B01AF" w14:textId="77777777" w:rsidR="00935FC9" w:rsidRPr="00935FC9" w:rsidRDefault="00935FC9" w:rsidP="00935FC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935FC9" w:rsidRPr="00935FC9" w14:paraId="22E36E98" w14:textId="77777777" w:rsidTr="00C10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997A48D" w14:textId="77777777" w:rsidR="00935FC9" w:rsidRPr="00935FC9" w:rsidRDefault="00935FC9" w:rsidP="00935F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35FC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Zalecana literatura:</w:t>
            </w:r>
          </w:p>
          <w:p w14:paraId="5990944E" w14:textId="77777777" w:rsidR="00935FC9" w:rsidRPr="00935FC9" w:rsidRDefault="00935FC9" w:rsidP="00935F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1A96616F" w14:textId="77777777" w:rsidR="00935FC9" w:rsidRPr="00935FC9" w:rsidRDefault="00935FC9">
            <w:pPr>
              <w:numPr>
                <w:ilvl w:val="0"/>
                <w:numId w:val="14"/>
              </w:numPr>
              <w:shd w:val="clear" w:color="auto" w:fill="FFFFFF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935F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Global </w:t>
            </w:r>
            <w:proofErr w:type="spellStart"/>
            <w:r w:rsidRPr="00935F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Education</w:t>
            </w:r>
            <w:proofErr w:type="spellEnd"/>
            <w:r w:rsidRPr="00935F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Program </w:t>
            </w:r>
            <w:proofErr w:type="spellStart"/>
            <w:r w:rsidRPr="00935F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Core</w:t>
            </w:r>
            <w:proofErr w:type="spellEnd"/>
            <w:r w:rsidRPr="00935F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i inne materiały dotyczące programu na platformie GPE Connect (</w:t>
            </w:r>
            <w:hyperlink r:id="rId18" w:history="1">
              <w:r w:rsidRPr="00935FC9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pl-PL" w:eastAsia="pl-PL"/>
                </w:rPr>
                <w:t>https://connect.thegpe.org/</w:t>
              </w:r>
            </w:hyperlink>
            <w:r w:rsidRPr="00935F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; dostęp dla członków GPE)</w:t>
            </w:r>
          </w:p>
          <w:p w14:paraId="1624A4C9" w14:textId="77777777" w:rsidR="00935FC9" w:rsidRPr="00935FC9" w:rsidRDefault="00935FC9">
            <w:pPr>
              <w:numPr>
                <w:ilvl w:val="0"/>
                <w:numId w:val="14"/>
              </w:numPr>
              <w:shd w:val="clear" w:color="auto" w:fill="FFFFFF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935F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Erin Meyer, </w:t>
            </w:r>
            <w:r w:rsidRPr="00935FC9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pl-PL" w:eastAsia="pl-PL"/>
              </w:rPr>
              <w:t xml:space="preserve">The </w:t>
            </w:r>
            <w:proofErr w:type="spellStart"/>
            <w:r w:rsidRPr="00935FC9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pl-PL" w:eastAsia="pl-PL"/>
              </w:rPr>
              <w:t>Culture</w:t>
            </w:r>
            <w:proofErr w:type="spellEnd"/>
            <w:r w:rsidRPr="00935FC9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pl-PL" w:eastAsia="pl-PL"/>
              </w:rPr>
              <w:t xml:space="preserve"> Map</w:t>
            </w:r>
            <w:r w:rsidRPr="00935F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, 2016 kopia wykładowcy, w depozycie w bibliotece</w:t>
            </w:r>
          </w:p>
          <w:p w14:paraId="16D2751C" w14:textId="77777777" w:rsidR="00935FC9" w:rsidRPr="00935FC9" w:rsidRDefault="00935FC9">
            <w:pPr>
              <w:numPr>
                <w:ilvl w:val="0"/>
                <w:numId w:val="14"/>
              </w:numPr>
              <w:shd w:val="clear" w:color="auto" w:fill="FFFFFF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proofErr w:type="spellStart"/>
            <w:r w:rsidRPr="00935F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Geert</w:t>
            </w:r>
            <w:proofErr w:type="spellEnd"/>
            <w:r w:rsidRPr="00935F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35F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Hofstede</w:t>
            </w:r>
            <w:proofErr w:type="spellEnd"/>
            <w:r w:rsidRPr="00935F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, </w:t>
            </w:r>
            <w:proofErr w:type="spellStart"/>
            <w:r w:rsidRPr="00935FC9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pl-PL" w:eastAsia="pl-PL"/>
              </w:rPr>
              <w:t>Cultures</w:t>
            </w:r>
            <w:proofErr w:type="spellEnd"/>
            <w:r w:rsidRPr="00935FC9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pl-PL" w:eastAsia="pl-PL"/>
              </w:rPr>
              <w:t xml:space="preserve"> and </w:t>
            </w:r>
            <w:proofErr w:type="spellStart"/>
            <w:r w:rsidRPr="00935FC9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pl-PL" w:eastAsia="pl-PL"/>
              </w:rPr>
              <w:t>Organisations</w:t>
            </w:r>
            <w:proofErr w:type="spellEnd"/>
            <w:r w:rsidRPr="00935FC9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pl-PL" w:eastAsia="pl-PL"/>
              </w:rPr>
              <w:t xml:space="preserve">. Software of the </w:t>
            </w:r>
            <w:proofErr w:type="spellStart"/>
            <w:r w:rsidRPr="00935FC9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pl-PL" w:eastAsia="pl-PL"/>
              </w:rPr>
              <w:t>Mind</w:t>
            </w:r>
            <w:proofErr w:type="spellEnd"/>
            <w:r w:rsidRPr="00935FC9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pl-PL" w:eastAsia="pl-PL"/>
              </w:rPr>
              <w:t>.</w:t>
            </w:r>
            <w:r w:rsidRPr="00935F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2010</w:t>
            </w:r>
          </w:p>
        </w:tc>
      </w:tr>
    </w:tbl>
    <w:p w14:paraId="6148AB77" w14:textId="06B57CBC" w:rsidR="00E53310" w:rsidRPr="006029F1" w:rsidRDefault="00E53310" w:rsidP="00E5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64FAA3CB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7E6A8EF0" w14:textId="351A2E6C" w:rsidR="00E53310" w:rsidRPr="006029F1" w:rsidRDefault="003E674B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bookmarkStart w:id="49" w:name="_Hlk145530246"/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701248" behindDoc="0" locked="0" layoutInCell="1" allowOverlap="1" wp14:anchorId="4873B868" wp14:editId="0A7705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82" name="Obraz 82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10EA1" w14:textId="66649A16" w:rsidR="00A47C66" w:rsidRPr="006029F1" w:rsidRDefault="00A47C66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3C781FB3" w14:textId="77777777" w:rsidR="003E674B" w:rsidRPr="006029F1" w:rsidRDefault="003E674B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445DB8E0" w14:textId="05261895" w:rsidR="004D012C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05DE0F92" w14:textId="504DBF52" w:rsidR="004D012C" w:rsidRPr="006029F1" w:rsidRDefault="004D012C" w:rsidP="00677323">
      <w:pPr>
        <w:pStyle w:val="Heading1"/>
        <w:rPr>
          <w:rFonts w:eastAsia="SimSun" w:cs="Times New Roman"/>
          <w:lang w:val="pl-PL" w:eastAsia="zh-CN" w:bidi="hi-IN"/>
        </w:rPr>
      </w:pPr>
      <w:bookmarkStart w:id="50" w:name="_Toc176367317"/>
      <w:r w:rsidRPr="006029F1">
        <w:rPr>
          <w:rFonts w:eastAsia="SimSun" w:cs="Times New Roman"/>
          <w:lang w:val="pl-PL" w:eastAsia="zh-CN" w:bidi="hi-IN"/>
        </w:rPr>
        <w:t>C</w:t>
      </w:r>
      <w:r w:rsidR="00DF52EF" w:rsidRPr="006029F1">
        <w:rPr>
          <w:rFonts w:eastAsia="SimSun" w:cs="Times New Roman"/>
          <w:lang w:val="pl-PL" w:eastAsia="zh-CN" w:bidi="hi-IN"/>
        </w:rPr>
        <w:t>9</w:t>
      </w:r>
      <w:r w:rsidR="00677323" w:rsidRPr="006029F1">
        <w:rPr>
          <w:rFonts w:eastAsia="SimSun" w:cs="Times New Roman"/>
          <w:lang w:val="pl-PL" w:eastAsia="zh-CN" w:bidi="hi-IN"/>
        </w:rPr>
        <w:t>_</w:t>
      </w:r>
      <w:r w:rsidR="00454703" w:rsidRPr="006029F1">
        <w:rPr>
          <w:rFonts w:eastAsia="SimSun" w:cs="Times New Roman"/>
          <w:lang w:val="pl-PL" w:eastAsia="zh-CN" w:bidi="hi-IN"/>
        </w:rPr>
        <w:t>Wiedza o krajach angielskiego obszaru językowego</w:t>
      </w:r>
      <w:bookmarkEnd w:id="50"/>
    </w:p>
    <w:p w14:paraId="5F447C14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894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7"/>
        <w:gridCol w:w="6027"/>
      </w:tblGrid>
      <w:tr w:rsidR="000C4698" w:rsidRPr="000C4698" w14:paraId="6FEDE223" w14:textId="77777777" w:rsidTr="003C7573">
        <w:trPr>
          <w:trHeight w:val="397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0E97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lastRenderedPageBreak/>
              <w:t xml:space="preserve">Nazwa przedmiotu i kod </w:t>
            </w:r>
          </w:p>
          <w:p w14:paraId="2251A6E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12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A82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bCs/>
                <w:kern w:val="3"/>
                <w:lang w:val="pl-PL" w:eastAsia="zh-CN" w:bidi="hi-IN"/>
              </w:rPr>
              <w:t>Wiedza o krajach angielskiego obszaru językowego, C9</w:t>
            </w:r>
          </w:p>
        </w:tc>
      </w:tr>
      <w:tr w:rsidR="000C4698" w:rsidRPr="000C4698" w14:paraId="50FEB557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44F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638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de-DE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lang w:val="de-DE" w:eastAsia="zh-CN" w:bidi="hi-IN"/>
              </w:rPr>
              <w:t xml:space="preserve">Knowledge </w:t>
            </w:r>
            <w:proofErr w:type="spellStart"/>
            <w:r w:rsidRPr="000C4698">
              <w:rPr>
                <w:rFonts w:ascii="Times New Roman" w:eastAsia="SimSun" w:hAnsi="Times New Roman" w:cs="Times New Roman"/>
                <w:kern w:val="3"/>
                <w:lang w:val="de-DE" w:eastAsia="zh-CN" w:bidi="hi-IN"/>
              </w:rPr>
              <w:t>of</w:t>
            </w:r>
            <w:proofErr w:type="spellEnd"/>
            <w:r w:rsidRPr="000C4698">
              <w:rPr>
                <w:rFonts w:ascii="Times New Roman" w:eastAsia="SimSun" w:hAnsi="Times New Roman" w:cs="Times New Roman"/>
                <w:kern w:val="3"/>
                <w:lang w:val="de-DE" w:eastAsia="zh-CN" w:bidi="hi-IN"/>
              </w:rPr>
              <w:t xml:space="preserve"> English-</w:t>
            </w:r>
            <w:proofErr w:type="spellStart"/>
            <w:r w:rsidRPr="000C4698">
              <w:rPr>
                <w:rFonts w:ascii="Times New Roman" w:eastAsia="SimSun" w:hAnsi="Times New Roman" w:cs="Times New Roman"/>
                <w:kern w:val="3"/>
                <w:lang w:val="de-DE" w:eastAsia="zh-CN" w:bidi="hi-IN"/>
              </w:rPr>
              <w:t>speaking</w:t>
            </w:r>
            <w:proofErr w:type="spellEnd"/>
            <w:r w:rsidRPr="000C4698">
              <w:rPr>
                <w:rFonts w:ascii="Times New Roman" w:eastAsia="SimSun" w:hAnsi="Times New Roman" w:cs="Times New Roman"/>
                <w:kern w:val="3"/>
                <w:lang w:val="de-DE" w:eastAsia="zh-CN" w:bidi="hi-IN"/>
              </w:rPr>
              <w:t xml:space="preserve"> countries</w:t>
            </w:r>
          </w:p>
        </w:tc>
      </w:tr>
      <w:tr w:rsidR="000C4698" w:rsidRPr="000C4698" w14:paraId="2E692CD2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A42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FB9A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0C4698" w:rsidRPr="000C4698" w14:paraId="327448CF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4118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F029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Studia pierwszego stopnia</w:t>
            </w:r>
          </w:p>
        </w:tc>
      </w:tr>
      <w:tr w:rsidR="000C4698" w:rsidRPr="000C4698" w14:paraId="55EC75B9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070A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DC4E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Praktyczny</w:t>
            </w:r>
          </w:p>
        </w:tc>
      </w:tr>
      <w:tr w:rsidR="000C4698" w:rsidRPr="000C4698" w14:paraId="2F6BD157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2ECB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13DC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0C4698" w:rsidRPr="000C4698" w14:paraId="121FF1EB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B817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411F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2</w:t>
            </w:r>
          </w:p>
        </w:tc>
      </w:tr>
      <w:tr w:rsidR="000C4698" w:rsidRPr="000C4698" w14:paraId="675BB619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8BE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EED8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polski</w:t>
            </w:r>
          </w:p>
        </w:tc>
      </w:tr>
      <w:tr w:rsidR="000C4698" w:rsidRPr="000C4698" w14:paraId="3142F03B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D0EC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CC089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2024/2025</w:t>
            </w:r>
          </w:p>
        </w:tc>
      </w:tr>
      <w:tr w:rsidR="000C4698" w:rsidRPr="000C4698" w14:paraId="36873ADD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E49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Semestr:</w:t>
            </w:r>
          </w:p>
          <w:p w14:paraId="537B8669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4E2C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</w:t>
            </w:r>
          </w:p>
          <w:p w14:paraId="6C23DAA1" w14:textId="3CA655B1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d</w:t>
            </w:r>
            <w:r w:rsidRPr="000C4698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 xml:space="preserve">r Dorota </w:t>
            </w:r>
            <w:proofErr w:type="spellStart"/>
            <w:r w:rsidRPr="000C4698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Mihułka</w:t>
            </w:r>
            <w:proofErr w:type="spellEnd"/>
          </w:p>
        </w:tc>
      </w:tr>
    </w:tbl>
    <w:p w14:paraId="5BD867A8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180D7C83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"/>
        <w:gridCol w:w="1961"/>
        <w:gridCol w:w="2268"/>
        <w:gridCol w:w="1134"/>
        <w:gridCol w:w="1277"/>
        <w:gridCol w:w="141"/>
        <w:gridCol w:w="590"/>
        <w:gridCol w:w="567"/>
      </w:tblGrid>
      <w:tr w:rsidR="000C4698" w:rsidRPr="000C4698" w14:paraId="44A0DDE3" w14:textId="77777777" w:rsidTr="003C7573">
        <w:tc>
          <w:tcPr>
            <w:tcW w:w="895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1CD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0C4698" w:rsidRPr="000C4698" w14:paraId="7819920C" w14:textId="77777777" w:rsidTr="003C7573">
        <w:tc>
          <w:tcPr>
            <w:tcW w:w="895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246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Treści zawierają zarys historii, współczesnej kultury i społeczeństwa krajów anglojęzycznych. W planie kursu jest również przedstawienie wpływu jaki wywarły najważniejsze wydarzenia historyczne na obecny kształt krajów anglojęzycznych. Zajęcia zapewniają studentom orientację w kulturze USA przydatną do wykonywania zawodu tłumacza.</w:t>
            </w:r>
          </w:p>
        </w:tc>
      </w:tr>
      <w:tr w:rsidR="000C4698" w:rsidRPr="000C4698" w14:paraId="4C86B7BA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DD6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5977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B85E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Wykład: 30 (stacjonarne) 15 (niestacjonarne)</w:t>
            </w:r>
          </w:p>
        </w:tc>
      </w:tr>
      <w:tr w:rsidR="000C4698" w:rsidRPr="000C4698" w14:paraId="1A60993F" w14:textId="77777777" w:rsidTr="003C7573">
        <w:tc>
          <w:tcPr>
            <w:tcW w:w="8954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42A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0C4698" w:rsidRPr="000C4698" w14:paraId="390B822C" w14:textId="77777777" w:rsidTr="003C7573">
        <w:trPr>
          <w:trHeight w:val="285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CF8C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D02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0C46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2F87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3E8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F3CB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0C4698" w:rsidRPr="000C4698" w14:paraId="5DD74D6C" w14:textId="77777777" w:rsidTr="003C7573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9A2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bookmarkStart w:id="51" w:name="_Hlk80891496"/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C9.W01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2DD9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Realia angielskiego obszaru językowego oraz ich specyfikę w działalności zawodowej tłumacza. Zna i rozumie różnice w tym zakresie pomiędzy Polską a angielskim obszarem językowym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9E59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7EDF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EFE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Egzamin</w:t>
            </w:r>
          </w:p>
        </w:tc>
      </w:tr>
      <w:tr w:rsidR="000C4698" w:rsidRPr="000C4698" w14:paraId="0938B0CA" w14:textId="77777777" w:rsidTr="003C7573">
        <w:trPr>
          <w:trHeight w:val="68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1B8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C9.U01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B89A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wykorzystywać posiadaną wiedzę o krajach obszaru językowego – formułować i rozwiązywać problemy poprzez właściwy dobór źródeł oraz informacji z nich pochodzących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D79E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A2EA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AEAC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Prezentacja, egzamin</w:t>
            </w:r>
          </w:p>
        </w:tc>
      </w:tr>
      <w:tr w:rsidR="000C4698" w:rsidRPr="000C4698" w14:paraId="5E066FF8" w14:textId="77777777" w:rsidTr="003C7573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E09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C9.K01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DFD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Krytycznej oceny posiadanej wiedzy o krajach obszaru językowego i odbieranych treści, w tym w pracy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4DA4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K_K01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3198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63B9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Omówienie prezentacji</w:t>
            </w:r>
          </w:p>
        </w:tc>
      </w:tr>
      <w:bookmarkEnd w:id="51"/>
      <w:tr w:rsidR="000C4698" w:rsidRPr="000C4698" w14:paraId="501DDA58" w14:textId="77777777" w:rsidTr="003C7573">
        <w:tc>
          <w:tcPr>
            <w:tcW w:w="8954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6D0A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0C4698" w:rsidRPr="000C4698" w14:paraId="7DC42326" w14:textId="77777777" w:rsidTr="003C7573">
        <w:trPr>
          <w:trHeight w:val="1495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4746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0C4698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121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BEF9EA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2A70DAB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0C4698" w:rsidRPr="000C4698" w14:paraId="2A314A0A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5453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A. Liczba godzin </w:t>
            </w: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7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E72A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Wykład</w:t>
            </w:r>
          </w:p>
          <w:p w14:paraId="63B12F7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1F77CA9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1A2F5B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73B8590B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01B9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7977BA18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12B2B27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0232818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0FC61204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1,2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D4AE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73C4FE0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7519B0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0B4F83E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79A42BC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0,6</w:t>
            </w:r>
          </w:p>
        </w:tc>
      </w:tr>
      <w:tr w:rsidR="000C4698" w:rsidRPr="000C4698" w14:paraId="0AD1D8E8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312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7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B47A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Przygotowanie do zajęć, przygotowanie prezentacji, przygotowanie do egzaminu</w:t>
            </w:r>
          </w:p>
          <w:p w14:paraId="2B3F7EF8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3DF6B0FB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3BF0729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1267CEF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337A91BF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2DF3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20</w:t>
            </w:r>
          </w:p>
          <w:p w14:paraId="398D636C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02BFD28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29B9E0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709683B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20</w:t>
            </w:r>
          </w:p>
          <w:p w14:paraId="5EF0557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0,8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41EB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35</w:t>
            </w:r>
          </w:p>
          <w:p w14:paraId="5BECBB19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23D2890C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EE05877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FAEB587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35</w:t>
            </w:r>
          </w:p>
          <w:p w14:paraId="4C76F64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1,4</w:t>
            </w:r>
          </w:p>
        </w:tc>
      </w:tr>
      <w:tr w:rsidR="000C4698" w:rsidRPr="000C4698" w14:paraId="1D56217D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0616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509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6A12499C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5A9ED6D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1AA3CE0B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192445BA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C039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2420169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93CBD3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A329C13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  <w:p w14:paraId="329A7A3E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613B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5AF03EE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26367FBA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3CEDA3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  <w:p w14:paraId="01971D9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</w:tc>
      </w:tr>
    </w:tbl>
    <w:p w14:paraId="42FBA9C2" w14:textId="77777777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4BAC5A62" w14:textId="0A7938D2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942" w:type="pct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6035"/>
      </w:tblGrid>
      <w:tr w:rsidR="000C4698" w:rsidRPr="000C4698" w14:paraId="1BCD8AD5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DD9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9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C251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Brytania starożytna </w:t>
            </w:r>
          </w:p>
          <w:p w14:paraId="5C527192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Starożytne ludy: Celtowie </w:t>
            </w:r>
          </w:p>
          <w:p w14:paraId="61DBC734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Czasy panowania Rzymian i okres anglosaski </w:t>
            </w:r>
          </w:p>
          <w:p w14:paraId="4775F593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Najazdy Wikingów i Normanów </w:t>
            </w:r>
          </w:p>
          <w:p w14:paraId="135AE085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</w:t>
            </w:r>
            <w:proofErr w:type="spellStart"/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Magna</w:t>
            </w:r>
            <w:proofErr w:type="spellEnd"/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Carta</w:t>
            </w:r>
            <w:proofErr w:type="spellEnd"/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Libertatum </w:t>
            </w:r>
          </w:p>
          <w:p w14:paraId="2064192C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Parlament angielski </w:t>
            </w:r>
          </w:p>
          <w:p w14:paraId="3B267212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Rządy Tudorów </w:t>
            </w:r>
          </w:p>
          <w:p w14:paraId="4CF2E226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Anglia za panowania Stuartów </w:t>
            </w:r>
          </w:p>
          <w:p w14:paraId="1CDA9BD5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Dynastia Hanowerska </w:t>
            </w:r>
          </w:p>
          <w:p w14:paraId="0998ED8F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Wielka Brytania w dobie wojen napoleońskich </w:t>
            </w:r>
          </w:p>
          <w:p w14:paraId="4ADE3CBF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Wielka Brytania pod rządami królowej Wiktorii </w:t>
            </w:r>
          </w:p>
          <w:p w14:paraId="4ACD5543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Najważniejsze przemiany w Wielkiej Brytanii w XX wieku </w:t>
            </w:r>
          </w:p>
          <w:p w14:paraId="424CB811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Rozwój kolonializmu w Stanach Zjednoczonych </w:t>
            </w:r>
          </w:p>
          <w:p w14:paraId="143E3E05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Uchwalenie Konstytucji </w:t>
            </w:r>
          </w:p>
          <w:p w14:paraId="32DDF120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Wojna Secesyjna </w:t>
            </w:r>
          </w:p>
          <w:p w14:paraId="07783205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USA w XX wieku </w:t>
            </w:r>
          </w:p>
          <w:p w14:paraId="292391AE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Podział administracyjny, geografia i symbole Wielkiej Brytanii i Stanów Zjednoczonych </w:t>
            </w:r>
          </w:p>
          <w:p w14:paraId="54988BF6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Społeczeństwo i najważniejsze przemiany społeczne w XX i XXI wieku; wielokulturowość </w:t>
            </w:r>
          </w:p>
          <w:p w14:paraId="7B3E4EB4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• System polityczny</w:t>
            </w:r>
          </w:p>
          <w:p w14:paraId="205E56A3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Tradycje i święta </w:t>
            </w:r>
          </w:p>
          <w:p w14:paraId="5E2E7FCF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Ikony popkultury </w:t>
            </w:r>
          </w:p>
          <w:p w14:paraId="38EA04D0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Stereotypy </w:t>
            </w:r>
          </w:p>
          <w:p w14:paraId="04C76686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• Religia </w:t>
            </w:r>
          </w:p>
          <w:p w14:paraId="70B4D6AD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• Szkolnictwo</w:t>
            </w:r>
          </w:p>
          <w:p w14:paraId="649CAD4C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Treści wykładów zapewniają studentom orientację w kulturze i historii krajów anglojęzycznych, przydatną do wykonywania zawodu tłumacza. Dodatkowo studenci zdobywają umiejętność wyszukiwania i selekcjonowania informacji dotyczących krajów anglojęzycznych, przydatną w przypadku pojawiania się kwestii związanych z kulturą / historią krajów anglojęzycznych podczas wykonywania tłumaczeń.</w:t>
            </w:r>
          </w:p>
          <w:p w14:paraId="69B11F96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W ramach przedmiotu, studenci przygotowują prezentację dotyczącą wybranego problemu dotyczącego realiów krajów anglojęzycznych, wymagającą wykorzystania źródeł, ich samodzielnej interpretacji oraz ewentualnego porównania realiów krajów anglojęzycznych z polskimi. </w:t>
            </w:r>
          </w:p>
          <w:p w14:paraId="4B15BBAC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0C4698" w:rsidRPr="000C4698" w14:paraId="55FE3C52" w14:textId="77777777" w:rsidTr="003C7573">
        <w:trPr>
          <w:trHeight w:val="263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BC96" w14:textId="77777777" w:rsidR="000C4698" w:rsidRPr="000C4698" w:rsidRDefault="000C4698" w:rsidP="000C4698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0C4698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8A9B" w14:textId="77777777" w:rsidR="000C4698" w:rsidRPr="000C4698" w:rsidRDefault="000C4698" w:rsidP="000C4698">
            <w:pPr>
              <w:suppressAutoHyphens/>
              <w:autoSpaceDN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0C4698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Metody: objaśnienie, wyjaśnienie, prezentacja, analiza problemu</w:t>
            </w:r>
          </w:p>
          <w:p w14:paraId="38B0140E" w14:textId="77777777" w:rsidR="000C4698" w:rsidRPr="000C4698" w:rsidRDefault="000C4698" w:rsidP="000C4698">
            <w:pPr>
              <w:suppressAutoHyphens/>
              <w:autoSpaceDN w:val="0"/>
              <w:spacing w:after="200" w:line="240" w:lineRule="auto"/>
              <w:contextualSpacing/>
              <w:jc w:val="both"/>
              <w:rPr>
                <w:rFonts w:ascii="Aptos" w:eastAsia="Aptos" w:hAnsi="Aptos" w:cs="Times New Roman"/>
              </w:rPr>
            </w:pPr>
          </w:p>
        </w:tc>
      </w:tr>
      <w:tr w:rsidR="000C4698" w:rsidRPr="000C4698" w14:paraId="6DDB04D3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EA76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>Warunki i sposób zaliczenia poszczególnych form zajęć, w tym zasady zaliczeń poprawkowych, a także warunki dopuszczenia do egzaminu:</w:t>
            </w:r>
            <w:r w:rsidRPr="000C469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6E16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Warunkiem uzyskania przez studenta zaliczenia jest obecność na wykładach, przygotowanie prezentacji oraz zaliczenie kolokwium</w:t>
            </w:r>
          </w:p>
        </w:tc>
      </w:tr>
      <w:tr w:rsidR="000C4698" w:rsidRPr="000C4698" w14:paraId="50ECDE33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13C2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ABC2" w14:textId="77777777" w:rsidR="000C4698" w:rsidRPr="000C4698" w:rsidRDefault="000C4698" w:rsidP="000C4698">
            <w:pPr>
              <w:widowControl w:val="0"/>
              <w:suppressLineNumbers/>
              <w:suppressAutoHyphens/>
              <w:autoSpaceDE w:val="0"/>
              <w:autoSpaceDN w:val="0"/>
              <w:spacing w:before="57" w:after="5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Wymagana 80% obecność</w:t>
            </w:r>
          </w:p>
          <w:p w14:paraId="2140E06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</w:tc>
      </w:tr>
      <w:tr w:rsidR="000C4698" w:rsidRPr="000C4698" w14:paraId="3401DAA7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3920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380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Kolokwium: 30%</w:t>
            </w:r>
          </w:p>
          <w:p w14:paraId="469A1464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Prezentacja: 20%</w:t>
            </w:r>
          </w:p>
          <w:p w14:paraId="200D299B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Egzamin końcowy: 50% </w:t>
            </w:r>
          </w:p>
        </w:tc>
      </w:tr>
      <w:tr w:rsidR="000C4698" w:rsidRPr="000C4698" w14:paraId="48DB46D1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D1D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E03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Ustalane indywidualnie z uczącym</w:t>
            </w:r>
          </w:p>
        </w:tc>
      </w:tr>
      <w:tr w:rsidR="000C4698" w:rsidRPr="000C4698" w14:paraId="537A27FB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999E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062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0C4698" w:rsidRPr="000C4698" w14:paraId="7EC8B636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BC07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04FA" w14:textId="77777777" w:rsidR="000C4698" w:rsidRPr="000C4698" w:rsidRDefault="000C4698" w:rsidP="000C4698">
            <w:pPr>
              <w:suppressAutoHyphens/>
              <w:autoSpaceDN w:val="0"/>
              <w:spacing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de-DE" w:eastAsia="zh-CN" w:bidi="hi-IN"/>
              </w:rPr>
              <w:t xml:space="preserve">• </w:t>
            </w:r>
            <w:proofErr w:type="spellStart"/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de-DE" w:eastAsia="zh-CN" w:bidi="hi-IN"/>
              </w:rPr>
              <w:t>McDowall</w:t>
            </w:r>
            <w:proofErr w:type="spellEnd"/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de-DE" w:eastAsia="zh-CN" w:bidi="hi-IN"/>
              </w:rPr>
              <w:t xml:space="preserve">, David. 1997. </w:t>
            </w:r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de-DE" w:eastAsia="zh-CN" w:bidi="hi-IN"/>
              </w:rPr>
              <w:t xml:space="preserve">Illustrated </w:t>
            </w:r>
            <w:proofErr w:type="spellStart"/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de-DE" w:eastAsia="zh-CN" w:bidi="hi-IN"/>
              </w:rPr>
              <w:t>history</w:t>
            </w:r>
            <w:proofErr w:type="spellEnd"/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de-DE" w:eastAsia="zh-CN" w:bidi="hi-IN"/>
              </w:rPr>
              <w:t xml:space="preserve"> </w:t>
            </w:r>
            <w:proofErr w:type="spellStart"/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de-DE" w:eastAsia="zh-CN" w:bidi="hi-IN"/>
              </w:rPr>
              <w:t>of</w:t>
            </w:r>
            <w:proofErr w:type="spellEnd"/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de-DE" w:eastAsia="zh-CN" w:bidi="hi-IN"/>
              </w:rPr>
              <w:t xml:space="preserve"> Britain</w:t>
            </w:r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de-DE" w:eastAsia="zh-CN" w:bidi="hi-IN"/>
              </w:rPr>
              <w:t xml:space="preserve">. </w:t>
            </w:r>
            <w:proofErr w:type="gramStart"/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de-DE" w:eastAsia="zh-CN" w:bidi="hi-IN"/>
              </w:rPr>
              <w:t>Harlow :</w:t>
            </w:r>
            <w:proofErr w:type="gramEnd"/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de-DE" w:eastAsia="zh-CN" w:bidi="hi-IN"/>
              </w:rPr>
              <w:t xml:space="preserve"> Longman. </w:t>
            </w:r>
          </w:p>
          <w:p w14:paraId="0C19B9A6" w14:textId="77777777" w:rsidR="000C4698" w:rsidRPr="000C4698" w:rsidRDefault="000C4698" w:rsidP="000C4698">
            <w:pPr>
              <w:suppressAutoHyphens/>
              <w:autoSpaceDN w:val="0"/>
              <w:spacing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de-DE" w:eastAsia="zh-CN" w:bidi="hi-IN"/>
              </w:rPr>
              <w:t xml:space="preserve">• Davies, Norman. 2000. </w:t>
            </w:r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de-DE" w:eastAsia="zh-CN" w:bidi="hi-IN"/>
              </w:rPr>
              <w:t>Isles</w:t>
            </w:r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de-DE" w:eastAsia="zh-CN" w:bidi="hi-IN"/>
              </w:rPr>
              <w:t xml:space="preserve"> </w:t>
            </w:r>
            <w:proofErr w:type="gramStart"/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de-DE" w:eastAsia="zh-CN" w:bidi="hi-IN"/>
              </w:rPr>
              <w:t>London :</w:t>
            </w:r>
            <w:proofErr w:type="gramEnd"/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de-DE" w:eastAsia="zh-CN" w:bidi="hi-IN"/>
              </w:rPr>
              <w:t xml:space="preserve"> Macmillan </w:t>
            </w:r>
          </w:p>
          <w:p w14:paraId="51F3CC14" w14:textId="77777777" w:rsidR="000C4698" w:rsidRPr="000C4698" w:rsidRDefault="000C4698" w:rsidP="000C4698">
            <w:pPr>
              <w:suppressAutoHyphens/>
              <w:autoSpaceDN w:val="0"/>
              <w:spacing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eastAsia="zh-CN" w:bidi="hi-IN"/>
              </w:rPr>
              <w:t>• Johnson, Paul. 2002</w:t>
            </w:r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pl-PL" w:eastAsia="zh-CN" w:bidi="hi-IN"/>
              </w:rPr>
              <w:t>. Historia Anglików</w:t>
            </w:r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eastAsia="zh-CN" w:bidi="hi-IN"/>
              </w:rPr>
              <w:t xml:space="preserve">. Gdańsk: Marabut </w:t>
            </w:r>
          </w:p>
          <w:p w14:paraId="10E8ECA4" w14:textId="77777777" w:rsidR="000C4698" w:rsidRPr="000C4698" w:rsidRDefault="000C4698" w:rsidP="000C4698">
            <w:pPr>
              <w:suppressAutoHyphens/>
              <w:autoSpaceDN w:val="0"/>
              <w:spacing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eastAsia="zh-CN" w:bidi="hi-IN"/>
              </w:rPr>
              <w:t xml:space="preserve">• </w:t>
            </w:r>
            <w:proofErr w:type="spellStart"/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eastAsia="zh-CN" w:bidi="hi-IN"/>
              </w:rPr>
              <w:t>Zins</w:t>
            </w:r>
            <w:proofErr w:type="spellEnd"/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eastAsia="zh-CN" w:bidi="hi-IN"/>
              </w:rPr>
              <w:t>, Henryk. 2001.</w:t>
            </w:r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pl-PL" w:eastAsia="zh-CN" w:bidi="hi-IN"/>
              </w:rPr>
              <w:t>Historia Anglii</w:t>
            </w:r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eastAsia="zh-CN" w:bidi="hi-IN"/>
              </w:rPr>
              <w:t xml:space="preserve">. Wrocław: Zakład Narodowy im. Ossoliński. </w:t>
            </w:r>
          </w:p>
          <w:p w14:paraId="52CB0D18" w14:textId="77777777" w:rsidR="000C4698" w:rsidRPr="000C4698" w:rsidRDefault="000C4698" w:rsidP="000C4698">
            <w:pPr>
              <w:suppressAutoHyphens/>
              <w:autoSpaceDN w:val="0"/>
              <w:spacing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eastAsia="zh-CN" w:bidi="hi-IN"/>
              </w:rPr>
              <w:t xml:space="preserve">• Lewicki, Zbigniew. 2017. </w:t>
            </w:r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pl-PL" w:eastAsia="zh-CN" w:bidi="hi-IN"/>
              </w:rPr>
              <w:t>Historia cywilizacji amerykańskiej</w:t>
            </w:r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eastAsia="zh-CN" w:bidi="hi-IN"/>
              </w:rPr>
              <w:t xml:space="preserve">. Warszawa: Wyd. Naukowe Scholar. </w:t>
            </w:r>
          </w:p>
          <w:p w14:paraId="52C2306D" w14:textId="77777777" w:rsidR="000C4698" w:rsidRPr="000C4698" w:rsidRDefault="000C4698" w:rsidP="000C4698">
            <w:pPr>
              <w:suppressAutoHyphens/>
              <w:autoSpaceDN w:val="0"/>
              <w:spacing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de-DE" w:eastAsia="zh-CN" w:bidi="hi-IN"/>
              </w:rPr>
              <w:t>• Zinn, Howard. 2003</w:t>
            </w:r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de-DE" w:eastAsia="zh-CN" w:bidi="hi-IN"/>
              </w:rPr>
              <w:t xml:space="preserve">. People’s </w:t>
            </w:r>
            <w:proofErr w:type="spellStart"/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de-DE" w:eastAsia="zh-CN" w:bidi="hi-IN"/>
              </w:rPr>
              <w:t>History</w:t>
            </w:r>
            <w:proofErr w:type="spellEnd"/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de-DE" w:eastAsia="zh-CN" w:bidi="hi-IN"/>
              </w:rPr>
              <w:t xml:space="preserve"> </w:t>
            </w:r>
            <w:proofErr w:type="spellStart"/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de-DE" w:eastAsia="zh-CN" w:bidi="hi-IN"/>
              </w:rPr>
              <w:t>Of</w:t>
            </w:r>
            <w:proofErr w:type="spellEnd"/>
            <w:r w:rsidRPr="000C469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val="de-DE" w:eastAsia="zh-CN" w:bidi="hi-IN"/>
              </w:rPr>
              <w:t xml:space="preserve"> The United States</w:t>
            </w:r>
            <w:r w:rsidRPr="000C4698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de-DE" w:eastAsia="zh-CN" w:bidi="hi-IN"/>
              </w:rPr>
              <w:t>. New York: Harper Collins Publisher.</w:t>
            </w:r>
          </w:p>
        </w:tc>
      </w:tr>
    </w:tbl>
    <w:p w14:paraId="0F04247C" w14:textId="194759C4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bookmarkEnd w:id="49"/>
    <w:p w14:paraId="60AB3315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22D388DE" w14:textId="5F7251D0" w:rsidR="00E53310" w:rsidRPr="006029F1" w:rsidRDefault="00F55341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22080" behindDoc="0" locked="0" layoutInCell="1" allowOverlap="1" wp14:anchorId="3FB97373" wp14:editId="488EE94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8890" b="0"/>
            <wp:wrapNone/>
            <wp:docPr id="143" name="Obraz 143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B79D2" w14:textId="103DAB5F" w:rsidR="009E3545" w:rsidRPr="006029F1" w:rsidRDefault="009E3545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28E4235F" w14:textId="77777777" w:rsidR="003E674B" w:rsidRPr="006029F1" w:rsidRDefault="003E674B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117EB093" w14:textId="2FD27018" w:rsidR="004B0D71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55F55938" w14:textId="5EAEB8F7" w:rsidR="004B0D71" w:rsidRPr="006029F1" w:rsidRDefault="004B0D71" w:rsidP="00677323">
      <w:pPr>
        <w:pStyle w:val="Heading1"/>
        <w:rPr>
          <w:rFonts w:eastAsia="SimSun" w:cs="Times New Roman"/>
          <w:lang w:val="pl-PL" w:eastAsia="zh-CN" w:bidi="hi-IN"/>
        </w:rPr>
      </w:pPr>
      <w:bookmarkStart w:id="52" w:name="_Toc176367318"/>
      <w:r w:rsidRPr="006029F1">
        <w:rPr>
          <w:rFonts w:eastAsia="SimSun" w:cs="Times New Roman"/>
          <w:lang w:val="pl-PL" w:eastAsia="zh-CN" w:bidi="hi-IN"/>
        </w:rPr>
        <w:t>C</w:t>
      </w:r>
      <w:r w:rsidR="00DF52EF" w:rsidRPr="006029F1">
        <w:rPr>
          <w:rFonts w:eastAsia="SimSun" w:cs="Times New Roman"/>
          <w:lang w:val="pl-PL" w:eastAsia="zh-CN" w:bidi="hi-IN"/>
        </w:rPr>
        <w:t>10</w:t>
      </w:r>
      <w:r w:rsidR="00677323" w:rsidRPr="006029F1">
        <w:rPr>
          <w:rFonts w:eastAsia="SimSun" w:cs="Times New Roman"/>
          <w:lang w:val="pl-PL" w:eastAsia="zh-CN" w:bidi="hi-IN"/>
        </w:rPr>
        <w:t>_</w:t>
      </w:r>
      <w:r w:rsidR="00454703" w:rsidRPr="006029F1">
        <w:rPr>
          <w:rFonts w:eastAsia="SimSun" w:cs="Times New Roman"/>
          <w:lang w:val="pl-PL" w:eastAsia="zh-CN" w:bidi="hi-IN"/>
        </w:rPr>
        <w:t>Wiedza o krajach obszaru językowego 2</w:t>
      </w:r>
      <w:bookmarkEnd w:id="52"/>
    </w:p>
    <w:p w14:paraId="23CEA26F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894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7"/>
        <w:gridCol w:w="6027"/>
      </w:tblGrid>
      <w:tr w:rsidR="000C4698" w14:paraId="323C356C" w14:textId="77777777" w:rsidTr="003C7573">
        <w:trPr>
          <w:trHeight w:val="397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CE7C" w14:textId="77777777" w:rsidR="000C4698" w:rsidRDefault="000C4698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 xml:space="preserve">Nazwa przedmiotu i kod </w:t>
            </w:r>
          </w:p>
          <w:p w14:paraId="29094D94" w14:textId="77777777" w:rsidR="000C4698" w:rsidRDefault="000C4698" w:rsidP="003C7573">
            <w:pPr>
              <w:widowControl w:val="0"/>
              <w:spacing w:after="12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FB22" w14:textId="77777777" w:rsidR="000C4698" w:rsidRDefault="000C4698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  <w:t>Wiedza o krajach obszaru językowego 2, C10</w:t>
            </w:r>
          </w:p>
        </w:tc>
      </w:tr>
      <w:tr w:rsidR="000C4698" w14:paraId="6D27C04D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438E" w14:textId="77777777" w:rsidR="000C4698" w:rsidRDefault="000C4698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77D4" w14:textId="77777777" w:rsidR="000C4698" w:rsidRDefault="000C4698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 xml:space="preserve">Knowledge of L2 </w:t>
            </w:r>
            <w:proofErr w:type="spellStart"/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Countries</w:t>
            </w:r>
            <w:proofErr w:type="spellEnd"/>
          </w:p>
        </w:tc>
      </w:tr>
      <w:tr w:rsidR="000C4698" w14:paraId="09049F9C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4455" w14:textId="77777777" w:rsidR="000C4698" w:rsidRDefault="000C4698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3C2E" w14:textId="77777777" w:rsidR="000C4698" w:rsidRDefault="000C4698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Times New Roman" w:hAnsi="Times New Roman"/>
                <w:lang w:val="pl-PL" w:eastAsia="pl-PL"/>
              </w:rPr>
              <w:t>Dwujęzykowe studia dla tłumaczy</w:t>
            </w:r>
          </w:p>
        </w:tc>
      </w:tr>
      <w:tr w:rsidR="000C4698" w14:paraId="7C7D2154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D08F" w14:textId="77777777" w:rsidR="000C4698" w:rsidRDefault="000C4698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A9DB" w14:textId="77777777" w:rsidR="000C4698" w:rsidRDefault="000C4698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Studia pierwszego stopnia</w:t>
            </w:r>
          </w:p>
        </w:tc>
      </w:tr>
      <w:tr w:rsidR="000C4698" w14:paraId="1D28552E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48D92" w14:textId="77777777" w:rsidR="000C4698" w:rsidRDefault="000C4698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1631" w14:textId="77777777" w:rsidR="000C4698" w:rsidRDefault="000C4698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Praktyczny</w:t>
            </w:r>
          </w:p>
        </w:tc>
      </w:tr>
      <w:tr w:rsidR="000C4698" w14:paraId="35B33F64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9776" w14:textId="77777777" w:rsidR="000C4698" w:rsidRDefault="000C4698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lastRenderedPageBreak/>
              <w:t>Forma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43DC" w14:textId="77777777" w:rsidR="000C4698" w:rsidRDefault="000C4698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0C4698" w14:paraId="698B6688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AB88" w14:textId="77777777" w:rsidR="000C4698" w:rsidRDefault="000C4698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4FD5" w14:textId="77777777" w:rsidR="000C4698" w:rsidRDefault="000C4698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2</w:t>
            </w:r>
          </w:p>
        </w:tc>
      </w:tr>
      <w:tr w:rsidR="000C4698" w14:paraId="07A064D8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6C8A" w14:textId="77777777" w:rsidR="000C4698" w:rsidRDefault="000C4698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AAA5" w14:textId="77777777" w:rsidR="000C4698" w:rsidRDefault="000C4698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Polski</w:t>
            </w:r>
          </w:p>
        </w:tc>
      </w:tr>
      <w:tr w:rsidR="000C4698" w14:paraId="6A162143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7156" w14:textId="77777777" w:rsidR="000C4698" w:rsidRDefault="000C4698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B2EE" w14:textId="77777777" w:rsidR="000C4698" w:rsidRDefault="000C4698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2024/2025</w:t>
            </w:r>
          </w:p>
        </w:tc>
      </w:tr>
      <w:tr w:rsidR="000C4698" w14:paraId="1C004E76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E825" w14:textId="77777777" w:rsidR="000C4698" w:rsidRDefault="000C4698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Semestr:</w:t>
            </w:r>
          </w:p>
          <w:p w14:paraId="1A04C75C" w14:textId="77777777" w:rsidR="000C4698" w:rsidRDefault="000C4698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C7E6" w14:textId="77777777" w:rsidR="000C4698" w:rsidRDefault="000C4698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2</w:t>
            </w:r>
          </w:p>
          <w:p w14:paraId="4FE1943A" w14:textId="77777777" w:rsidR="000C4698" w:rsidRDefault="000C4698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dr Leszek Habrat</w:t>
            </w:r>
          </w:p>
        </w:tc>
      </w:tr>
    </w:tbl>
    <w:p w14:paraId="78D24811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3623AAF0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1819"/>
        <w:gridCol w:w="2268"/>
        <w:gridCol w:w="1134"/>
        <w:gridCol w:w="1158"/>
        <w:gridCol w:w="260"/>
        <w:gridCol w:w="449"/>
        <w:gridCol w:w="708"/>
      </w:tblGrid>
      <w:tr w:rsidR="000C4698" w:rsidRPr="000C4698" w14:paraId="1EE6E9A2" w14:textId="77777777" w:rsidTr="003C7573">
        <w:tc>
          <w:tcPr>
            <w:tcW w:w="895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1FC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0C4698" w:rsidRPr="000C4698" w14:paraId="0DE9D228" w14:textId="77777777" w:rsidTr="003C7573">
        <w:tc>
          <w:tcPr>
            <w:tcW w:w="895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C06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Treści zawierają zarys historii, współczesnej kultury i społeczeństwa krajów obszaru językowego J-2. W planie kursu jest również przedstawienie wpływu jaki wywarły najważniejsze wydarzenia historyczne na obecny kształt tych krajów.</w:t>
            </w:r>
          </w:p>
        </w:tc>
      </w:tr>
      <w:tr w:rsidR="000C4698" w:rsidRPr="000C4698" w14:paraId="76B13000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139C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5977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21A8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Wykład: 30 (stacjonarne), 15 (niestacjonarne)</w:t>
            </w:r>
          </w:p>
        </w:tc>
      </w:tr>
      <w:tr w:rsidR="000C4698" w:rsidRPr="000C4698" w14:paraId="2D0EDBA4" w14:textId="77777777" w:rsidTr="003C7573">
        <w:tc>
          <w:tcPr>
            <w:tcW w:w="8954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6784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0C4698" w:rsidRPr="000C4698" w14:paraId="50FAD2BF" w14:textId="77777777" w:rsidTr="003C7573"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EE4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1EFC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0C46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8E8E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8B5F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6E5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0C4698" w:rsidRPr="000C4698" w14:paraId="35C48321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D88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C10.W01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B504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realia dwóch obszarów językowych (angielskiego i wybranego drugiego języka) oraz ich specyfikę w działalności zawodowej tłumacza. Zna i rozumie różnice w tym zakresie pomiędzy Polską a pozostałymi dwoma obszarami językowymi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205C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555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F3D7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Egzamin</w:t>
            </w:r>
          </w:p>
        </w:tc>
      </w:tr>
      <w:tr w:rsidR="000C4698" w:rsidRPr="000C4698" w14:paraId="416D74A7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64E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C10.U01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AD1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wykorzystywać posiadaną wiedzę o kraju J2 – formułować i rozwiązywać problemy poprzez właściwy dobór źródeł oraz informacji z nich pochodzących różnych warunkach (również nie w pełni przewidywalnych) poprzez właściwy dobór źródeł oraz informacji z nich pochodzących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3E4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8F6B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D81D" w14:textId="44AD1970" w:rsidR="000C4698" w:rsidRPr="000C4698" w:rsidRDefault="006E1B6C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E</w:t>
            </w:r>
            <w:r w:rsidR="000C4698"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gzamin</w:t>
            </w:r>
          </w:p>
        </w:tc>
      </w:tr>
      <w:tr w:rsidR="000C4698" w:rsidRPr="000C4698" w14:paraId="679DA306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F347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C10.K01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B5A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krytycznej oceny posiadanej wiedzy o krajach obszaru językowego J2 i odbieranych treści, w tym w pracy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6663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K_K01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FF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FA49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val="pl-PL" w:eastAsia="zh-CN" w:bidi="hi-IN"/>
              </w:rPr>
              <w:t>Omówienie prezentacji</w:t>
            </w:r>
          </w:p>
        </w:tc>
      </w:tr>
      <w:tr w:rsidR="000C4698" w:rsidRPr="000C4698" w14:paraId="58230D60" w14:textId="77777777" w:rsidTr="003C7573">
        <w:tc>
          <w:tcPr>
            <w:tcW w:w="8954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1B96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0C4698" w:rsidRPr="000C4698" w14:paraId="7F91831B" w14:textId="77777777" w:rsidTr="003C7573">
        <w:trPr>
          <w:trHeight w:val="1495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0B7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0C4698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D9A6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72E88D9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F44DAFA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0C4698" w:rsidRPr="000C4698" w14:paraId="5D223F00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9E4B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63E9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Wykład</w:t>
            </w:r>
          </w:p>
          <w:p w14:paraId="332DB21E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7B1705E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3D4998E7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4B7B9BA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19CE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64BAEB7F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1E9440C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CE46331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00BE18C2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1,2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88AB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032FD8D3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D9DC751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8F45A84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214131DA" w14:textId="77777777" w:rsidR="000C4698" w:rsidRPr="000C4698" w:rsidRDefault="000C4698" w:rsidP="000C46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0,6</w:t>
            </w:r>
          </w:p>
        </w:tc>
      </w:tr>
      <w:tr w:rsidR="000C4698" w:rsidRPr="000C4698" w14:paraId="72A11D4F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D5CB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B. Formy aktywności studenta w ramach samokształcenia wraz z planowaną liczbą godzin na </w:t>
            </w: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>każdą formę i liczbą punktów ECTS:</w:t>
            </w:r>
          </w:p>
        </w:tc>
        <w:tc>
          <w:tcPr>
            <w:tcW w:w="4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8AB6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lastRenderedPageBreak/>
              <w:t>Przygotowanie do zajęć i egzaminu</w:t>
            </w:r>
          </w:p>
          <w:p w14:paraId="3BA34A46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02653753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0008211B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>w sumie:</w:t>
            </w:r>
          </w:p>
          <w:p w14:paraId="52EAB3E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33A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lastRenderedPageBreak/>
              <w:t>20</w:t>
            </w:r>
          </w:p>
          <w:p w14:paraId="693F346F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8CB763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08216E8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lastRenderedPageBreak/>
              <w:t>20</w:t>
            </w:r>
          </w:p>
          <w:p w14:paraId="49B5ABB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0,8</w:t>
            </w:r>
          </w:p>
          <w:p w14:paraId="5989081C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ED57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lastRenderedPageBreak/>
              <w:t>35</w:t>
            </w:r>
          </w:p>
          <w:p w14:paraId="6686144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0C48A09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EF0557C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lastRenderedPageBreak/>
              <w:t>35</w:t>
            </w:r>
          </w:p>
          <w:p w14:paraId="750C443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1,4</w:t>
            </w:r>
          </w:p>
        </w:tc>
      </w:tr>
      <w:tr w:rsidR="000C4698" w:rsidRPr="000C4698" w14:paraId="36F22595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565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C. Liczba godzin </w:t>
            </w: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0338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Praca praktyczna samodzielna</w:t>
            </w:r>
          </w:p>
          <w:p w14:paraId="2BF2521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0A44E30D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0FC72C43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66F9C534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w sumie: </w:t>
            </w:r>
          </w:p>
          <w:p w14:paraId="170F44F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9E5A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  <w:p w14:paraId="5ACBC38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617F96A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0C83145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B17152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  <w:p w14:paraId="4F9296F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4A0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  <w:p w14:paraId="56E4F9E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29530DB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2414126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C6D46B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  <w:p w14:paraId="173DBFC2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</w:tc>
      </w:tr>
    </w:tbl>
    <w:p w14:paraId="43A39293" w14:textId="77777777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753ADE20" w14:textId="06CF56E1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808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5790"/>
      </w:tblGrid>
      <w:tr w:rsidR="000C4698" w:rsidRPr="000C4698" w14:paraId="50C158AB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214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9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749C" w14:textId="77777777" w:rsidR="000C4698" w:rsidRPr="000C4698" w:rsidRDefault="000C4698" w:rsidP="000C4698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pl-PL"/>
              </w:rPr>
            </w:pPr>
            <w:r w:rsidRPr="000C469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pl-PL"/>
              </w:rPr>
              <w:t>- Zarys historii krajów obszaru językowego J-2</w:t>
            </w:r>
          </w:p>
          <w:p w14:paraId="2A724EC7" w14:textId="77777777" w:rsidR="000C4698" w:rsidRPr="000C4698" w:rsidRDefault="000C4698" w:rsidP="000C4698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pl-PL"/>
              </w:rPr>
            </w:pPr>
            <w:r w:rsidRPr="000C469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pl-PL"/>
              </w:rPr>
              <w:t>- Geografia, klimat i podział administracyjny krajów obszaru językowego J-2</w:t>
            </w:r>
          </w:p>
          <w:p w14:paraId="7E44F46B" w14:textId="77777777" w:rsidR="000C4698" w:rsidRPr="000C4698" w:rsidRDefault="000C4698" w:rsidP="000C4698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Calibri" w:hAnsi="Times New Roman" w:cs="Times New Roman"/>
                <w:lang w:val="pl-PL"/>
              </w:rPr>
              <w:t>-</w:t>
            </w:r>
            <w:r w:rsidRPr="000C4698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Społeczeństwo, święta, kuchnia, obyczaje</w:t>
            </w:r>
          </w:p>
          <w:p w14:paraId="36619BB1" w14:textId="77777777" w:rsidR="000C4698" w:rsidRPr="000C4698" w:rsidRDefault="000C4698" w:rsidP="000C4698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0C4698">
              <w:rPr>
                <w:rFonts w:ascii="Times New Roman" w:eastAsia="Calibri" w:hAnsi="Times New Roman" w:cs="Times New Roman"/>
                <w:lang w:val="pl-PL"/>
              </w:rPr>
              <w:t xml:space="preserve">- </w:t>
            </w:r>
            <w:r w:rsidRPr="000C4698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Najważniejsi przedstawiciele kultury krajów obszaru językowego J-2</w:t>
            </w:r>
          </w:p>
          <w:p w14:paraId="599EA1A7" w14:textId="77777777" w:rsidR="000C4698" w:rsidRPr="000C4698" w:rsidRDefault="000C4698" w:rsidP="000C4698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35AC6108" w14:textId="77777777" w:rsidR="000C4698" w:rsidRPr="000C4698" w:rsidRDefault="000C4698" w:rsidP="000C4698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0C4698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Treści wykładów zapewniają studentom orientację w realiach obszaru językowego J2, przydatną do wykonywania zawodu tłumacza. Dodatkowo studenci zdobywają umiejętność wyszukiwania i selekcjonowania informacji dotyczących krajów obszaru językowego J2, przydatną w przypadku pojawiania się kwestii związanych z kulturą / historią krajów tego obszaru językowego podczas wykonywania tłumaczeń.</w:t>
            </w:r>
          </w:p>
          <w:p w14:paraId="31132FD2" w14:textId="77777777" w:rsidR="000C4698" w:rsidRPr="000C4698" w:rsidRDefault="000C4698" w:rsidP="000C4698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0C4698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W ramach przedmiotu, studenci przygotowują prezentację dotyczącą wybranego problemu dotyczącego realiów krajów obszaru językowego J2, wymagającą wykorzystania źródeł, ich samodzielnej interpretacji oraz ewentualnego porównania realiów tamtego obszaru z polskimi. </w:t>
            </w:r>
          </w:p>
          <w:p w14:paraId="481E62CE" w14:textId="77777777" w:rsidR="000C4698" w:rsidRPr="000C4698" w:rsidRDefault="000C4698" w:rsidP="000C4698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Aptos" w:eastAsia="Aptos" w:hAnsi="Aptos" w:cs="Times New Roman"/>
              </w:rPr>
            </w:pPr>
          </w:p>
        </w:tc>
      </w:tr>
      <w:tr w:rsidR="000C4698" w:rsidRPr="000C4698" w14:paraId="4CCFB675" w14:textId="77777777" w:rsidTr="003C7573">
        <w:trPr>
          <w:trHeight w:val="26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7E2D" w14:textId="77777777" w:rsidR="000C4698" w:rsidRPr="000C4698" w:rsidRDefault="000C4698" w:rsidP="000C4698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0C4698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46F5" w14:textId="77777777" w:rsidR="000C4698" w:rsidRPr="000C4698" w:rsidRDefault="000C4698" w:rsidP="000C4698">
            <w:pPr>
              <w:suppressAutoHyphens/>
              <w:autoSpaceDN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0C4698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Metody podające: objaśnienie, wyjaśnienie, prezentacja multimedialna </w:t>
            </w:r>
          </w:p>
          <w:p w14:paraId="3AFB1133" w14:textId="77777777" w:rsidR="000C4698" w:rsidRPr="000C4698" w:rsidRDefault="000C4698" w:rsidP="000C4698">
            <w:pPr>
              <w:suppressAutoHyphens/>
              <w:autoSpaceDN w:val="0"/>
              <w:spacing w:after="200" w:line="240" w:lineRule="auto"/>
              <w:contextualSpacing/>
              <w:jc w:val="both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Metody aktywizujące: ćwiczenia praktyczne, praca z tekstem</w:t>
            </w: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</w:tr>
      <w:tr w:rsidR="000C4698" w:rsidRPr="000C4698" w14:paraId="22B56273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73AE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0C469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B77F" w14:textId="77777777" w:rsidR="000C4698" w:rsidRPr="000C4698" w:rsidRDefault="000C4698" w:rsidP="000C4698">
            <w:pPr>
              <w:widowControl w:val="0"/>
              <w:suppressLineNumbers/>
              <w:suppressAutoHyphens/>
              <w:autoSpaceDE w:val="0"/>
              <w:autoSpaceDN w:val="0"/>
              <w:spacing w:before="57" w:after="57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Warunkiem uzyskania przez studenta zaliczenia jest aktywność na zajęciach, wykonywanie zadań i pozytywne zaliczenie egzaminu</w:t>
            </w:r>
          </w:p>
        </w:tc>
      </w:tr>
      <w:tr w:rsidR="000C4698" w:rsidRPr="000C4698" w14:paraId="5EEB36BC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8B0E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512F" w14:textId="77777777" w:rsidR="000C4698" w:rsidRPr="000C4698" w:rsidRDefault="000C4698" w:rsidP="000C4698">
            <w:pPr>
              <w:widowControl w:val="0"/>
              <w:suppressLineNumbers/>
              <w:suppressAutoHyphens/>
              <w:autoSpaceDE w:val="0"/>
              <w:autoSpaceDN w:val="0"/>
              <w:spacing w:before="57" w:after="57" w:line="240" w:lineRule="auto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Wymagana 80% obecność</w:t>
            </w:r>
          </w:p>
          <w:p w14:paraId="7F2C3B48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</w:tc>
      </w:tr>
      <w:tr w:rsidR="000C4698" w:rsidRPr="000C4698" w14:paraId="53F4C065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B4A0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07F0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Zadania na zajęciach – 30%</w:t>
            </w:r>
          </w:p>
          <w:p w14:paraId="18FA434E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egzamin – 70%</w:t>
            </w:r>
          </w:p>
        </w:tc>
      </w:tr>
      <w:tr w:rsidR="000C4698" w:rsidRPr="000C4698" w14:paraId="1B0E28B5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B599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9B13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Ustalane indywidualnie z uczącym</w:t>
            </w:r>
          </w:p>
        </w:tc>
      </w:tr>
      <w:tr w:rsidR="000C4698" w:rsidRPr="000C4698" w14:paraId="47B307A4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6486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dodatkowe, szczególnie w </w:t>
            </w: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odniesieniu do sekwencyjności przedmiotów: 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2811" w14:textId="77777777" w:rsidR="000C4698" w:rsidRPr="000C4698" w:rsidRDefault="000C4698" w:rsidP="000C469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lastRenderedPageBreak/>
              <w:t>Brak</w:t>
            </w:r>
          </w:p>
        </w:tc>
      </w:tr>
      <w:tr w:rsidR="000C4698" w:rsidRPr="000C4698" w14:paraId="1BE27E5F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F4F9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B87E" w14:textId="77777777" w:rsidR="000C4698" w:rsidRPr="000C4698" w:rsidRDefault="000C4698" w:rsidP="000C4698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</w:rPr>
            </w:pPr>
            <w:proofErr w:type="spellStart"/>
            <w:r w:rsidRPr="000C4698">
              <w:rPr>
                <w:rFonts w:ascii="Times New Roman" w:eastAsia="Aptos" w:hAnsi="Times New Roman" w:cs="Times New Roman"/>
                <w:sz w:val="20"/>
                <w:szCs w:val="20"/>
              </w:rPr>
              <w:t>Język</w:t>
            </w:r>
            <w:proofErr w:type="spellEnd"/>
            <w:r w:rsidRPr="000C4698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698">
              <w:rPr>
                <w:rFonts w:ascii="Times New Roman" w:eastAsia="Aptos" w:hAnsi="Times New Roman" w:cs="Times New Roman"/>
                <w:sz w:val="20"/>
                <w:szCs w:val="20"/>
              </w:rPr>
              <w:t>niemiecki</w:t>
            </w:r>
            <w:proofErr w:type="spellEnd"/>
          </w:p>
          <w:p w14:paraId="3A2490EA" w14:textId="77777777" w:rsidR="000C4698" w:rsidRPr="000C4698" w:rsidRDefault="000C4698" w:rsidP="000C4698">
            <w:pPr>
              <w:suppressAutoHyphens/>
              <w:autoSpaceDN w:val="0"/>
              <w:spacing w:line="240" w:lineRule="auto"/>
              <w:jc w:val="both"/>
              <w:rPr>
                <w:rFonts w:ascii="Aptos" w:eastAsia="Aptos" w:hAnsi="Aptos" w:cs="Times New Roman"/>
              </w:rPr>
            </w:pPr>
            <w:proofErr w:type="spellStart"/>
            <w:r w:rsidRPr="000C4698">
              <w:rPr>
                <w:rFonts w:ascii="Times New Roman" w:eastAsia="Aptos" w:hAnsi="Times New Roman" w:cs="Times New Roman"/>
                <w:sz w:val="20"/>
                <w:szCs w:val="20"/>
              </w:rPr>
              <w:t>Białecki</w:t>
            </w:r>
            <w:proofErr w:type="spellEnd"/>
            <w:r w:rsidRPr="000C4698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, A., </w:t>
            </w:r>
            <w:proofErr w:type="spellStart"/>
            <w:r w:rsidRPr="000C4698">
              <w:rPr>
                <w:rFonts w:ascii="Times New Roman" w:eastAsia="Aptos" w:hAnsi="Times New Roman" w:cs="Times New Roman"/>
                <w:sz w:val="20"/>
                <w:szCs w:val="20"/>
              </w:rPr>
              <w:t>Kromp</w:t>
            </w:r>
            <w:proofErr w:type="spellEnd"/>
            <w:r w:rsidRPr="000C4698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, I. </w:t>
            </w:r>
            <w:r w:rsidRPr="000C4698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</w:rPr>
              <w:t xml:space="preserve">Deutschland in </w:t>
            </w:r>
            <w:proofErr w:type="spellStart"/>
            <w:r w:rsidRPr="000C4698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</w:rPr>
              <w:t>allen</w:t>
            </w:r>
            <w:proofErr w:type="spellEnd"/>
            <w:r w:rsidRPr="000C4698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4698">
              <w:rPr>
                <w:rFonts w:ascii="Times New Roman" w:eastAsia="Aptos" w:hAnsi="Times New Roman" w:cs="Times New Roman"/>
                <w:i/>
                <w:iCs/>
                <w:sz w:val="20"/>
                <w:szCs w:val="20"/>
              </w:rPr>
              <w:t>Facetten</w:t>
            </w:r>
            <w:proofErr w:type="spellEnd"/>
            <w:r w:rsidRPr="000C4698">
              <w:rPr>
                <w:rFonts w:ascii="Times New Roman" w:eastAsia="Aptos" w:hAnsi="Times New Roman" w:cs="Times New Roman"/>
                <w:sz w:val="20"/>
                <w:szCs w:val="20"/>
              </w:rPr>
              <w:t>, Warszawa 2012</w:t>
            </w:r>
          </w:p>
          <w:p w14:paraId="27D8445D" w14:textId="77777777" w:rsidR="000C4698" w:rsidRPr="000C4698" w:rsidRDefault="000C4698" w:rsidP="000C4698">
            <w:pPr>
              <w:suppressAutoHyphens/>
              <w:autoSpaceDN w:val="0"/>
              <w:spacing w:line="240" w:lineRule="auto"/>
              <w:jc w:val="both"/>
              <w:rPr>
                <w:rFonts w:ascii="Aptos" w:eastAsia="Aptos" w:hAnsi="Aptos" w:cs="Times New Roman"/>
              </w:rPr>
            </w:pPr>
            <w:r w:rsidRPr="000C4698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 xml:space="preserve">Karolak, C., Kunicki, W., Orłowski, H., </w:t>
            </w:r>
            <w:proofErr w:type="spellStart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Dzieje</w:t>
            </w:r>
            <w:proofErr w:type="spellEnd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 xml:space="preserve"> </w:t>
            </w:r>
            <w:proofErr w:type="spellStart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kultury</w:t>
            </w:r>
            <w:proofErr w:type="spellEnd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 xml:space="preserve"> </w:t>
            </w:r>
            <w:proofErr w:type="spellStart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niemieckiej</w:t>
            </w:r>
            <w:proofErr w:type="spellEnd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,</w:t>
            </w:r>
            <w:r w:rsidRPr="000C4698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 xml:space="preserve"> Warszawa 2015</w:t>
            </w:r>
          </w:p>
          <w:p w14:paraId="2EC37815" w14:textId="77777777" w:rsidR="000C4698" w:rsidRPr="000C4698" w:rsidRDefault="000C4698" w:rsidP="000C4698">
            <w:pPr>
              <w:suppressAutoHyphens/>
              <w:autoSpaceDN w:val="0"/>
              <w:spacing w:line="240" w:lineRule="auto"/>
              <w:jc w:val="both"/>
              <w:rPr>
                <w:rFonts w:ascii="Aptos" w:eastAsia="Aptos" w:hAnsi="Aptos" w:cs="Times New Roman"/>
              </w:rPr>
            </w:pPr>
            <w:proofErr w:type="spellStart"/>
            <w:r w:rsidRPr="000C4698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Szrejter</w:t>
            </w:r>
            <w:proofErr w:type="spellEnd"/>
            <w:r w:rsidRPr="000C4698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 xml:space="preserve">, A., </w:t>
            </w:r>
            <w:proofErr w:type="spellStart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Mitologia</w:t>
            </w:r>
            <w:proofErr w:type="spellEnd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 xml:space="preserve"> </w:t>
            </w:r>
            <w:proofErr w:type="spellStart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germańska</w:t>
            </w:r>
            <w:proofErr w:type="spellEnd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 xml:space="preserve">. </w:t>
            </w:r>
            <w:proofErr w:type="spellStart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Opowieści</w:t>
            </w:r>
            <w:proofErr w:type="spellEnd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 xml:space="preserve"> o </w:t>
            </w:r>
            <w:proofErr w:type="spellStart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bogach</w:t>
            </w:r>
            <w:proofErr w:type="spellEnd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 xml:space="preserve"> </w:t>
            </w:r>
            <w:proofErr w:type="spellStart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mroźnej</w:t>
            </w:r>
            <w:proofErr w:type="spellEnd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 xml:space="preserve"> </w:t>
            </w:r>
            <w:proofErr w:type="spellStart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północy</w:t>
            </w:r>
            <w:proofErr w:type="spellEnd"/>
            <w:r w:rsidRPr="000C4698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,</w:t>
            </w:r>
            <w:r w:rsidRPr="000C4698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0C4698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Gdańsk</w:t>
            </w:r>
            <w:proofErr w:type="spellEnd"/>
            <w:r w:rsidRPr="000C4698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 xml:space="preserve"> 2006</w:t>
            </w:r>
            <w:r w:rsidRPr="000C4698">
              <w:rPr>
                <w:rFonts w:ascii="Aptos" w:eastAsia="Aptos" w:hAnsi="Aptos" w:cs="Times New Roman"/>
                <w:kern w:val="3"/>
                <w:sz w:val="20"/>
                <w:szCs w:val="20"/>
              </w:rPr>
              <w:t xml:space="preserve"> </w:t>
            </w:r>
          </w:p>
        </w:tc>
      </w:tr>
    </w:tbl>
    <w:p w14:paraId="717C45DE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3CA0FA59" w14:textId="66730E28" w:rsidR="00E53310" w:rsidRPr="006029F1" w:rsidRDefault="00E53310" w:rsidP="00F55341">
      <w:pPr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2E09E076" w14:textId="5EC83D52" w:rsidR="00E53310" w:rsidRPr="006029F1" w:rsidRDefault="00F55341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28224" behindDoc="0" locked="0" layoutInCell="1" allowOverlap="1" wp14:anchorId="50163D4E" wp14:editId="003AA99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8890" b="0"/>
            <wp:wrapNone/>
            <wp:docPr id="146" name="Obraz 146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4CA0F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555A2E1E" w14:textId="77777777" w:rsidR="003E674B" w:rsidRPr="006029F1" w:rsidRDefault="003E674B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08F88E53" w14:textId="73E6B026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74008A1A" w14:textId="77777777" w:rsidR="00912F61" w:rsidRPr="006029F1" w:rsidRDefault="00912F61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7DDFF4DB" w14:textId="489AE2C0" w:rsidR="00912F61" w:rsidRPr="006029F1" w:rsidRDefault="00912F61" w:rsidP="006C202F">
      <w:pPr>
        <w:pStyle w:val="Heading1"/>
        <w:rPr>
          <w:rFonts w:eastAsia="SimSun" w:cs="Times New Roman"/>
          <w:lang w:val="pl-PL" w:eastAsia="zh-CN" w:bidi="hi-IN"/>
        </w:rPr>
      </w:pPr>
      <w:bookmarkStart w:id="53" w:name="_Toc176367319"/>
      <w:r w:rsidRPr="006029F1">
        <w:rPr>
          <w:rFonts w:eastAsia="SimSun" w:cs="Times New Roman"/>
          <w:lang w:val="pl-PL" w:eastAsia="zh-CN" w:bidi="hi-IN"/>
        </w:rPr>
        <w:t>C</w:t>
      </w:r>
      <w:r w:rsidR="00454703" w:rsidRPr="006029F1">
        <w:rPr>
          <w:rFonts w:eastAsia="SimSun" w:cs="Times New Roman"/>
          <w:lang w:val="pl-PL" w:eastAsia="zh-CN" w:bidi="hi-IN"/>
        </w:rPr>
        <w:t>1</w:t>
      </w:r>
      <w:r w:rsidR="00297BBA" w:rsidRPr="006029F1">
        <w:rPr>
          <w:rFonts w:eastAsia="SimSun" w:cs="Times New Roman"/>
          <w:lang w:val="pl-PL" w:eastAsia="zh-CN" w:bidi="hi-IN"/>
        </w:rPr>
        <w:t>1</w:t>
      </w:r>
      <w:r w:rsidR="006C202F" w:rsidRPr="006029F1">
        <w:rPr>
          <w:rFonts w:eastAsia="SimSun" w:cs="Times New Roman"/>
          <w:lang w:val="pl-PL" w:eastAsia="zh-CN" w:bidi="hi-IN"/>
        </w:rPr>
        <w:t>_</w:t>
      </w:r>
      <w:r w:rsidR="00454703" w:rsidRPr="006029F1">
        <w:rPr>
          <w:rFonts w:eastAsia="SimSun" w:cs="Times New Roman"/>
          <w:lang w:val="pl-PL" w:eastAsia="zh-CN" w:bidi="hi-IN"/>
        </w:rPr>
        <w:t>Tłumacz na rynku pracy</w:t>
      </w:r>
      <w:bookmarkEnd w:id="53"/>
    </w:p>
    <w:p w14:paraId="2C060C35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E53310" w:rsidRPr="006029F1" w14:paraId="144EB9A7" w14:textId="77777777" w:rsidTr="00D33E1C">
        <w:trPr>
          <w:trHeight w:val="397"/>
        </w:trPr>
        <w:tc>
          <w:tcPr>
            <w:tcW w:w="2917" w:type="dxa"/>
            <w:shd w:val="clear" w:color="auto" w:fill="D9D9D9"/>
          </w:tcPr>
          <w:p w14:paraId="7F0F078B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7EA16BD5" w14:textId="77777777" w:rsidR="00E53310" w:rsidRPr="006029F1" w:rsidRDefault="00E53310" w:rsidP="00E53310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vAlign w:val="center"/>
          </w:tcPr>
          <w:p w14:paraId="11B2D2D4" w14:textId="273CDF3B" w:rsidR="00E53310" w:rsidRPr="006029F1" w:rsidRDefault="00D33E1C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Tłumacz na rynku pracy, C</w:t>
            </w:r>
            <w:r w:rsidR="00991EFA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11</w:t>
            </w:r>
          </w:p>
        </w:tc>
      </w:tr>
      <w:tr w:rsidR="00E53310" w:rsidRPr="006029F1" w14:paraId="74568022" w14:textId="77777777" w:rsidTr="00D33E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B34FCB5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vAlign w:val="center"/>
          </w:tcPr>
          <w:p w14:paraId="2ACF78B5" w14:textId="30886D5D" w:rsidR="00E53310" w:rsidRPr="006029F1" w:rsidRDefault="00315B75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Translators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and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their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Job Market</w:t>
            </w:r>
          </w:p>
        </w:tc>
      </w:tr>
      <w:tr w:rsidR="00D33E1C" w:rsidRPr="006029F1" w14:paraId="5D72B432" w14:textId="77777777" w:rsidTr="00D33E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57E8406" w14:textId="77777777" w:rsidR="00D33E1C" w:rsidRPr="006029F1" w:rsidRDefault="00D33E1C" w:rsidP="00D33E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519BB4C4" w14:textId="457CB8B5" w:rsidR="00D33E1C" w:rsidRPr="006029F1" w:rsidRDefault="00D33E1C" w:rsidP="00D33E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D33E1C" w:rsidRPr="006029F1" w14:paraId="2348B379" w14:textId="77777777" w:rsidTr="00D33E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477B8B6" w14:textId="77777777" w:rsidR="00D33E1C" w:rsidRPr="006029F1" w:rsidRDefault="00D33E1C" w:rsidP="00D33E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vAlign w:val="center"/>
          </w:tcPr>
          <w:p w14:paraId="4FF5C9BA" w14:textId="529FE32D" w:rsidR="00D33E1C" w:rsidRPr="006029F1" w:rsidRDefault="00D33E1C" w:rsidP="00D33E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D33E1C" w:rsidRPr="006029F1" w14:paraId="56603E0C" w14:textId="77777777" w:rsidTr="00D33E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719E6B3" w14:textId="77777777" w:rsidR="00D33E1C" w:rsidRPr="006029F1" w:rsidRDefault="00D33E1C" w:rsidP="00D33E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vAlign w:val="center"/>
          </w:tcPr>
          <w:p w14:paraId="77B42E46" w14:textId="1F58A7D4" w:rsidR="00D33E1C" w:rsidRPr="006029F1" w:rsidRDefault="00D33E1C" w:rsidP="00D33E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D33E1C" w:rsidRPr="006029F1" w14:paraId="7BE72DBA" w14:textId="77777777" w:rsidTr="00D33E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5392DB2" w14:textId="77777777" w:rsidR="00D33E1C" w:rsidRPr="006029F1" w:rsidRDefault="00D33E1C" w:rsidP="00D33E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3D9AEF9D" w14:textId="410B1BC2" w:rsidR="00D33E1C" w:rsidRPr="006029F1" w:rsidRDefault="00D33E1C" w:rsidP="00D33E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D33E1C" w:rsidRPr="006029F1" w14:paraId="15668E6D" w14:textId="77777777" w:rsidTr="00D33E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ED234A6" w14:textId="77777777" w:rsidR="00D33E1C" w:rsidRPr="006029F1" w:rsidRDefault="00D33E1C" w:rsidP="00D33E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113ABCB8" w14:textId="1D367643" w:rsidR="00D33E1C" w:rsidRPr="006029F1" w:rsidRDefault="00D33E1C" w:rsidP="00D33E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1</w:t>
            </w:r>
          </w:p>
        </w:tc>
      </w:tr>
      <w:tr w:rsidR="00D33E1C" w:rsidRPr="006029F1" w14:paraId="2993DCA9" w14:textId="77777777" w:rsidTr="00D33E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A72AC30" w14:textId="77777777" w:rsidR="00D33E1C" w:rsidRPr="006029F1" w:rsidRDefault="00D33E1C" w:rsidP="00D33E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3C4476F1" w14:textId="12E9D884" w:rsidR="00D33E1C" w:rsidRPr="006029F1" w:rsidRDefault="00315B75" w:rsidP="00D33E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angielski, </w:t>
            </w:r>
            <w:r w:rsidR="00D33E1C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polski</w:t>
            </w:r>
          </w:p>
        </w:tc>
      </w:tr>
      <w:tr w:rsidR="00D33E1C" w:rsidRPr="006029F1" w14:paraId="761CEA38" w14:textId="77777777" w:rsidTr="00D33E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8850275" w14:textId="77777777" w:rsidR="00D33E1C" w:rsidRPr="006029F1" w:rsidRDefault="00D33E1C" w:rsidP="00D33E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11BC0BC9" w14:textId="44B62DB2" w:rsidR="00D33E1C" w:rsidRPr="006029F1" w:rsidRDefault="0015348E" w:rsidP="00D33E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E53310" w:rsidRPr="006029F1" w14:paraId="0874EDFF" w14:textId="77777777" w:rsidTr="00D33E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E525C21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vAlign w:val="center"/>
          </w:tcPr>
          <w:p w14:paraId="48A54C82" w14:textId="1C596C07" w:rsidR="00E53310" w:rsidRPr="006029F1" w:rsidRDefault="00D33E1C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5</w:t>
            </w:r>
          </w:p>
        </w:tc>
      </w:tr>
      <w:tr w:rsidR="000256A1" w:rsidRPr="006029F1" w14:paraId="7D7DA99A" w14:textId="77777777" w:rsidTr="00D33E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74CD4AFC" w14:textId="79F88668" w:rsidR="000256A1" w:rsidRPr="006029F1" w:rsidRDefault="000256A1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02C29292" w14:textId="34EAF688" w:rsidR="000256A1" w:rsidRPr="006029F1" w:rsidRDefault="000256A1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hab. Władysław Chłopicki</w:t>
            </w:r>
          </w:p>
        </w:tc>
      </w:tr>
    </w:tbl>
    <w:p w14:paraId="47A87673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24D4E695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2150"/>
        <w:gridCol w:w="1134"/>
        <w:gridCol w:w="1395"/>
        <w:gridCol w:w="23"/>
        <w:gridCol w:w="685"/>
        <w:gridCol w:w="590"/>
      </w:tblGrid>
      <w:tr w:rsidR="000256A1" w:rsidRPr="000256A1" w14:paraId="2E10C395" w14:textId="77777777" w:rsidTr="003C7573">
        <w:tc>
          <w:tcPr>
            <w:tcW w:w="895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6F11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0256A1" w:rsidRPr="000256A1" w14:paraId="34521799" w14:textId="77777777" w:rsidTr="003C7573">
        <w:tc>
          <w:tcPr>
            <w:tcW w:w="895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EDE4" w14:textId="77777777" w:rsidR="000256A1" w:rsidRPr="000256A1" w:rsidRDefault="000256A1" w:rsidP="000256A1">
            <w:pPr>
              <w:suppressAutoHyphens/>
              <w:autoSpaceDN w:val="0"/>
              <w:spacing w:line="256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pl-PL" w:eastAsia="pl-PL"/>
              </w:rPr>
              <w:t>Aspekty poruszania się tłumacza na rynku tłumaczeniowym. Zasady wykonywania tłumaczeń. Zapoznanie z aspektami prawnymi, administracyjnymi, społecznymi oraz organizacyjnymi zawodu tłumacza. Zapoznanie z zasadami etyki i odpowiedzialności zawodowej tłumacza. Rozwijanie umiejętności samokształcenia i rozwój warsztatu tłumacza. Przedmiot prowadzi do przyszłego zawodu tłumacza.</w:t>
            </w:r>
          </w:p>
        </w:tc>
      </w:tr>
      <w:tr w:rsidR="000256A1" w:rsidRPr="000256A1" w14:paraId="6FC10783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2545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Liczba godzin zajęć w ramach poszczególnych form </w:t>
            </w: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lastRenderedPageBreak/>
              <w:t>zajęć według planu studiów:</w:t>
            </w:r>
          </w:p>
        </w:tc>
        <w:tc>
          <w:tcPr>
            <w:tcW w:w="5977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95FE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lastRenderedPageBreak/>
              <w:t>Wykład: 15 (stacjonarne), 8 (niestacjonarne)</w:t>
            </w:r>
          </w:p>
        </w:tc>
      </w:tr>
      <w:tr w:rsidR="000256A1" w:rsidRPr="000256A1" w14:paraId="4809D50B" w14:textId="77777777" w:rsidTr="003C7573">
        <w:tc>
          <w:tcPr>
            <w:tcW w:w="8954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2F6A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0256A1" w:rsidRPr="000256A1" w14:paraId="5CA9838C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D12D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7E71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9FBF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5567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235D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0256A1" w:rsidRPr="000256A1" w14:paraId="042BDDE6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66C0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C11.W01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C3D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prawne, ekonomiczne, etyczne uwarunkowania pracy tłumacza; zasady funkcjonowania tłumacza na rynku pracy i dobre praktyki w zawodzie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F6A3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80B6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BA7B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Test zaliczeniowy</w:t>
            </w:r>
          </w:p>
        </w:tc>
      </w:tr>
      <w:tr w:rsidR="000256A1" w:rsidRPr="000256A1" w14:paraId="27EC065C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7289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C11.W02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AB2B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Zasady ochrony własności i prawa autorskiego właściwe dla działalności zawodowej tłumacza i jego funkcjonowania na rynku pracy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4958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7BB3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6DDA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Test zaliczeniowy</w:t>
            </w:r>
          </w:p>
        </w:tc>
      </w:tr>
      <w:tr w:rsidR="000256A1" w:rsidRPr="000256A1" w14:paraId="43591651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B9CF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C11.U01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117D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Samodzielnie planować i realizować własną pozycję na rynku pracy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D9B4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9A72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C8E8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Test zaliczeniowy</w:t>
            </w:r>
          </w:p>
        </w:tc>
      </w:tr>
      <w:tr w:rsidR="000256A1" w:rsidRPr="000256A1" w14:paraId="2CEB0E9A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F771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C11.K01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97F9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</w:pPr>
            <w:r w:rsidRPr="000256A1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Wypełniania zobowiązań społecznych, współorganizowanie działalności na rzecz środowiska społecznego oraz inicjowania działań na rzecz interesu publicznego, w tym działalności w ramach organizacji zawodowych tłumaczy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F0D7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0256A1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K_K03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4996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Wykład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E578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Test zaliczeniowy</w:t>
            </w:r>
          </w:p>
        </w:tc>
      </w:tr>
      <w:tr w:rsidR="000256A1" w:rsidRPr="000256A1" w14:paraId="3781A9EC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F3E6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C11.K02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A31D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</w:pPr>
            <w:r w:rsidRPr="000256A1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Myślenia i działania w sposób przedsiębiorczy, ze szczególnym uwzględnieniem kontekstu rynku pracy dla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39DF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0256A1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K_K04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EB8B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Wykład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EA91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Test zaliczeniowy</w:t>
            </w:r>
          </w:p>
        </w:tc>
      </w:tr>
      <w:tr w:rsidR="000256A1" w:rsidRPr="000256A1" w14:paraId="5B24E8F4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9649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C11.K03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0FF1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Odpowiedzialnego pełnienia roli zawodowej tłumacza, w tym przestrzegania zasad etyki zawodowej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447B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K_K05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D170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9CB8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Test zaliczeniowy</w:t>
            </w:r>
          </w:p>
        </w:tc>
      </w:tr>
      <w:tr w:rsidR="000256A1" w:rsidRPr="000256A1" w14:paraId="3989A4ED" w14:textId="77777777" w:rsidTr="003C7573">
        <w:tc>
          <w:tcPr>
            <w:tcW w:w="8954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B5A1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0256A1" w:rsidRPr="000256A1" w14:paraId="3BA4C087" w14:textId="77777777" w:rsidTr="003C7573">
        <w:trPr>
          <w:trHeight w:val="1495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DDDA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0256A1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F885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C51D7C4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ACF3EB0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0256A1" w:rsidRPr="000256A1" w14:paraId="261C041D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C5AC" w14:textId="77777777" w:rsidR="000256A1" w:rsidRPr="000256A1" w:rsidRDefault="000256A1" w:rsidP="000256A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0256A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0256A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7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2E08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bCs/>
                <w:kern w:val="3"/>
                <w:lang w:val="pl-PL" w:eastAsia="zh-CN" w:bidi="hi-IN"/>
              </w:rPr>
              <w:t>Wykład</w:t>
            </w:r>
          </w:p>
          <w:p w14:paraId="3C389484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61A65ADA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45F8414D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w sumie:</w:t>
            </w:r>
          </w:p>
          <w:p w14:paraId="5FEDF439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ECTS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12F6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15</w:t>
            </w:r>
          </w:p>
          <w:p w14:paraId="2B47428E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67D11D99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5C695285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15</w:t>
            </w:r>
          </w:p>
          <w:p w14:paraId="4F8F8D49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0,6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029C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8</w:t>
            </w:r>
          </w:p>
          <w:p w14:paraId="206CF364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0EC1F934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42820A5F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8</w:t>
            </w:r>
          </w:p>
          <w:p w14:paraId="11D4A71F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0,3</w:t>
            </w:r>
          </w:p>
        </w:tc>
      </w:tr>
      <w:tr w:rsidR="000256A1" w:rsidRPr="000256A1" w14:paraId="651A1C00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9AB0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7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16BA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Przygotowanie do testu zaliczeniowego</w:t>
            </w:r>
          </w:p>
          <w:p w14:paraId="78E9874D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Praca z dodatkowym tekstem</w:t>
            </w:r>
          </w:p>
          <w:p w14:paraId="31F89BD8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297F8583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1C31B67A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w sumie:</w:t>
            </w:r>
          </w:p>
          <w:p w14:paraId="3A322F87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ECTS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1347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10</w:t>
            </w:r>
          </w:p>
          <w:p w14:paraId="2B2E5E57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</w:t>
            </w:r>
          </w:p>
          <w:p w14:paraId="2CE5F763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0D506B42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612F71BB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10</w:t>
            </w:r>
          </w:p>
          <w:p w14:paraId="742AF9F5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0,4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22D7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10</w:t>
            </w:r>
          </w:p>
          <w:p w14:paraId="12796F3F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7</w:t>
            </w:r>
          </w:p>
          <w:p w14:paraId="57AD6EE5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33842B12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7075303F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17</w:t>
            </w:r>
          </w:p>
          <w:p w14:paraId="5AC8D181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0,7</w:t>
            </w:r>
          </w:p>
        </w:tc>
      </w:tr>
      <w:tr w:rsidR="000256A1" w:rsidRPr="000256A1" w14:paraId="7867B88D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198C" w14:textId="77777777" w:rsidR="000256A1" w:rsidRPr="000256A1" w:rsidRDefault="000256A1" w:rsidP="000256A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0256A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0256A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D8C3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07E1A6EE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76CDB620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4CD0D645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w sumie:</w:t>
            </w:r>
          </w:p>
          <w:p w14:paraId="02B8FD98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ECTS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729C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366A7B9A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2E14A4E1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00277AFB" w14:textId="77777777" w:rsid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</w:t>
            </w:r>
          </w:p>
          <w:p w14:paraId="69060EB9" w14:textId="05A59BC5" w:rsidR="009659D5" w:rsidRPr="000256A1" w:rsidRDefault="009659D5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B7E2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60EE296C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2BB809A6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15C10900" w14:textId="77777777" w:rsid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</w:t>
            </w:r>
          </w:p>
          <w:p w14:paraId="4E56F0FB" w14:textId="2982FB79" w:rsidR="009659D5" w:rsidRPr="000256A1" w:rsidRDefault="009659D5" w:rsidP="000256A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</w:t>
            </w:r>
          </w:p>
        </w:tc>
      </w:tr>
    </w:tbl>
    <w:p w14:paraId="12C33C20" w14:textId="77777777" w:rsidR="008C1FCD" w:rsidRPr="006029F1" w:rsidRDefault="008C1FCD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4BB5A71E" w14:textId="555AAD9D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 xml:space="preserve">Dodatkowe elementy </w:t>
      </w:r>
    </w:p>
    <w:tbl>
      <w:tblPr>
        <w:tblW w:w="4884" w:type="pct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5929"/>
      </w:tblGrid>
      <w:tr w:rsidR="000256A1" w:rsidRPr="000256A1" w14:paraId="080EF152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5C49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9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3828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Formy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pracy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w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zawodzie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(freelance,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etacie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własna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firma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)</w:t>
            </w:r>
          </w:p>
          <w:p w14:paraId="32D235FE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Formy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kontaktu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z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klientem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(od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kontaktu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do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kontraktu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)</w:t>
            </w:r>
          </w:p>
          <w:p w14:paraId="456E147C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Oferty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pracy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dla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tłumaczy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–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co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należy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zwracać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uwagę</w:t>
            </w:r>
            <w:proofErr w:type="spellEnd"/>
          </w:p>
          <w:p w14:paraId="2B14B044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Wykonanie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tłumaczenia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– jak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się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przygotować</w:t>
            </w:r>
            <w:proofErr w:type="spellEnd"/>
          </w:p>
          <w:p w14:paraId="53BAE4AA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Rodzaje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zleceń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tłumaczeniowych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poszukiwanie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zleceń</w:t>
            </w:r>
            <w:proofErr w:type="spellEnd"/>
          </w:p>
          <w:p w14:paraId="43E31DEE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Sposoby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rozliczania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się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za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wykonywaną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pracę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rozliczenie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stron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tłumaczenia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stawki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)</w:t>
            </w:r>
          </w:p>
          <w:p w14:paraId="7B001AEF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Odpowiedzialność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ubezpieczenie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od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odpowiedzialności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cywilnej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tłumacza</w:t>
            </w:r>
            <w:proofErr w:type="spellEnd"/>
          </w:p>
          <w:p w14:paraId="4E163D1B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Umowa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ramowa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wykonanie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usług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tłumaczeniowych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należyte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wykonanie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umowy</w:t>
            </w:r>
            <w:proofErr w:type="spellEnd"/>
          </w:p>
          <w:p w14:paraId="46331F6E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Branżowe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strony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internetowe</w:t>
            </w:r>
            <w:proofErr w:type="spellEnd"/>
          </w:p>
          <w:p w14:paraId="3249AB02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Organizacje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zawodowe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tłumaczy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w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Polsce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i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za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granicą</w:t>
            </w:r>
            <w:proofErr w:type="spellEnd"/>
          </w:p>
          <w:p w14:paraId="4F3242B8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Gdy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klient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nie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płaci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–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egzekucja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należności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56366243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Prawa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autorskie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do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tłumaczeń</w:t>
            </w:r>
            <w:proofErr w:type="spellEnd"/>
          </w:p>
          <w:p w14:paraId="7F6480DF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Tłumaczenia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poświadczone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uwierzytelnione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)</w:t>
            </w:r>
          </w:p>
          <w:p w14:paraId="4DB0F7BA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Etyka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pracy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tłumacza</w:t>
            </w:r>
            <w:proofErr w:type="spellEnd"/>
          </w:p>
          <w:p w14:paraId="191C7935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Profilowanie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specjalizacji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tłumacza</w:t>
            </w:r>
            <w:proofErr w:type="spellEnd"/>
          </w:p>
          <w:p w14:paraId="7462A989" w14:textId="77777777" w:rsidR="000256A1" w:rsidRPr="000256A1" w:rsidRDefault="000256A1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Rozwijanie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warsztatu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pracy</w:t>
            </w:r>
            <w:proofErr w:type="spellEnd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256A1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tłumacza</w:t>
            </w:r>
            <w:proofErr w:type="spellEnd"/>
          </w:p>
        </w:tc>
      </w:tr>
      <w:tr w:rsidR="000256A1" w:rsidRPr="000256A1" w14:paraId="2D391097" w14:textId="77777777" w:rsidTr="003C7573">
        <w:trPr>
          <w:trHeight w:val="263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96B4" w14:textId="77777777" w:rsidR="000256A1" w:rsidRPr="000256A1" w:rsidRDefault="000256A1" w:rsidP="000256A1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0256A1">
              <w:rPr>
                <w:rFonts w:ascii="Times New Roman" w:eastAsia="Calibri" w:hAnsi="Times New Roman" w:cs="Times New Roman"/>
                <w:b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4EE8" w14:textId="77777777" w:rsidR="000256A1" w:rsidRPr="000256A1" w:rsidRDefault="000256A1" w:rsidP="000256A1">
            <w:pPr>
              <w:suppressAutoHyphens/>
              <w:autoSpaceDN w:val="0"/>
              <w:spacing w:after="200" w:line="276" w:lineRule="auto"/>
              <w:ind w:right="51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0256A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Metody podające: wykład, objaśnienie, wyjaśnienie, prezentacja multimedialna</w:t>
            </w:r>
          </w:p>
          <w:p w14:paraId="5265FA1D" w14:textId="77777777" w:rsidR="000256A1" w:rsidRPr="000256A1" w:rsidRDefault="000256A1" w:rsidP="000256A1">
            <w:pPr>
              <w:suppressAutoHyphens/>
              <w:autoSpaceDN w:val="0"/>
              <w:spacing w:after="200" w:line="276" w:lineRule="auto"/>
              <w:ind w:right="51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0256A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Metody eksponujące: film</w:t>
            </w:r>
          </w:p>
        </w:tc>
      </w:tr>
      <w:tr w:rsidR="000256A1" w:rsidRPr="000256A1" w14:paraId="786C6286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3379" w14:textId="77777777" w:rsidR="000256A1" w:rsidRPr="000256A1" w:rsidRDefault="000256A1" w:rsidP="000256A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0256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pl-PL" w:eastAsia="zh-CN" w:bidi="hi-IN"/>
              </w:rPr>
              <w:t xml:space="preserve"> 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486D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Student ma prawo do ponownego podejścia do niezaliczonych testów w terminie późniejszym ustalonym przez wykładowcę</w:t>
            </w:r>
          </w:p>
        </w:tc>
      </w:tr>
      <w:tr w:rsidR="000256A1" w:rsidRPr="000256A1" w14:paraId="7620F803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ADAE" w14:textId="77777777" w:rsidR="000256A1" w:rsidRPr="000256A1" w:rsidRDefault="000256A1" w:rsidP="000256A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E7EC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Obecność na zajęciach jest obowiązkowa, dopuszczalna jest 1 nieobecność nieusprawiedliwiona</w:t>
            </w:r>
          </w:p>
        </w:tc>
      </w:tr>
      <w:tr w:rsidR="000256A1" w:rsidRPr="000256A1" w14:paraId="19B28D0B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7C87" w14:textId="77777777" w:rsidR="000256A1" w:rsidRPr="000256A1" w:rsidRDefault="000256A1" w:rsidP="000256A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Sposób obliczania oceny końcowej: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478C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Ocena z testu zaliczeniowego</w:t>
            </w:r>
          </w:p>
        </w:tc>
      </w:tr>
      <w:tr w:rsidR="000256A1" w:rsidRPr="000256A1" w14:paraId="32BD2F9C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A7E6" w14:textId="77777777" w:rsidR="000256A1" w:rsidRPr="000256A1" w:rsidRDefault="000256A1" w:rsidP="000256A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18A4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Ustalane indywidualnie z uczącym</w:t>
            </w:r>
          </w:p>
        </w:tc>
      </w:tr>
      <w:tr w:rsidR="000256A1" w:rsidRPr="000256A1" w14:paraId="34D62A44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39F5" w14:textId="77777777" w:rsidR="000256A1" w:rsidRPr="000256A1" w:rsidRDefault="000256A1" w:rsidP="000256A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2E03" w14:textId="77777777" w:rsidR="000256A1" w:rsidRPr="000256A1" w:rsidRDefault="000256A1" w:rsidP="000256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0256A1" w:rsidRPr="000256A1" w14:paraId="70CFF0AD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523D" w14:textId="77777777" w:rsidR="000256A1" w:rsidRPr="000256A1" w:rsidRDefault="000256A1" w:rsidP="000256A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256A1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Zalecana literatura: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B857" w14:textId="77777777" w:rsidR="000256A1" w:rsidRPr="000256A1" w:rsidRDefault="000256A1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025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>Whyatt</w:t>
            </w:r>
            <w:proofErr w:type="spellEnd"/>
            <w:r w:rsidRPr="00025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>, Bogusława i in. 2016. Tłumacz – praktyczne aspekty zawodu. Uniwersytet Im. Adama Mickiewicza W Poznaniu Seria Filologia Angielska Nr 53</w:t>
            </w:r>
          </w:p>
          <w:p w14:paraId="664FB4B3" w14:textId="77777777" w:rsidR="000256A1" w:rsidRPr="000256A1" w:rsidRDefault="000256A1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25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>Karta tłumacza Międzynarodowej Federacji Tłumaczy (FIT): http://transleo.pl/dla-tlumaczy/karta-tlumacza/</w:t>
            </w:r>
          </w:p>
          <w:p w14:paraId="1AD421BA" w14:textId="77777777" w:rsidR="000256A1" w:rsidRPr="000256A1" w:rsidRDefault="000256A1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25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>Karta tłumacza polskiego: http://www.stp.org.pl/karta-tlumacza-polskiego/</w:t>
            </w:r>
          </w:p>
          <w:p w14:paraId="571EA939" w14:textId="77777777" w:rsidR="000256A1" w:rsidRPr="000256A1" w:rsidRDefault="000256A1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spacing w:after="120" w:line="240" w:lineRule="auto"/>
              <w:rPr>
                <w:rFonts w:ascii="Aptos" w:eastAsia="Aptos" w:hAnsi="Aptos" w:cs="Times New Roman"/>
              </w:rPr>
            </w:pPr>
            <w:r w:rsidRPr="00025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Warunki wykonywania tłumaczeń pisemnych i zasady wynagradzania tłumaczy </w:t>
            </w:r>
            <w:hyperlink r:id="rId19" w:history="1">
              <w:r w:rsidRPr="000256A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pl-PL" w:eastAsia="pl-PL"/>
                </w:rPr>
                <w:t>http://www.stp.org.pl/warunki-tlumaczenia-pisemne/</w:t>
              </w:r>
            </w:hyperlink>
            <w:r w:rsidRPr="00025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</w:p>
          <w:p w14:paraId="4E4EC294" w14:textId="77777777" w:rsidR="000256A1" w:rsidRPr="000256A1" w:rsidRDefault="000256A1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25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>http://www.stp.org.pl/warunki-tlumaczenia-konferencyjne/</w:t>
            </w:r>
          </w:p>
          <w:p w14:paraId="3E8B7D8F" w14:textId="77777777" w:rsidR="000256A1" w:rsidRPr="000256A1" w:rsidRDefault="000256A1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25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>Własność intelektualna – podstawowe pojęcia</w:t>
            </w:r>
          </w:p>
          <w:p w14:paraId="085CAFF8" w14:textId="77777777" w:rsidR="000256A1" w:rsidRPr="000256A1" w:rsidRDefault="000256A1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25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lastRenderedPageBreak/>
              <w:t xml:space="preserve">http://web2.ae.katowice.pl/projekt_wi/plikiDoPobrania/WlasnoscIntelektualna.pdf </w:t>
            </w:r>
          </w:p>
          <w:p w14:paraId="66D7687A" w14:textId="77777777" w:rsidR="000256A1" w:rsidRPr="000256A1" w:rsidRDefault="000256A1">
            <w:pPr>
              <w:numPr>
                <w:ilvl w:val="0"/>
                <w:numId w:val="4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0256A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Kubacki Artur (2012): Tłumaczenie poświadczone. Status, kształcenie, warsztat i odpowiedzialność tłumacza przysięgłego. Warszawa: Wolters Kluwer.</w:t>
            </w:r>
          </w:p>
        </w:tc>
      </w:tr>
    </w:tbl>
    <w:p w14:paraId="57754524" w14:textId="77777777" w:rsidR="00E53310" w:rsidRPr="006029F1" w:rsidRDefault="00E53310" w:rsidP="00E5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50F749C9" w14:textId="654CADFA" w:rsidR="00451F5D" w:rsidRPr="006029F1" w:rsidRDefault="00451F5D">
      <w:pPr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69496A63" w14:textId="72CD81BE" w:rsidR="005149C8" w:rsidRPr="006029F1" w:rsidRDefault="005149C8" w:rsidP="005149C8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  <w:r w:rsidRPr="006029F1">
        <w:rPr>
          <w:rFonts w:ascii="Times New Roman" w:eastAsia="Calibri" w:hAnsi="Times New Roman" w:cs="Times New Roman"/>
          <w:noProof/>
          <w:lang w:val="pl-PL"/>
        </w:rPr>
        <w:drawing>
          <wp:anchor distT="0" distB="0" distL="114300" distR="114300" simplePos="0" relativeHeight="251881472" behindDoc="0" locked="0" layoutInCell="1" allowOverlap="1" wp14:anchorId="747009B7" wp14:editId="0931A12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8890" b="0"/>
            <wp:wrapNone/>
            <wp:docPr id="8" name="Obraz 8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Obraz 147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83461C" w14:textId="77777777" w:rsidR="005149C8" w:rsidRPr="006029F1" w:rsidRDefault="005149C8" w:rsidP="005149C8">
      <w:pPr>
        <w:widowControl w:val="0"/>
        <w:suppressAutoHyphens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07257A77" w14:textId="77777777" w:rsidR="005149C8" w:rsidRPr="006029F1" w:rsidRDefault="005149C8" w:rsidP="005149C8">
      <w:pPr>
        <w:widowControl w:val="0"/>
        <w:suppressAutoHyphens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43D7D5FC" w14:textId="77777777" w:rsidR="005149C8" w:rsidRPr="006029F1" w:rsidRDefault="005149C8" w:rsidP="005149C8">
      <w:pPr>
        <w:widowControl w:val="0"/>
        <w:suppressAutoHyphens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63F22E00" w14:textId="1E68BDB3" w:rsidR="005F0AAD" w:rsidRPr="006029F1" w:rsidRDefault="005F0AAD" w:rsidP="00517042">
      <w:pPr>
        <w:pStyle w:val="Heading1"/>
        <w:rPr>
          <w:rFonts w:eastAsia="SimSun" w:cs="Times New Roman"/>
          <w:lang w:val="pl-PL" w:eastAsia="zh-CN" w:bidi="hi-IN"/>
        </w:rPr>
      </w:pPr>
      <w:bookmarkStart w:id="54" w:name="_Toc176367320"/>
      <w:r w:rsidRPr="006029F1">
        <w:rPr>
          <w:rFonts w:eastAsia="SimSun" w:cs="Times New Roman"/>
          <w:lang w:val="pl-PL" w:eastAsia="zh-CN" w:bidi="hi-IN"/>
        </w:rPr>
        <w:t>D1.</w:t>
      </w:r>
      <w:r w:rsidR="00517042" w:rsidRPr="006029F1">
        <w:rPr>
          <w:rFonts w:eastAsia="SimSun" w:cs="Times New Roman"/>
          <w:lang w:val="pl-PL" w:eastAsia="zh-CN" w:bidi="hi-IN"/>
        </w:rPr>
        <w:t>1</w:t>
      </w:r>
      <w:r w:rsidRPr="006029F1">
        <w:rPr>
          <w:rFonts w:eastAsia="SimSun" w:cs="Times New Roman"/>
          <w:lang w:val="pl-PL" w:eastAsia="zh-CN" w:bidi="hi-IN"/>
        </w:rPr>
        <w:t>_</w:t>
      </w:r>
      <w:r w:rsidR="00517042" w:rsidRPr="006029F1">
        <w:rPr>
          <w:rFonts w:eastAsia="SimSun" w:cs="Times New Roman"/>
          <w:lang w:val="pl-PL" w:eastAsia="zh-CN" w:bidi="hi-IN"/>
        </w:rPr>
        <w:t>Wprowadzenie do tłumaczenia uwierzytelnionego</w:t>
      </w:r>
      <w:bookmarkEnd w:id="54"/>
    </w:p>
    <w:p w14:paraId="097DD6E1" w14:textId="77777777" w:rsidR="005149C8" w:rsidRPr="006029F1" w:rsidRDefault="005149C8" w:rsidP="005149C8">
      <w:pPr>
        <w:widowControl w:val="0"/>
        <w:suppressAutoHyphens/>
        <w:spacing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894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6032"/>
      </w:tblGrid>
      <w:tr w:rsidR="001A7FE5" w:rsidRPr="001A7FE5" w14:paraId="149AB6E7" w14:textId="77777777" w:rsidTr="003C7573">
        <w:trPr>
          <w:trHeight w:val="397"/>
        </w:trPr>
        <w:tc>
          <w:tcPr>
            <w:tcW w:w="29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9FA0" w14:textId="77777777" w:rsidR="001A7FE5" w:rsidRPr="001A7FE5" w:rsidRDefault="001A7FE5" w:rsidP="001A7FE5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Nazwa przedmiotu i kod </w:t>
            </w:r>
          </w:p>
          <w:p w14:paraId="4B827552" w14:textId="77777777" w:rsidR="001A7FE5" w:rsidRPr="001A7FE5" w:rsidRDefault="001A7FE5" w:rsidP="001A7FE5">
            <w:pPr>
              <w:widowControl w:val="0"/>
              <w:suppressAutoHyphens/>
              <w:autoSpaceDN w:val="0"/>
              <w:spacing w:after="120"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603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BAD78" w14:textId="77777777" w:rsidR="001A7FE5" w:rsidRPr="001A7FE5" w:rsidRDefault="001A7FE5" w:rsidP="001A7FE5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b/>
                <w:bCs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b/>
                <w:bCs/>
                <w:kern w:val="3"/>
                <w:lang w:val="pl-PL" w:eastAsia="zh-CN" w:bidi="hi-IN"/>
              </w:rPr>
              <w:t>Wprowadzenie do tłumaczenia uwierzytelnionego, D1.1</w:t>
            </w:r>
          </w:p>
        </w:tc>
      </w:tr>
      <w:tr w:rsidR="001A7FE5" w:rsidRPr="001A7FE5" w14:paraId="03A5C2AF" w14:textId="77777777" w:rsidTr="003C7573">
        <w:trPr>
          <w:trHeight w:val="397"/>
        </w:trPr>
        <w:tc>
          <w:tcPr>
            <w:tcW w:w="2912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7B63" w14:textId="77777777" w:rsidR="001A7FE5" w:rsidRPr="001A7FE5" w:rsidRDefault="001A7FE5" w:rsidP="001A7FE5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Nazwa przedmiotu (j. ang.):</w:t>
            </w:r>
          </w:p>
        </w:tc>
        <w:tc>
          <w:tcPr>
            <w:tcW w:w="603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32AC" w14:textId="77777777" w:rsidR="001A7FE5" w:rsidRPr="001A7FE5" w:rsidRDefault="001A7FE5" w:rsidP="001A7FE5">
            <w:pPr>
              <w:suppressAutoHyphens/>
              <w:autoSpaceDE w:val="0"/>
              <w:autoSpaceDN w:val="0"/>
              <w:spacing w:line="251" w:lineRule="auto"/>
              <w:rPr>
                <w:rFonts w:ascii="Times New Roman" w:eastAsia="Calibri" w:hAnsi="Times New Roman" w:cs="Times New Roman"/>
                <w:color w:val="000000"/>
                <w:lang w:val="pl-PL"/>
              </w:rPr>
            </w:pPr>
            <w:proofErr w:type="spellStart"/>
            <w:r w:rsidRPr="001A7FE5">
              <w:rPr>
                <w:rFonts w:ascii="Times New Roman" w:eastAsia="Calibri" w:hAnsi="Times New Roman" w:cs="Times New Roman"/>
                <w:color w:val="000000"/>
                <w:lang w:val="pl-PL"/>
              </w:rPr>
              <w:t>Introduction</w:t>
            </w:r>
            <w:proofErr w:type="spellEnd"/>
            <w:r w:rsidRPr="001A7FE5">
              <w:rPr>
                <w:rFonts w:ascii="Times New Roman" w:eastAsia="Calibri" w:hAnsi="Times New Roman" w:cs="Times New Roman"/>
                <w:color w:val="000000"/>
                <w:lang w:val="pl-PL"/>
              </w:rPr>
              <w:t xml:space="preserve"> to </w:t>
            </w:r>
            <w:proofErr w:type="spellStart"/>
            <w:r w:rsidRPr="001A7FE5">
              <w:rPr>
                <w:rFonts w:ascii="Times New Roman" w:eastAsia="Calibri" w:hAnsi="Times New Roman" w:cs="Times New Roman"/>
                <w:color w:val="000000"/>
                <w:lang w:val="pl-PL"/>
              </w:rPr>
              <w:t>Sworn</w:t>
            </w:r>
            <w:proofErr w:type="spellEnd"/>
            <w:r w:rsidRPr="001A7FE5">
              <w:rPr>
                <w:rFonts w:ascii="Times New Roman" w:eastAsia="Calibri" w:hAnsi="Times New Roman" w:cs="Times New Roman"/>
                <w:color w:val="000000"/>
                <w:lang w:val="pl-PL"/>
              </w:rPr>
              <w:t xml:space="preserve"> </w:t>
            </w:r>
            <w:proofErr w:type="spellStart"/>
            <w:r w:rsidRPr="001A7FE5">
              <w:rPr>
                <w:rFonts w:ascii="Times New Roman" w:eastAsia="Calibri" w:hAnsi="Times New Roman" w:cs="Times New Roman"/>
                <w:color w:val="000000"/>
                <w:lang w:val="pl-PL"/>
              </w:rPr>
              <w:t>Translation</w:t>
            </w:r>
            <w:proofErr w:type="spellEnd"/>
          </w:p>
        </w:tc>
      </w:tr>
      <w:tr w:rsidR="001A7FE5" w:rsidRPr="001A7FE5" w14:paraId="447C128A" w14:textId="77777777" w:rsidTr="003C7573">
        <w:trPr>
          <w:trHeight w:val="397"/>
        </w:trPr>
        <w:tc>
          <w:tcPr>
            <w:tcW w:w="2912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7105" w14:textId="77777777" w:rsidR="001A7FE5" w:rsidRPr="001A7FE5" w:rsidRDefault="001A7FE5" w:rsidP="001A7FE5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Kierunek studiów:</w:t>
            </w:r>
          </w:p>
        </w:tc>
        <w:tc>
          <w:tcPr>
            <w:tcW w:w="603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7E32" w14:textId="77777777" w:rsidR="001A7FE5" w:rsidRPr="001A7FE5" w:rsidRDefault="001A7FE5" w:rsidP="001A7FE5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1A7FE5">
              <w:rPr>
                <w:rFonts w:ascii="Times New Roman" w:eastAsia="Aptos" w:hAnsi="Times New Roman" w:cs="Times New Roman"/>
                <w:lang w:val="pl-PL"/>
              </w:rPr>
              <w:t>Dwujęzykowe studia dla tłumaczy</w:t>
            </w:r>
          </w:p>
        </w:tc>
      </w:tr>
      <w:tr w:rsidR="001A7FE5" w:rsidRPr="001A7FE5" w14:paraId="7241AA98" w14:textId="77777777" w:rsidTr="003C7573">
        <w:trPr>
          <w:trHeight w:val="397"/>
        </w:trPr>
        <w:tc>
          <w:tcPr>
            <w:tcW w:w="2912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11D2" w14:textId="77777777" w:rsidR="001A7FE5" w:rsidRPr="001A7FE5" w:rsidRDefault="001A7FE5" w:rsidP="001A7FE5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603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8F63" w14:textId="77777777" w:rsidR="001A7FE5" w:rsidRPr="001A7FE5" w:rsidRDefault="001A7FE5" w:rsidP="001A7FE5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Studia pierwszego stopnia</w:t>
            </w:r>
          </w:p>
        </w:tc>
      </w:tr>
      <w:tr w:rsidR="001A7FE5" w:rsidRPr="001A7FE5" w14:paraId="0776AE75" w14:textId="77777777" w:rsidTr="003C7573">
        <w:trPr>
          <w:trHeight w:val="397"/>
        </w:trPr>
        <w:tc>
          <w:tcPr>
            <w:tcW w:w="2912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7D0E" w14:textId="77777777" w:rsidR="001A7FE5" w:rsidRPr="001A7FE5" w:rsidRDefault="001A7FE5" w:rsidP="001A7FE5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603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7B65" w14:textId="77777777" w:rsidR="001A7FE5" w:rsidRPr="001A7FE5" w:rsidRDefault="001A7FE5" w:rsidP="001A7FE5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Praktyczny</w:t>
            </w:r>
          </w:p>
        </w:tc>
      </w:tr>
      <w:tr w:rsidR="001A7FE5" w:rsidRPr="001A7FE5" w14:paraId="73390D29" w14:textId="77777777" w:rsidTr="003C7573">
        <w:trPr>
          <w:trHeight w:val="397"/>
        </w:trPr>
        <w:tc>
          <w:tcPr>
            <w:tcW w:w="2912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6D08" w14:textId="77777777" w:rsidR="001A7FE5" w:rsidRPr="001A7FE5" w:rsidRDefault="001A7FE5" w:rsidP="001A7FE5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Forma studiów:</w:t>
            </w:r>
          </w:p>
        </w:tc>
        <w:tc>
          <w:tcPr>
            <w:tcW w:w="603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C464" w14:textId="77777777" w:rsidR="001A7FE5" w:rsidRPr="001A7FE5" w:rsidRDefault="001A7FE5" w:rsidP="001A7FE5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1A7FE5" w:rsidRPr="001A7FE5" w14:paraId="0F9F4E5F" w14:textId="77777777" w:rsidTr="003C7573">
        <w:trPr>
          <w:trHeight w:val="397"/>
        </w:trPr>
        <w:tc>
          <w:tcPr>
            <w:tcW w:w="2912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E01E" w14:textId="77777777" w:rsidR="001A7FE5" w:rsidRPr="001A7FE5" w:rsidRDefault="001A7FE5" w:rsidP="001A7FE5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603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D36A" w14:textId="77777777" w:rsidR="001A7FE5" w:rsidRPr="001A7FE5" w:rsidRDefault="001A7FE5" w:rsidP="001A7FE5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</w:t>
            </w:r>
          </w:p>
        </w:tc>
      </w:tr>
      <w:tr w:rsidR="001A7FE5" w:rsidRPr="001A7FE5" w14:paraId="1CCAFBA4" w14:textId="77777777" w:rsidTr="003C7573">
        <w:trPr>
          <w:trHeight w:val="397"/>
        </w:trPr>
        <w:tc>
          <w:tcPr>
            <w:tcW w:w="2912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4336" w14:textId="77777777" w:rsidR="001A7FE5" w:rsidRPr="001A7FE5" w:rsidRDefault="001A7FE5" w:rsidP="001A7FE5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603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715F" w14:textId="77777777" w:rsidR="001A7FE5" w:rsidRPr="001A7FE5" w:rsidRDefault="001A7FE5" w:rsidP="001A7FE5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polski</w:t>
            </w:r>
          </w:p>
        </w:tc>
      </w:tr>
      <w:tr w:rsidR="001A7FE5" w:rsidRPr="001A7FE5" w14:paraId="20F330E5" w14:textId="77777777" w:rsidTr="003C7573">
        <w:trPr>
          <w:trHeight w:val="397"/>
        </w:trPr>
        <w:tc>
          <w:tcPr>
            <w:tcW w:w="2912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89E9" w14:textId="77777777" w:rsidR="001A7FE5" w:rsidRPr="001A7FE5" w:rsidRDefault="001A7FE5" w:rsidP="001A7FE5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603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867D" w14:textId="77777777" w:rsidR="001A7FE5" w:rsidRPr="001A7FE5" w:rsidRDefault="001A7FE5" w:rsidP="001A7FE5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2024/2025</w:t>
            </w:r>
          </w:p>
        </w:tc>
      </w:tr>
      <w:tr w:rsidR="001A7FE5" w:rsidRPr="001A7FE5" w14:paraId="2F962F2E" w14:textId="77777777" w:rsidTr="003C7573">
        <w:trPr>
          <w:trHeight w:val="397"/>
        </w:trPr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7F9C" w14:textId="77777777" w:rsidR="001A7FE5" w:rsidRPr="001A7FE5" w:rsidRDefault="001A7FE5" w:rsidP="001A7FE5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Semestr:</w:t>
            </w:r>
          </w:p>
          <w:p w14:paraId="30D742EA" w14:textId="77777777" w:rsidR="001A7FE5" w:rsidRPr="001A7FE5" w:rsidRDefault="001A7FE5" w:rsidP="001A7FE5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Koordynator przedmiotu:</w:t>
            </w:r>
          </w:p>
        </w:tc>
        <w:tc>
          <w:tcPr>
            <w:tcW w:w="6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CA2C" w14:textId="77777777" w:rsidR="001A7FE5" w:rsidRPr="001A7FE5" w:rsidRDefault="001A7FE5" w:rsidP="001A7FE5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1A7FE5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4</w:t>
            </w:r>
          </w:p>
          <w:p w14:paraId="170ED88C" w14:textId="6736D135" w:rsidR="001A7FE5" w:rsidRPr="001A7FE5" w:rsidRDefault="000B2253" w:rsidP="001A7FE5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d</w:t>
            </w:r>
            <w:r w:rsidR="001A7FE5" w:rsidRPr="001A7FE5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r Leszek Habrat</w:t>
            </w:r>
          </w:p>
        </w:tc>
      </w:tr>
    </w:tbl>
    <w:p w14:paraId="642DBAEE" w14:textId="77777777" w:rsidR="001A7FE5" w:rsidRDefault="001A7FE5" w:rsidP="005149C8">
      <w:pPr>
        <w:widowControl w:val="0"/>
        <w:suppressAutoHyphens/>
        <w:spacing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6FA07C2" w14:textId="621F41D7" w:rsidR="005149C8" w:rsidRPr="006029F1" w:rsidRDefault="005149C8" w:rsidP="005149C8">
      <w:pPr>
        <w:widowControl w:val="0"/>
        <w:suppressAutoHyphens/>
        <w:spacing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1771"/>
        <w:gridCol w:w="2198"/>
        <w:gridCol w:w="1134"/>
        <w:gridCol w:w="1252"/>
        <w:gridCol w:w="22"/>
        <w:gridCol w:w="775"/>
        <w:gridCol w:w="647"/>
      </w:tblGrid>
      <w:tr w:rsidR="000B2253" w:rsidRPr="000B2253" w14:paraId="48D4B250" w14:textId="77777777" w:rsidTr="003C7573">
        <w:trPr>
          <w:trHeight w:val="632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71E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0B2253" w:rsidRPr="000B2253" w14:paraId="28AD80B8" w14:textId="77777777" w:rsidTr="003C7573">
        <w:trPr>
          <w:trHeight w:val="869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8985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Student poznaje przepisy prawa, zasady odpowiedzialności zawodowej i praktyczne aspekty wykonywania zawodu tłumacza.</w:t>
            </w:r>
          </w:p>
        </w:tc>
      </w:tr>
      <w:tr w:rsidR="000B2253" w:rsidRPr="000B2253" w14:paraId="4C543BB9" w14:textId="77777777" w:rsidTr="003C7573">
        <w:trPr>
          <w:trHeight w:val="892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DEAC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28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3F6D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Wykład: 10 (stacjonarne), 5 (niestacjonarne)</w:t>
            </w:r>
          </w:p>
        </w:tc>
      </w:tr>
      <w:tr w:rsidR="000B2253" w:rsidRPr="000B2253" w14:paraId="2097604F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FD40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lastRenderedPageBreak/>
              <w:t>Opis efektów uczenia się dla przedmiotu</w:t>
            </w:r>
          </w:p>
        </w:tc>
      </w:tr>
      <w:tr w:rsidR="000B2253" w:rsidRPr="000B2253" w14:paraId="5D7AD14F" w14:textId="77777777" w:rsidTr="003C7573">
        <w:trPr>
          <w:trHeight w:val="287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8B4A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98DC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F6E2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F01A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F188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0B2253" w:rsidRPr="000B2253" w14:paraId="790D9916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BAE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D1.1.W01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561C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 zaawansowanym stopniu wybrane teorie, bazę pojęciową i terminologię właściwe dla przekładoznawstwa i złożone zależności między nimi, jak również zastosowania praktyczne tej wiedzy w działalności zawodowej tłumacza przysięgłego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455E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EEC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3B02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dyskusja na zajęciach, ocena z testu zaliczeniowego</w:t>
            </w:r>
          </w:p>
        </w:tc>
      </w:tr>
      <w:tr w:rsidR="000B2253" w:rsidRPr="000B2253" w14:paraId="677471E7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C746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D1.1.W02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79A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metodykę wykonywania tłumaczeń pisemnych a także zastosowanie tej wiedzy w praktyce zawodowej tłumacza przysięgłego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08D4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B550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8120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dyskusja na zajęciach, ocena z testu zaliczeniowego</w:t>
            </w:r>
          </w:p>
        </w:tc>
      </w:tr>
      <w:tr w:rsidR="000B2253" w:rsidRPr="000B2253" w14:paraId="4B1D93CE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9D7B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D1.1.W03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6D7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metodykę wykonywania tłumaczeń ustnych a także zastosowanie tej wiedzy w praktyce zawodowej tłumacza przysięgłego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831D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C64D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5EDA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dyskusja na zajęciach, ocena z testu zaliczeniowego</w:t>
            </w:r>
          </w:p>
        </w:tc>
      </w:tr>
      <w:tr w:rsidR="000B2253" w:rsidRPr="000B2253" w14:paraId="75C93005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3208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D1.1.W04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41D5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prawne, ekonomiczne, etyczne uwarunkowania pracy tłumacza; zasady funkcjonowania tłumacza przysięgłego na rynku pracy i dobre praktyki w zawodzie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7BEB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K_W12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C3CF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A316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dyskusja na zajęciach, ocena z testu zaliczeniowego</w:t>
            </w:r>
          </w:p>
        </w:tc>
      </w:tr>
      <w:tr w:rsidR="000B2253" w:rsidRPr="000B2253" w14:paraId="3C1A4CAE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3663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D1.1.U01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567F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samodzielnie planować i realizować własny rozwój, w tym zawodowy podczas trwania studiów jak i po ich ukończeniu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E1A82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B4EF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0825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dyskusja na zajęciach, ocena z testu zaliczeniowego</w:t>
            </w:r>
          </w:p>
        </w:tc>
      </w:tr>
      <w:tr w:rsidR="000B2253" w:rsidRPr="000B2253" w14:paraId="16F1130B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95DD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D1.1.U02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1348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komunikować się z użyciem specjalistycznej terminologii, ze szczególnym uwzględnieniem kontekstu zawodu tłumacza przysięgłego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7C63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A388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4968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dyskusja na zajęciach, ocena z testu zaliczeniowego</w:t>
            </w:r>
          </w:p>
        </w:tc>
      </w:tr>
      <w:tr w:rsidR="000B2253" w:rsidRPr="000B2253" w14:paraId="2D9FDA7C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54EE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D1.1.K01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F053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krytycznej oceny posiadanej wiedzy i odbieranych treści, w tym w pracy zawodowej tłumacza przysięgłego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6D07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K_K01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8D52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4C3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dyskusja na zajęciach, ocena z testu zaliczeniowego</w:t>
            </w:r>
          </w:p>
        </w:tc>
      </w:tr>
      <w:tr w:rsidR="000B2253" w:rsidRPr="000B2253" w14:paraId="2F55CDBC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8E3B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D1.1.K02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4D58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zasięgnięcia opinii ekspertów w przypadku uznawania znaczenia wiedzy w rozwiązywaniu problemów poznawczych i praktycznych ze szczególnym uwzględnieniem kontekstu zawodowego tłumacza przysięgłego oraz zasięgania opinii ekspertów w przypadku trudności z samodzielnym rozwiązaniem problemu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FA1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K_K02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B1FA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B064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dyskusja na zajęciach, ocena z testu zaliczeniowego</w:t>
            </w:r>
          </w:p>
        </w:tc>
      </w:tr>
      <w:tr w:rsidR="000B2253" w:rsidRPr="000B2253" w14:paraId="43BD220C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843C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D1.1.K03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AA9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odpowiedzialnego pełnienia roli zawodowej tłumacza przysięgłego, w tym przestrzegania zasad etyki zawodowej i wymagania tego od innych, a także dbałości o dorobek i tradycje zawodu tłumacza przysięgłego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56EB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K_K05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5D12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645D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Omówienie testu zaliczeniowego, dyskusja na wykładzie</w:t>
            </w:r>
          </w:p>
        </w:tc>
      </w:tr>
      <w:tr w:rsidR="000B2253" w:rsidRPr="000B2253" w14:paraId="48CA570C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ED2B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0B2253" w:rsidRPr="000B2253" w14:paraId="0134D600" w14:textId="77777777" w:rsidTr="003C7573">
        <w:trPr>
          <w:trHeight w:val="1506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4BB1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Całkowita liczba punktów ECTS: (A + B)</w:t>
            </w:r>
            <w:r w:rsidRPr="000B2253">
              <w:rPr>
                <w:rFonts w:ascii="Times New Roman" w:eastAsia="SimSun" w:hAnsi="Times New Roman" w:cs="Times New Roman"/>
                <w:b/>
                <w:i/>
                <w:kern w:val="3"/>
                <w:lang w:val="pl-PL" w:eastAsia="zh-CN" w:bidi="hi-IN"/>
              </w:rPr>
              <w:t xml:space="preserve"> </w:t>
            </w:r>
          </w:p>
        </w:tc>
        <w:tc>
          <w:tcPr>
            <w:tcW w:w="460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811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</w:t>
            </w:r>
          </w:p>
        </w:tc>
        <w:tc>
          <w:tcPr>
            <w:tcW w:w="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7834D9C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34535FC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0B2253" w:rsidRPr="000B2253" w14:paraId="38A51DB4" w14:textId="77777777" w:rsidTr="003C7573">
        <w:trPr>
          <w:trHeight w:val="1283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5C1F" w14:textId="77777777" w:rsidR="000B2253" w:rsidRPr="000B2253" w:rsidRDefault="000B2253" w:rsidP="000B2253">
            <w:pPr>
              <w:widowControl w:val="0"/>
              <w:suppressAutoHyphens/>
              <w:autoSpaceDE w:val="0"/>
              <w:autoSpaceDN w:val="0"/>
              <w:spacing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lastRenderedPageBreak/>
              <w:t xml:space="preserve">A. Liczba godzin </w:t>
            </w: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bidi="hi-IN"/>
              </w:rPr>
              <w:t>kontaktowych</w:t>
            </w: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EBD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Cs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bCs/>
                <w:kern w:val="3"/>
                <w:lang w:val="pl-PL" w:eastAsia="zh-CN" w:bidi="hi-IN"/>
              </w:rPr>
              <w:t>Wykład</w:t>
            </w:r>
          </w:p>
          <w:p w14:paraId="2828E04A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4331457C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w sumie:</w:t>
            </w:r>
          </w:p>
          <w:p w14:paraId="54436E47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ECTS</w:t>
            </w:r>
          </w:p>
        </w:tc>
        <w:tc>
          <w:tcPr>
            <w:tcW w:w="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7787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10</w:t>
            </w:r>
          </w:p>
          <w:p w14:paraId="72F858CC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3C737362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10</w:t>
            </w:r>
          </w:p>
          <w:p w14:paraId="341E5862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0,5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8305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5</w:t>
            </w:r>
          </w:p>
          <w:p w14:paraId="057BFB03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00594B4E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5</w:t>
            </w:r>
          </w:p>
          <w:p w14:paraId="7CAA9F10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0,3</w:t>
            </w:r>
          </w:p>
        </w:tc>
      </w:tr>
      <w:tr w:rsidR="000B2253" w:rsidRPr="000B2253" w14:paraId="08763E0C" w14:textId="77777777" w:rsidTr="003C7573">
        <w:trPr>
          <w:trHeight w:val="1607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520A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0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26B1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Przygotowanie do testu</w:t>
            </w:r>
          </w:p>
          <w:p w14:paraId="3A8A4512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6588852D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w sumie:</w:t>
            </w:r>
          </w:p>
          <w:p w14:paraId="4169EDAF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ECTS</w:t>
            </w:r>
          </w:p>
        </w:tc>
        <w:tc>
          <w:tcPr>
            <w:tcW w:w="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205A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10</w:t>
            </w:r>
          </w:p>
          <w:p w14:paraId="2675E501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13DF15B5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10</w:t>
            </w:r>
          </w:p>
          <w:p w14:paraId="70507906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0,5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C4D4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15</w:t>
            </w:r>
          </w:p>
          <w:p w14:paraId="5B6ED75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4648657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15</w:t>
            </w:r>
          </w:p>
          <w:p w14:paraId="62699B43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0,7</w:t>
            </w:r>
          </w:p>
        </w:tc>
      </w:tr>
      <w:tr w:rsidR="000B2253" w:rsidRPr="000B2253" w14:paraId="011D497C" w14:textId="77777777" w:rsidTr="003C7573">
        <w:trPr>
          <w:trHeight w:val="1395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0AA2" w14:textId="77777777" w:rsidR="000B2253" w:rsidRPr="000B2253" w:rsidRDefault="000B2253" w:rsidP="000B2253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C. Liczba godzin </w:t>
            </w: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bidi="hi-IN"/>
              </w:rPr>
              <w:t xml:space="preserve">zajęć kształtujących umiejętności praktyczne </w:t>
            </w: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AC23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Cs/>
                <w:kern w:val="3"/>
                <w:lang w:val="pl-PL" w:eastAsia="zh-CN" w:bidi="hi-IN"/>
              </w:rPr>
            </w:pPr>
          </w:p>
          <w:p w14:paraId="0D9B98E7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</w:p>
          <w:p w14:paraId="254595C2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w sumie:</w:t>
            </w:r>
          </w:p>
          <w:p w14:paraId="798F0405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ECTS</w:t>
            </w:r>
          </w:p>
        </w:tc>
        <w:tc>
          <w:tcPr>
            <w:tcW w:w="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3E21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7E4E842D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2531ACDB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</w:t>
            </w:r>
          </w:p>
          <w:p w14:paraId="7DC126CB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46C2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1D797AFD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</w:p>
          <w:p w14:paraId="586FEEC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</w:t>
            </w:r>
          </w:p>
          <w:p w14:paraId="59287BAC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0</w:t>
            </w:r>
          </w:p>
        </w:tc>
      </w:tr>
    </w:tbl>
    <w:p w14:paraId="242D8E0A" w14:textId="65BFF208" w:rsidR="005149C8" w:rsidRDefault="000824BE" w:rsidP="000824BE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br/>
      </w:r>
      <w:r w:rsidR="005149C8"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808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5790"/>
      </w:tblGrid>
      <w:tr w:rsidR="000B2253" w:rsidRPr="000B2253" w14:paraId="3B3234F4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7D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after="90"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3BE3" w14:textId="77777777" w:rsidR="000B2253" w:rsidRPr="000B2253" w:rsidRDefault="000B2253" w:rsidP="000B2253">
            <w:pPr>
              <w:widowControl w:val="0"/>
              <w:suppressAutoHyphens/>
              <w:autoSpaceDE w:val="0"/>
              <w:autoSpaceDN w:val="0"/>
              <w:spacing w:line="251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Przepisy prawa regulujące pracę tłumacza przysięgłego. Zasady etyki zawodowej. Praktyczne aspekty pracy tłumacza: rodzaje dokumentów, prowadzenie repertorium, adnotacje i uwagi tłumacza, tłumaczenie nazw własnych, elementy poświadczania dokumentu, techniki tłumaczeń ustnych; omówienie tłumaczenia konkretnych dokumentów; prawo odmowy tłumaczenia; obliczanie wynagrodzenia; czas pracy tłumacza.</w:t>
            </w:r>
          </w:p>
        </w:tc>
      </w:tr>
      <w:tr w:rsidR="000B2253" w:rsidRPr="000B2253" w14:paraId="79F5DC39" w14:textId="77777777" w:rsidTr="003C7573">
        <w:trPr>
          <w:trHeight w:val="26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450B" w14:textId="77777777" w:rsidR="000B2253" w:rsidRPr="000B2253" w:rsidRDefault="000B2253" w:rsidP="000B2253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b/>
                <w:lang w:val="pl-PL"/>
              </w:rPr>
              <w:t xml:space="preserve">Metody i techniki kształcenia: 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66A7" w14:textId="77777777" w:rsidR="000B2253" w:rsidRPr="000B2253" w:rsidRDefault="000B2253" w:rsidP="000B2253">
            <w:pPr>
              <w:suppressAutoHyphens/>
              <w:autoSpaceDN w:val="0"/>
              <w:spacing w:after="200" w:line="251" w:lineRule="auto"/>
              <w:contextualSpacing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0B2253">
              <w:rPr>
                <w:rFonts w:ascii="Times New Roman" w:eastAsia="Calibri" w:hAnsi="Times New Roman" w:cs="Times New Roman"/>
                <w:lang w:val="pl-PL"/>
              </w:rPr>
              <w:t>Wykład</w:t>
            </w:r>
          </w:p>
        </w:tc>
      </w:tr>
      <w:tr w:rsidR="000B2253" w:rsidRPr="000B2253" w14:paraId="62BFC267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6274" w14:textId="77777777" w:rsidR="000B2253" w:rsidRPr="000B2253" w:rsidRDefault="000B2253" w:rsidP="000B2253">
            <w:pPr>
              <w:widowControl w:val="0"/>
              <w:suppressAutoHyphens/>
              <w:autoSpaceDE w:val="0"/>
              <w:autoSpaceDN w:val="0"/>
              <w:spacing w:line="251" w:lineRule="auto"/>
              <w:rPr>
                <w:rFonts w:ascii="Aptos" w:eastAsia="Aptos" w:hAnsi="Aptos" w:cs="Times New Roman"/>
                <w:lang w:val="pl-PL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0B2253">
              <w:rPr>
                <w:rFonts w:ascii="Times New Roman" w:eastAsia="Calibri" w:hAnsi="Times New Roman" w:cs="Times New Roman"/>
                <w:kern w:val="3"/>
                <w:lang w:val="pl-PL" w:eastAsia="zh-CN" w:bidi="hi-IN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DDC7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Obecność na wykładzie, test zaliczeniowy</w:t>
            </w:r>
          </w:p>
        </w:tc>
      </w:tr>
      <w:tr w:rsidR="000B2253" w:rsidRPr="000B2253" w14:paraId="25A57BFE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E293" w14:textId="77777777" w:rsidR="000B2253" w:rsidRPr="000B2253" w:rsidRDefault="000B2253" w:rsidP="000B2253">
            <w:pPr>
              <w:widowControl w:val="0"/>
              <w:suppressAutoHyphens/>
              <w:autoSpaceDE w:val="0"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1698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Obecność na wykładzie</w:t>
            </w:r>
          </w:p>
        </w:tc>
      </w:tr>
      <w:tr w:rsidR="000B2253" w:rsidRPr="000B2253" w14:paraId="3C877000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90A5" w14:textId="77777777" w:rsidR="000B2253" w:rsidRPr="000B2253" w:rsidRDefault="000B2253" w:rsidP="000B2253">
            <w:pPr>
              <w:widowControl w:val="0"/>
              <w:suppressAutoHyphens/>
              <w:autoSpaceDE w:val="0"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Sposób obliczania oceny końcowej: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EDD3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Zaliczenie końcowe – 60%, obecność – 40%</w:t>
            </w:r>
          </w:p>
        </w:tc>
      </w:tr>
      <w:tr w:rsidR="000B2253" w:rsidRPr="000B2253" w14:paraId="7F17786C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7A41" w14:textId="77777777" w:rsidR="000B2253" w:rsidRPr="000B2253" w:rsidRDefault="000B2253" w:rsidP="000B2253">
            <w:pPr>
              <w:widowControl w:val="0"/>
              <w:suppressAutoHyphens/>
              <w:autoSpaceDE w:val="0"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E9AD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Do uzgodnienia z prowadzącym</w:t>
            </w:r>
          </w:p>
        </w:tc>
      </w:tr>
      <w:tr w:rsidR="000B2253" w:rsidRPr="000B2253" w14:paraId="50811882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BAA0" w14:textId="77777777" w:rsidR="000B2253" w:rsidRPr="000B2253" w:rsidRDefault="000B2253" w:rsidP="000B2253">
            <w:pPr>
              <w:widowControl w:val="0"/>
              <w:suppressAutoHyphens/>
              <w:autoSpaceDE w:val="0"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lastRenderedPageBreak/>
              <w:t xml:space="preserve">Wymagania wstępne i dodatkowe, szczególnie w odniesieniu do sekwencyjności przedmiotów: 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5B79" w14:textId="77777777" w:rsidR="000B2253" w:rsidRPr="000B2253" w:rsidRDefault="000B2253" w:rsidP="000B2253">
            <w:pPr>
              <w:widowControl w:val="0"/>
              <w:suppressAutoHyphens/>
              <w:autoSpaceDN w:val="0"/>
              <w:spacing w:line="251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Brak</w:t>
            </w:r>
          </w:p>
        </w:tc>
      </w:tr>
      <w:tr w:rsidR="000B2253" w:rsidRPr="000B2253" w14:paraId="1FE359E9" w14:textId="77777777" w:rsidTr="003C7573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0E45" w14:textId="77777777" w:rsidR="000B2253" w:rsidRPr="000B2253" w:rsidRDefault="000B2253" w:rsidP="000B2253">
            <w:pPr>
              <w:widowControl w:val="0"/>
              <w:suppressAutoHyphens/>
              <w:autoSpaceDE w:val="0"/>
              <w:autoSpaceDN w:val="0"/>
              <w:spacing w:line="251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0B2253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Zalecana literatura:</w:t>
            </w:r>
          </w:p>
        </w:tc>
        <w:tc>
          <w:tcPr>
            <w:tcW w:w="5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14C8" w14:textId="77777777" w:rsidR="000B2253" w:rsidRPr="000B2253" w:rsidRDefault="000B2253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line="251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Prof. dr hab. L. Berezowski, Jak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czytać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i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rozumieć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angielskie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dokumenty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notarialne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testamenty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i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pełnomocnictwa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? Wyd. CH BECK</w:t>
            </w:r>
          </w:p>
          <w:p w14:paraId="675FFA78" w14:textId="77777777" w:rsidR="000B2253" w:rsidRPr="000B2253" w:rsidRDefault="000B2253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line="251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Prof. dr hab. L. Berezowski, Jak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czytać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i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rozumieć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angielskie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umowy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? Wyd. CH BECK</w:t>
            </w:r>
          </w:p>
          <w:p w14:paraId="6818C82D" w14:textId="77777777" w:rsidR="000B2253" w:rsidRPr="000B2253" w:rsidRDefault="000B2253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line="251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Prof. dr hab. L. Berezowski, Jak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czytać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i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rozumieć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angielskie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dokumenty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sądowe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sprawach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cywilnych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? Wyd. CH BECK</w:t>
            </w:r>
          </w:p>
          <w:p w14:paraId="19C4467C" w14:textId="77777777" w:rsidR="000B2253" w:rsidRPr="000B2253" w:rsidRDefault="000B2253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line="251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Dr Ewa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Myrczek-Kadłubicka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Egzamin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na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tłumacza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przysięgłego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Przewodnik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po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prawie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karnym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Język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angielski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. Wyd. CH BECK</w:t>
            </w:r>
          </w:p>
          <w:p w14:paraId="19D0B840" w14:textId="77777777" w:rsidR="000B2253" w:rsidRPr="000B2253" w:rsidRDefault="000B2253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line="251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Dr Ewa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Myrczek-Kadłubicka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Egzamin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na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tłumacza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przysięgłego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Przewodnik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po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prawie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cywilnym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Język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angielski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. Wyd. CH BECK</w:t>
            </w:r>
          </w:p>
          <w:p w14:paraId="77392160" w14:textId="5B192F2E" w:rsidR="000B2253" w:rsidRPr="000B2253" w:rsidRDefault="000B2253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line="251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Marek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Kuźniak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Egzamin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na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tłumacza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przysięgłego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praktyce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Język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angielski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ptos" w:hAnsi="Times New Roman" w:cs="Times New Roman"/>
                <w:sz w:val="20"/>
                <w:szCs w:val="20"/>
              </w:rPr>
              <w:t>–</w:t>
            </w:r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analiza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językowa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. Wyd. CH BECK</w:t>
            </w:r>
          </w:p>
          <w:p w14:paraId="65C24D91" w14:textId="77777777" w:rsidR="000B2253" w:rsidRPr="000B2253" w:rsidRDefault="000B2253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line="251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Dr Anna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Konieczna-Purchała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Przekład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prawniczy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Język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angielski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. Wyd. CH Beck</w:t>
            </w:r>
          </w:p>
          <w:p w14:paraId="6A26B0E1" w14:textId="77777777" w:rsidR="000B2253" w:rsidRPr="000B2253" w:rsidRDefault="000B2253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line="251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Ewa Kucharska,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Kodeks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cywilny</w:t>
            </w:r>
            <w:proofErr w:type="spellEnd"/>
            <w:r w:rsidRPr="000B2253">
              <w:rPr>
                <w:rFonts w:ascii="Times New Roman" w:eastAsia="Aptos" w:hAnsi="Times New Roman" w:cs="Times New Roman"/>
                <w:sz w:val="20"/>
                <w:szCs w:val="20"/>
              </w:rPr>
              <w:t>. The Civil Code. Wyd. CH Beck</w:t>
            </w:r>
          </w:p>
          <w:p w14:paraId="695C9595" w14:textId="77777777" w:rsidR="000B2253" w:rsidRPr="000B2253" w:rsidRDefault="000B2253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line="251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0B2253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Kodeks zawodowy tłumacza przysięgłego przyjęty uchwałą Rady Naczelnej PT TEPIS nr 1/X/19 z dnia 12 stycznia 2019 roku,</w:t>
            </w:r>
          </w:p>
        </w:tc>
      </w:tr>
    </w:tbl>
    <w:p w14:paraId="6C55134C" w14:textId="77777777" w:rsidR="000B2253" w:rsidRPr="006029F1" w:rsidRDefault="000B2253" w:rsidP="000824BE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231ED0A" w14:textId="77777777" w:rsidR="000B2253" w:rsidRDefault="000B2253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val="pl-PL" w:eastAsia="zh-CN" w:bidi="hi-IN"/>
        </w:rPr>
      </w:pPr>
    </w:p>
    <w:p w14:paraId="31AE7C61" w14:textId="48BFD3EC" w:rsidR="00D81DE4" w:rsidRPr="006029F1" w:rsidRDefault="00F55341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32320" behindDoc="0" locked="0" layoutInCell="1" allowOverlap="1" wp14:anchorId="3D4D36F6" wp14:editId="56424A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148" name="Obraz 148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5F3A7" w14:textId="68E80981" w:rsidR="003E674B" w:rsidRPr="006029F1" w:rsidRDefault="003E674B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val="pl-PL" w:eastAsia="zh-CN" w:bidi="hi-IN"/>
        </w:rPr>
      </w:pPr>
    </w:p>
    <w:p w14:paraId="28C1945F" w14:textId="77777777" w:rsidR="00F55341" w:rsidRPr="006029F1" w:rsidRDefault="00F55341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val="pl-PL" w:eastAsia="zh-CN" w:bidi="hi-IN"/>
        </w:rPr>
      </w:pPr>
    </w:p>
    <w:p w14:paraId="5A6F42BA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lang w:val="pl-PL" w:eastAsia="zh-C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795FB3DB" w14:textId="2029D7D8" w:rsidR="00E53310" w:rsidRPr="006029F1" w:rsidRDefault="0008686B" w:rsidP="005F0AAD">
      <w:pPr>
        <w:pStyle w:val="Heading1"/>
        <w:rPr>
          <w:rFonts w:eastAsia="SimSun" w:cs="Times New Roman"/>
          <w:lang w:val="pl-PL" w:eastAsia="zh-CN" w:bidi="hi-IN"/>
        </w:rPr>
      </w:pPr>
      <w:bookmarkStart w:id="55" w:name="_Toc176367321"/>
      <w:r w:rsidRPr="006029F1">
        <w:rPr>
          <w:rFonts w:eastAsia="SimSun" w:cs="Times New Roman"/>
          <w:lang w:val="pl-PL" w:eastAsia="zh-CN" w:bidi="hi-IN"/>
        </w:rPr>
        <w:t>D1.</w:t>
      </w:r>
      <w:r w:rsidR="00454703" w:rsidRPr="006029F1">
        <w:rPr>
          <w:rFonts w:eastAsia="SimSun" w:cs="Times New Roman"/>
          <w:lang w:val="pl-PL" w:eastAsia="zh-CN" w:bidi="hi-IN"/>
        </w:rPr>
        <w:t>2</w:t>
      </w:r>
      <w:r w:rsidR="006C202F" w:rsidRPr="006029F1">
        <w:rPr>
          <w:rFonts w:eastAsia="SimSun" w:cs="Times New Roman"/>
          <w:lang w:val="pl-PL" w:eastAsia="zh-CN" w:bidi="hi-IN"/>
        </w:rPr>
        <w:t>_</w:t>
      </w:r>
      <w:r w:rsidR="00454703" w:rsidRPr="006029F1">
        <w:rPr>
          <w:rFonts w:eastAsia="SimSun" w:cs="Times New Roman"/>
          <w:lang w:val="pl-PL" w:eastAsia="zh-CN" w:bidi="hi-IN"/>
        </w:rPr>
        <w:t>Tłumaczenie tekstów medycznych – j. angielski</w:t>
      </w:r>
      <w:bookmarkEnd w:id="55"/>
    </w:p>
    <w:p w14:paraId="6783D40A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lang w:val="pl-PL" w:eastAsia="zh-C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8886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2919"/>
        <w:gridCol w:w="5967"/>
      </w:tblGrid>
      <w:tr w:rsidR="00E53310" w:rsidRPr="006029F1" w14:paraId="4F79BAA6" w14:textId="77777777" w:rsidTr="00282201">
        <w:trPr>
          <w:trHeight w:val="397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476A6AA9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588AA5DE" w14:textId="77777777" w:rsidR="00E53310" w:rsidRPr="006029F1" w:rsidRDefault="00E53310" w:rsidP="00E53310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59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A12A2" w14:textId="6ABF443F" w:rsidR="00E53310" w:rsidRPr="006029F1" w:rsidRDefault="005A24BB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Tłumaczenie tekstów medycznych – j. angielski, D1.2</w:t>
            </w:r>
          </w:p>
        </w:tc>
      </w:tr>
      <w:tr w:rsidR="00E53310" w:rsidRPr="006029F1" w14:paraId="2B49943F" w14:textId="77777777" w:rsidTr="00282201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0BFA5E6E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596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F05598F" w14:textId="1858DCC4" w:rsidR="00E53310" w:rsidRPr="006029F1" w:rsidRDefault="005A24BB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proofErr w:type="spellStart"/>
            <w:r w:rsidRPr="006029F1">
              <w:rPr>
                <w:rFonts w:ascii="Times New Roman" w:eastAsia="Calibri" w:hAnsi="Times New Roman" w:cs="Times New Roman"/>
                <w:lang w:val="pl-PL" w:eastAsia="zh-CN"/>
              </w:rPr>
              <w:t>Translation</w:t>
            </w:r>
            <w:proofErr w:type="spellEnd"/>
            <w:r w:rsidRPr="006029F1">
              <w:rPr>
                <w:rFonts w:ascii="Times New Roman" w:eastAsia="Calibri" w:hAnsi="Times New Roman" w:cs="Times New Roman"/>
                <w:lang w:val="pl-PL" w:eastAsia="zh-CN"/>
              </w:rPr>
              <w:t xml:space="preserve"> of </w:t>
            </w:r>
            <w:proofErr w:type="spellStart"/>
            <w:r w:rsidRPr="006029F1">
              <w:rPr>
                <w:rFonts w:ascii="Times New Roman" w:eastAsia="Calibri" w:hAnsi="Times New Roman" w:cs="Times New Roman"/>
                <w:lang w:val="pl-PL" w:eastAsia="zh-CN"/>
              </w:rPr>
              <w:t>Medical</w:t>
            </w:r>
            <w:proofErr w:type="spellEnd"/>
            <w:r w:rsidRPr="006029F1">
              <w:rPr>
                <w:rFonts w:ascii="Times New Roman" w:eastAsia="Calibri" w:hAnsi="Times New Roman" w:cs="Times New Roman"/>
                <w:lang w:val="pl-PL" w:eastAsia="zh-CN"/>
              </w:rPr>
              <w:t xml:space="preserve"> </w:t>
            </w:r>
            <w:proofErr w:type="spellStart"/>
            <w:r w:rsidRPr="006029F1">
              <w:rPr>
                <w:rFonts w:ascii="Times New Roman" w:eastAsia="Calibri" w:hAnsi="Times New Roman" w:cs="Times New Roman"/>
                <w:lang w:val="pl-PL" w:eastAsia="zh-CN"/>
              </w:rPr>
              <w:t>Texts</w:t>
            </w:r>
            <w:proofErr w:type="spellEnd"/>
            <w:r w:rsidRPr="006029F1">
              <w:rPr>
                <w:rFonts w:ascii="Times New Roman" w:eastAsia="Calibri" w:hAnsi="Times New Roman" w:cs="Times New Roman"/>
                <w:lang w:val="pl-PL" w:eastAsia="zh-CN"/>
              </w:rPr>
              <w:t xml:space="preserve"> (English)</w:t>
            </w:r>
          </w:p>
        </w:tc>
      </w:tr>
      <w:tr w:rsidR="00C97139" w:rsidRPr="006029F1" w14:paraId="6B9D646E" w14:textId="77777777" w:rsidTr="00282201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40C911CC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596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CBCA1F0" w14:textId="42ADCAD6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C97139" w:rsidRPr="006029F1" w14:paraId="2FAB9A04" w14:textId="77777777" w:rsidTr="00282201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1022ADB3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596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D6E687F" w14:textId="0100C06E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C97139" w:rsidRPr="006029F1" w14:paraId="73E2224A" w14:textId="77777777" w:rsidTr="00282201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65406909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596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30A7973" w14:textId="608FB2CA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C97139" w:rsidRPr="006029F1" w14:paraId="5A992A85" w14:textId="77777777" w:rsidTr="00282201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454A7847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596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4F51E53" w14:textId="1A2F7C76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C97139" w:rsidRPr="006029F1" w14:paraId="4E40BCC2" w14:textId="77777777" w:rsidTr="00282201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41011E63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lastRenderedPageBreak/>
              <w:t>Punkty ECTS:</w:t>
            </w:r>
          </w:p>
        </w:tc>
        <w:tc>
          <w:tcPr>
            <w:tcW w:w="596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2F78F49" w14:textId="3F787D87" w:rsidR="00C97139" w:rsidRPr="006029F1" w:rsidRDefault="00C15EF6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</w:t>
            </w:r>
          </w:p>
        </w:tc>
      </w:tr>
      <w:tr w:rsidR="00C97139" w:rsidRPr="006029F1" w14:paraId="39D24CC7" w14:textId="77777777" w:rsidTr="00282201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24964521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596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3E6D6FC" w14:textId="67AA725A" w:rsidR="00C97139" w:rsidRPr="006029F1" w:rsidRDefault="000824BE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</w:t>
            </w:r>
            <w:r w:rsidR="00C97139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olski</w:t>
            </w: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/angielski</w:t>
            </w:r>
          </w:p>
        </w:tc>
      </w:tr>
      <w:tr w:rsidR="00C97139" w:rsidRPr="006029F1" w14:paraId="422644FF" w14:textId="77777777" w:rsidTr="00613AAD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53D82FDB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596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7B0BBED" w14:textId="5645032F" w:rsidR="00C97139" w:rsidRPr="006029F1" w:rsidRDefault="0015348E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E53310" w:rsidRPr="006029F1" w14:paraId="593F06CB" w14:textId="77777777" w:rsidTr="00C15EF6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5131B291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596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A9C4CE6" w14:textId="141B4D16" w:rsidR="00E53310" w:rsidRPr="006029F1" w:rsidRDefault="005A24BB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5</w:t>
            </w:r>
          </w:p>
        </w:tc>
      </w:tr>
      <w:tr w:rsidR="00C15EF6" w:rsidRPr="006029F1" w14:paraId="3BA3DB1E" w14:textId="77777777" w:rsidTr="00613AAD">
        <w:trPr>
          <w:trHeight w:val="397"/>
        </w:trPr>
        <w:tc>
          <w:tcPr>
            <w:tcW w:w="29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9226159" w14:textId="59FE009C" w:rsidR="00C15EF6" w:rsidRPr="006029F1" w:rsidRDefault="00C15EF6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596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D39ED" w14:textId="6946924B" w:rsidR="00C15EF6" w:rsidRPr="006029F1" w:rsidRDefault="00C15EF6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mgr Teresa Przyprawa</w:t>
            </w:r>
          </w:p>
        </w:tc>
      </w:tr>
    </w:tbl>
    <w:p w14:paraId="72ED93B9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6F2EB7F3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lang w:val="pl-PL" w:eastAsia="zh-C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3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738"/>
        <w:gridCol w:w="2231"/>
        <w:gridCol w:w="1134"/>
        <w:gridCol w:w="1186"/>
        <w:gridCol w:w="90"/>
        <w:gridCol w:w="676"/>
        <w:gridCol w:w="717"/>
      </w:tblGrid>
      <w:tr w:rsidR="00C15EF6" w:rsidRPr="00F74455" w14:paraId="0FE440FD" w14:textId="77777777" w:rsidTr="003C7573">
        <w:trPr>
          <w:trHeight w:val="632"/>
        </w:trPr>
        <w:tc>
          <w:tcPr>
            <w:tcW w:w="893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3731E328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t xml:space="preserve">Treści programowe zapewniające uzyskanie efektów uczenia się dla przedmiotu </w:t>
            </w: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br/>
            </w:r>
          </w:p>
        </w:tc>
      </w:tr>
      <w:tr w:rsidR="00C15EF6" w:rsidRPr="00F74455" w14:paraId="3CC19675" w14:textId="77777777" w:rsidTr="003C7573">
        <w:trPr>
          <w:trHeight w:val="1013"/>
        </w:trPr>
        <w:tc>
          <w:tcPr>
            <w:tcW w:w="89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29DDA04" w14:textId="77777777" w:rsidR="00C15EF6" w:rsidRPr="00F74455" w:rsidRDefault="00C15EF6" w:rsidP="003C757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Zajęcia rozwijające umiejętność tłumaczenia oraz korekty tłumaczeń różnych typów tekstów medycznych z języka angielskiego na polski i z polskiego na angielski, przydatną do wykonywania zawodu tłumacza. Rozwijanie umiejętności znajdowania wiarygodnych źródeł, weryfikowania informacji i korzystania z opinii ekspertów przy pracy nad tekstem z dziedziny medycyny. Budowanie glosariusza terminów związanych z językiem medycznym. Analizowanie i tłumaczenie typowych tekstów z dziedziny medycyny, poznawanie terminologii z nią związanej i ćwiczenie umiejętności posługiwania się nią we własnych tekstach.</w:t>
            </w:r>
          </w:p>
        </w:tc>
      </w:tr>
      <w:tr w:rsidR="00C15EF6" w:rsidRPr="00F74455" w14:paraId="02E305EC" w14:textId="77777777" w:rsidTr="003C7573">
        <w:trPr>
          <w:trHeight w:val="883"/>
        </w:trPr>
        <w:tc>
          <w:tcPr>
            <w:tcW w:w="289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69B5D986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34" w:type="dxa"/>
            <w:gridSpan w:val="6"/>
            <w:tcBorders>
              <w:left w:val="nil"/>
              <w:bottom w:val="single" w:sz="4" w:space="0" w:color="auto"/>
            </w:tcBorders>
          </w:tcPr>
          <w:p w14:paraId="0066CD6A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Ćwiczenia warsztatowe: 30 (stacjonarne), 15 (niestacjonarne)</w:t>
            </w:r>
          </w:p>
        </w:tc>
      </w:tr>
      <w:tr w:rsidR="00C15EF6" w:rsidRPr="00F74455" w14:paraId="36E75E57" w14:textId="77777777" w:rsidTr="003C7573">
        <w:trPr>
          <w:trHeight w:val="371"/>
        </w:trPr>
        <w:tc>
          <w:tcPr>
            <w:tcW w:w="89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66DADE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t>Opis efektów uczenia się dla przedmiotu</w:t>
            </w:r>
          </w:p>
        </w:tc>
      </w:tr>
      <w:tr w:rsidR="00C15EF6" w:rsidRPr="00F74455" w14:paraId="3B970383" w14:textId="77777777" w:rsidTr="003C7573">
        <w:trPr>
          <w:trHeight w:val="286"/>
        </w:trPr>
        <w:tc>
          <w:tcPr>
            <w:tcW w:w="115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651AF224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55C8344E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F74455"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7C8B7D62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0E560BC5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14:paraId="160E3F17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C15EF6" w:rsidRPr="00F74455" w14:paraId="64A7AA14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E8E3C" w14:textId="5A6633AB" w:rsidR="00C15EF6" w:rsidRPr="00F74455" w:rsidRDefault="00C175B0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D1.2</w:t>
            </w:r>
            <w:r w:rsidR="00C15EF6"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.W01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5EE0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  <w:t>w zaawansowanym stopniu metodykę wykonywania tłumaczeń medycznych, a także zastosowanie tej wiedzy w praktyce zawodowej tłumacza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915D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  <w:t>K_W02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C65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FD6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Ocena udziału w dyskusji, tłumaczeń oraz sposobu ich realizacji</w:t>
            </w:r>
          </w:p>
        </w:tc>
      </w:tr>
      <w:tr w:rsidR="00C15EF6" w:rsidRPr="00F74455" w14:paraId="65446D2F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AC7E" w14:textId="535240A5" w:rsidR="00C15EF6" w:rsidRPr="00F74455" w:rsidRDefault="00C175B0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D1.2</w:t>
            </w: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.</w:t>
            </w:r>
            <w:r w:rsidR="00C15EF6"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W02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A0E79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  <w:t xml:space="preserve">w zaawansowanym stopniu leksykę, składnię oraz inne elementy języka angielskiego umożliwiające wykonywanie tłumaczeń medycznych, a także jest świadomy kompleksowej natury języka, jak również zna zastosowania praktyczne tej wiedzy w działalności zawodowej tłumacza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A3AB5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  <w:t>K_W05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0A3E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A38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Ocena udziału w dyskusji, ocena zadań tłumaczeniowych</w:t>
            </w:r>
          </w:p>
        </w:tc>
      </w:tr>
      <w:tr w:rsidR="00C15EF6" w:rsidRPr="00F74455" w14:paraId="2BD80688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D91EC" w14:textId="70B0EEBD" w:rsidR="00C15EF6" w:rsidRPr="00F74455" w:rsidRDefault="00C175B0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D1.2</w:t>
            </w: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.</w:t>
            </w:r>
            <w:r w:rsidR="00C15EF6"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U01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3C926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  <w:t>wykorzystywać posiadaną wiedzę –wykonywać tłumaczenia tekstów medycznych, w różnych warunkach (również nie w pełni przewidywalnych) poprzez właściwy dobór metod i narzędzi, źródeł oraz informacji z nich pochodzących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89C68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  <w:t>K_U01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74F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056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Ocena tłumaczeń oraz sposobu ich realizacji</w:t>
            </w:r>
          </w:p>
        </w:tc>
      </w:tr>
      <w:tr w:rsidR="00C15EF6" w:rsidRPr="00F74455" w14:paraId="2C1200CE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473B" w14:textId="4711E2A3" w:rsidR="00C15EF6" w:rsidRPr="00F74455" w:rsidRDefault="00C175B0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D1.2</w:t>
            </w: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.</w:t>
            </w:r>
            <w:r w:rsidR="00C15EF6"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U02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C6246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pl-PL" w:bidi="hi-IN"/>
              </w:rPr>
              <w:t>posługiwać się wyspecjalizowanymi narzędziami i technikami informatycznymi, w tym w celu pozyskiwania danych, a także analizować, syntetyzować, interpretować oraz prezentować dane na potrzeby realizacji tłumaczeń medycznych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2E7FB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18"/>
                <w:szCs w:val="18"/>
                <w:lang w:val="pl-PL" w:eastAsia="pl-PL" w:bidi="hi-IN"/>
              </w:rPr>
              <w:t>K_U02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5C6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29C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Ocena udziału w dyskusji, ocena tłumaczeń oraz sposobu ich realizacji</w:t>
            </w:r>
          </w:p>
        </w:tc>
      </w:tr>
      <w:tr w:rsidR="00C15EF6" w:rsidRPr="00F74455" w14:paraId="43FF106B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5B946" w14:textId="1EE8892F" w:rsidR="00C15EF6" w:rsidRPr="00F74455" w:rsidRDefault="00C175B0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D1.2</w:t>
            </w: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.</w:t>
            </w:r>
            <w:r w:rsidR="00C15EF6"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K01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1957C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Verdana" w:hAnsi="Times New Roman"/>
                <w:sz w:val="20"/>
                <w:szCs w:val="20"/>
                <w:lang w:val="pl-PL" w:eastAsia="pl-PL" w:bidi="pl-PL"/>
              </w:rPr>
            </w:pPr>
            <w:r w:rsidRPr="00F74455">
              <w:rPr>
                <w:rFonts w:ascii="Times New Roman" w:eastAsia="Verdana" w:hAnsi="Times New Roman"/>
                <w:sz w:val="20"/>
                <w:szCs w:val="20"/>
                <w:lang w:val="pl-PL" w:eastAsia="pl-PL" w:bidi="pl-PL"/>
              </w:rPr>
              <w:t>krytycznej oceny posiadanej wiedzy i odbieranych treści w realizacji tłumaczeń medycznych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094D4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/>
                <w:sz w:val="18"/>
                <w:szCs w:val="18"/>
                <w:lang w:val="pl-PL" w:eastAsia="pl-PL" w:bidi="hi-IN"/>
              </w:rPr>
              <w:t>K_K01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09A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9E3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 xml:space="preserve">Ocena udziału w dyskusji, ocena zadań </w:t>
            </w: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lastRenderedPageBreak/>
              <w:t>tłumaczeniowych</w:t>
            </w:r>
          </w:p>
        </w:tc>
      </w:tr>
      <w:tr w:rsidR="00C15EF6" w:rsidRPr="00F74455" w14:paraId="051F15E6" w14:textId="77777777" w:rsidTr="003C7573">
        <w:trPr>
          <w:trHeight w:val="78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5A261" w14:textId="09349EA6" w:rsidR="00C15EF6" w:rsidRPr="00F74455" w:rsidRDefault="00C175B0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lastRenderedPageBreak/>
              <w:t>D1.2</w:t>
            </w: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.</w:t>
            </w:r>
            <w:r w:rsidR="00C15EF6"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K02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31DFB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Verdana" w:hAnsi="Times New Roman"/>
                <w:sz w:val="20"/>
                <w:szCs w:val="20"/>
                <w:lang w:val="pl-PL" w:eastAsia="pl-PL" w:bidi="pl-PL"/>
              </w:rPr>
            </w:pPr>
            <w:r w:rsidRPr="00F74455">
              <w:rPr>
                <w:rFonts w:ascii="Times New Roman" w:eastAsia="Verdana" w:hAnsi="Times New Roman"/>
                <w:sz w:val="20"/>
                <w:szCs w:val="20"/>
                <w:lang w:val="pl-PL" w:eastAsia="pl-PL" w:bidi="pl-PL"/>
              </w:rPr>
              <w:t>uznawania znaczenia wiedzy w rozwiązywaniu problemów poznawczych i praktycznych</w:t>
            </w:r>
            <w:r w:rsidRPr="00F74455">
              <w:rPr>
                <w:rFonts w:ascii="Times New Roman" w:eastAsia="Verdana" w:hAnsi="Times New Roman"/>
                <w:sz w:val="20"/>
                <w:szCs w:val="20"/>
                <w:lang w:val="pl-PL" w:bidi="pl-PL"/>
              </w:rPr>
              <w:t xml:space="preserve"> w trakcji realizacji tłumaczeń medycznych oraz zasięgania opinii ekspertów w przypadku trudności z samodzielnym rozwiązaniem problemu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20F9D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/>
                <w:sz w:val="18"/>
                <w:szCs w:val="18"/>
                <w:lang w:val="pl-PL" w:eastAsia="pl-PL" w:bidi="hi-IN"/>
              </w:rPr>
              <w:t>K_K02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9CF4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Ćwiczenia warsztatowe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08D8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Ocena udziału w dyskusji, ocena sposobu realizacji tłumaczeń i kontaktu z ekspertami</w:t>
            </w:r>
          </w:p>
        </w:tc>
      </w:tr>
      <w:tr w:rsidR="00C15EF6" w:rsidRPr="00F74455" w14:paraId="1BD4BF1A" w14:textId="77777777" w:rsidTr="003C7573">
        <w:trPr>
          <w:trHeight w:val="371"/>
        </w:trPr>
        <w:tc>
          <w:tcPr>
            <w:tcW w:w="8930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1497BA5A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t>Nakład pracy studenta (bilans punktów ECTS)</w:t>
            </w:r>
          </w:p>
        </w:tc>
      </w:tr>
      <w:tr w:rsidR="00C15EF6" w:rsidRPr="00F74455" w14:paraId="6D735093" w14:textId="77777777" w:rsidTr="003C7573">
        <w:trPr>
          <w:trHeight w:val="1500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4BB408F5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F74455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54C887E7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66" w:type="dxa"/>
            <w:gridSpan w:val="2"/>
            <w:tcBorders>
              <w:left w:val="nil"/>
            </w:tcBorders>
            <w:textDirection w:val="btLr"/>
          </w:tcPr>
          <w:p w14:paraId="2C128E26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717" w:type="dxa"/>
            <w:tcBorders>
              <w:left w:val="nil"/>
            </w:tcBorders>
            <w:textDirection w:val="btLr"/>
          </w:tcPr>
          <w:p w14:paraId="5EE40A7D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C15EF6" w:rsidRPr="00F74455" w14:paraId="0051DA9B" w14:textId="77777777" w:rsidTr="003C7573">
        <w:trPr>
          <w:trHeight w:val="1264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7BE6F835" w14:textId="77777777" w:rsidR="00C15EF6" w:rsidRPr="00F74455" w:rsidRDefault="00C15EF6" w:rsidP="003C75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pl-PL" w:bidi="hi-IN"/>
              </w:rPr>
              <w:t>kontaktowych</w:t>
            </w: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66CCFD2A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61193475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1EFE648B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</w:pPr>
          </w:p>
          <w:p w14:paraId="2063DB86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t>w sumie:</w:t>
            </w:r>
          </w:p>
          <w:p w14:paraId="31E971E8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63C39D08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30</w:t>
            </w:r>
          </w:p>
          <w:p w14:paraId="626C2E3F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6B3707C4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3931E516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30</w:t>
            </w:r>
          </w:p>
          <w:p w14:paraId="4A2E52A3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717" w:type="dxa"/>
            <w:tcBorders>
              <w:left w:val="nil"/>
            </w:tcBorders>
          </w:tcPr>
          <w:p w14:paraId="6E25024A" w14:textId="77777777" w:rsidR="00C15EF6" w:rsidRPr="00F74455" w:rsidRDefault="00C15EF6" w:rsidP="003C75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15</w:t>
            </w:r>
          </w:p>
          <w:p w14:paraId="1CD5D13D" w14:textId="77777777" w:rsidR="00C15EF6" w:rsidRPr="00F74455" w:rsidRDefault="00C15EF6" w:rsidP="003C75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51C8CA7B" w14:textId="77777777" w:rsidR="00C15EF6" w:rsidRPr="00F74455" w:rsidRDefault="00C15EF6" w:rsidP="003C75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1F0CA8CD" w14:textId="77777777" w:rsidR="00C15EF6" w:rsidRPr="00F74455" w:rsidRDefault="00C15EF6" w:rsidP="003C75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15</w:t>
            </w:r>
          </w:p>
          <w:p w14:paraId="43B48B53" w14:textId="77777777" w:rsidR="00C15EF6" w:rsidRPr="00F74455" w:rsidRDefault="00C15EF6" w:rsidP="003C75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0,5</w:t>
            </w:r>
          </w:p>
        </w:tc>
      </w:tr>
      <w:tr w:rsidR="00C15EF6" w:rsidRPr="00F74455" w14:paraId="0F4E8D8D" w14:textId="77777777" w:rsidTr="003C7573">
        <w:trPr>
          <w:trHeight w:val="548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5F3C0B8D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1D94169D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  <w:t>Wykonywanie tłumaczeń i korekty tekstów</w:t>
            </w:r>
          </w:p>
          <w:p w14:paraId="55344699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  <w:t>Przygotowywanie glosariuszy</w:t>
            </w:r>
          </w:p>
          <w:p w14:paraId="518532F3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  <w:t>Analiza tekstów autentycznych i tłumaczeń</w:t>
            </w:r>
          </w:p>
          <w:p w14:paraId="7E00662C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</w:pPr>
          </w:p>
          <w:p w14:paraId="705C9447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t xml:space="preserve">w sumie: </w:t>
            </w:r>
          </w:p>
          <w:p w14:paraId="2AB15005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6F579CC4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10</w:t>
            </w:r>
          </w:p>
          <w:p w14:paraId="0F25F9F3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10</w:t>
            </w:r>
          </w:p>
          <w:p w14:paraId="3EF2A4BC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10</w:t>
            </w:r>
          </w:p>
          <w:p w14:paraId="7DA6A8BE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7DA4892A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30</w:t>
            </w:r>
          </w:p>
          <w:p w14:paraId="2C2F121C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717" w:type="dxa"/>
            <w:tcBorders>
              <w:left w:val="nil"/>
            </w:tcBorders>
          </w:tcPr>
          <w:p w14:paraId="24D68DC5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15</w:t>
            </w:r>
          </w:p>
          <w:p w14:paraId="560990FD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15</w:t>
            </w:r>
          </w:p>
          <w:p w14:paraId="480C0C42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15</w:t>
            </w:r>
          </w:p>
          <w:p w14:paraId="113F0B5C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3AA3718F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45</w:t>
            </w:r>
          </w:p>
          <w:p w14:paraId="2B484A13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1,5</w:t>
            </w:r>
          </w:p>
        </w:tc>
      </w:tr>
      <w:tr w:rsidR="00C15EF6" w:rsidRPr="00F74455" w14:paraId="6419CF92" w14:textId="77777777" w:rsidTr="003C7573">
        <w:trPr>
          <w:trHeight w:val="1395"/>
        </w:trPr>
        <w:tc>
          <w:tcPr>
            <w:tcW w:w="2896" w:type="dxa"/>
            <w:gridSpan w:val="2"/>
            <w:tcBorders>
              <w:right w:val="nil"/>
            </w:tcBorders>
            <w:shd w:val="clear" w:color="auto" w:fill="D9D9D9"/>
          </w:tcPr>
          <w:p w14:paraId="53991B1C" w14:textId="77777777" w:rsidR="00C15EF6" w:rsidRPr="00F74455" w:rsidRDefault="00C15EF6" w:rsidP="003C757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551" w:type="dxa"/>
            <w:gridSpan w:val="3"/>
            <w:tcBorders>
              <w:left w:val="nil"/>
            </w:tcBorders>
          </w:tcPr>
          <w:p w14:paraId="33B1E68D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Całość ćwiczeń warsztatowych oraz aktywności studenta w ramach samokształcenia</w:t>
            </w:r>
          </w:p>
          <w:p w14:paraId="4AE67FD8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07C36C65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6F2219E2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b/>
                <w:sz w:val="20"/>
                <w:szCs w:val="20"/>
                <w:lang w:val="pl-PL" w:eastAsia="zh-CN" w:bidi="hi-IN"/>
              </w:rPr>
              <w:t>w sumie:</w:t>
            </w:r>
          </w:p>
          <w:p w14:paraId="0A47DFFA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14:paraId="02682A74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71315331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0C5181B5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2DE9AD62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78AD5E04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60</w:t>
            </w:r>
          </w:p>
          <w:p w14:paraId="2DFCC25B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17" w:type="dxa"/>
            <w:tcBorders>
              <w:left w:val="nil"/>
            </w:tcBorders>
          </w:tcPr>
          <w:p w14:paraId="54B8DD1F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5307D3B7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6E51EB12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57B3F857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2E4B038A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60</w:t>
            </w:r>
          </w:p>
          <w:p w14:paraId="0ED3881F" w14:textId="77777777" w:rsidR="00C15EF6" w:rsidRPr="00F74455" w:rsidRDefault="00C15EF6" w:rsidP="003C75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F7445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2</w:t>
            </w:r>
          </w:p>
        </w:tc>
      </w:tr>
    </w:tbl>
    <w:p w14:paraId="0245B022" w14:textId="767A7368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lang w:val="pl-PL" w:eastAsia="zh-C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p w14:paraId="709D0AF2" w14:textId="77777777" w:rsidR="00E53310" w:rsidRPr="006029F1" w:rsidRDefault="00E53310" w:rsidP="00E53310">
      <w:pPr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tbl>
      <w:tblPr>
        <w:tblW w:w="494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6037"/>
      </w:tblGrid>
      <w:tr w:rsidR="00C15EF6" w:rsidRPr="00C15EF6" w14:paraId="28971E63" w14:textId="77777777" w:rsidTr="00F7152D">
        <w:trPr>
          <w:trHeight w:val="836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5776993" w14:textId="77777777" w:rsidR="00C15EF6" w:rsidRPr="00C15EF6" w:rsidRDefault="00C15EF6" w:rsidP="00C15EF6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05CC" w14:textId="77777777" w:rsidR="00C15EF6" w:rsidRPr="00C15EF6" w:rsidRDefault="00C15EF6" w:rsidP="00C15E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Zakres tematyczny zajęć (z możliwością uwzględnienia sugestii</w:t>
            </w:r>
          </w:p>
          <w:p w14:paraId="2E5D0AF9" w14:textId="77777777" w:rsidR="00C15EF6" w:rsidRPr="00C15EF6" w:rsidRDefault="00C15EF6" w:rsidP="00C15E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studentów):</w:t>
            </w:r>
          </w:p>
          <w:p w14:paraId="427ABE36" w14:textId="77777777" w:rsidR="00C15EF6" w:rsidRPr="00C15EF6" w:rsidRDefault="00C15EF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zdrowie fizyczne (np. epikryza, wyniki badań laboratoryjnych i obrazowych, historia choroby, opis leczenia, placówki medyczne, wizyta u lekarza)</w:t>
            </w:r>
          </w:p>
          <w:p w14:paraId="79DFE997" w14:textId="77777777" w:rsidR="00C15EF6" w:rsidRPr="00C15EF6" w:rsidRDefault="00C15EF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opieka lekarska, pielęgniarska, ratownictwo medyczne (potencjalna pomoc przy konferencjach tematycznych na kierunku ratownictwo medyczne, pielęgniarstwo)</w:t>
            </w:r>
          </w:p>
          <w:p w14:paraId="1E114D1A" w14:textId="77777777" w:rsidR="00C15EF6" w:rsidRPr="00C15EF6" w:rsidRDefault="00C15EF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ciąża i opieka okołoporodowa (potencjalna pomoc przy konferencjach tematycznych na kierunku pielęgniarstwo)</w:t>
            </w:r>
          </w:p>
          <w:p w14:paraId="18C7B30B" w14:textId="77777777" w:rsidR="00C15EF6" w:rsidRPr="00C15EF6" w:rsidRDefault="00C15EF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zdrowie psychiczne</w:t>
            </w:r>
          </w:p>
          <w:p w14:paraId="402C633F" w14:textId="77777777" w:rsidR="00C15EF6" w:rsidRPr="00C15EF6" w:rsidRDefault="00C15EF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medycyna sądowa</w:t>
            </w:r>
          </w:p>
          <w:p w14:paraId="01E82ED9" w14:textId="77777777" w:rsidR="00C15EF6" w:rsidRPr="00C15EF6" w:rsidRDefault="00C15EF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opieka paliatywna</w:t>
            </w:r>
          </w:p>
          <w:p w14:paraId="4359EED5" w14:textId="77777777" w:rsidR="00C15EF6" w:rsidRPr="00C15EF6" w:rsidRDefault="00C15EF6" w:rsidP="00C15E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Studenci tłumaczą teksty z powyższych dziedzin z języka polskiego na angielski i z języka angielskiego na polski, wykonują również korektę tekstów.</w:t>
            </w:r>
          </w:p>
          <w:p w14:paraId="6C2C3D77" w14:textId="77777777" w:rsidR="00C15EF6" w:rsidRPr="00C15EF6" w:rsidRDefault="00C15EF6" w:rsidP="00C15E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83EF823" w14:textId="77777777" w:rsidR="00C15EF6" w:rsidRPr="00C15EF6" w:rsidRDefault="00C15EF6" w:rsidP="00C15E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Pracując nad konkretnymi tekstami (autentycznymi / adaptowanymi</w:t>
            </w:r>
          </w:p>
          <w:p w14:paraId="22C244F0" w14:textId="77777777" w:rsidR="00C15EF6" w:rsidRPr="00C15EF6" w:rsidRDefault="00C15EF6" w:rsidP="00C15E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dla potrzeb zajęć), studenci uczą się / rozwijają umiejętność:</w:t>
            </w:r>
          </w:p>
          <w:p w14:paraId="11DB6629" w14:textId="77777777" w:rsidR="00C15EF6" w:rsidRPr="00C15EF6" w:rsidRDefault="00C15EF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traktowania tłumaczenia jako procesu (wykonywanie tłumaczenia, analiza tłumaczenia, korekta, itd.)</w:t>
            </w:r>
          </w:p>
          <w:p w14:paraId="28EAE480" w14:textId="77777777" w:rsidR="00C15EF6" w:rsidRPr="00C15EF6" w:rsidRDefault="00C15EF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lastRenderedPageBreak/>
              <w:t>starannego podejścia do pracy (dobieranie precyzyjnego słownictwa, uważna analiza tekstu, szukanie wiarygodnych źródeł informacji)</w:t>
            </w:r>
          </w:p>
          <w:p w14:paraId="564CBF6A" w14:textId="77777777" w:rsidR="00C15EF6" w:rsidRPr="00C15EF6" w:rsidRDefault="00C15EF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budowania własnych zasobów – grupy wiarygodnych ekspertów (szukają ekspertów w swoich kręgach), glosariuszy, słowników</w:t>
            </w:r>
          </w:p>
          <w:p w14:paraId="59583932" w14:textId="77777777" w:rsidR="00C15EF6" w:rsidRPr="00C15EF6" w:rsidRDefault="00C15EF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odpowiedzialnego podejścia do tekstu (oszacowywanie trudności tekstu i możliwości poradzenia sobie z występującymi w nim problemami) – umiejętności szczególnie ważnej w kontekście tekstów medycznych</w:t>
            </w:r>
          </w:p>
        </w:tc>
      </w:tr>
      <w:tr w:rsidR="00C15EF6" w:rsidRPr="00C15EF6" w14:paraId="7B0C43A5" w14:textId="77777777" w:rsidTr="00F71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14:paraId="48759308" w14:textId="77777777" w:rsidR="00C15EF6" w:rsidRPr="00C15EF6" w:rsidRDefault="00C15EF6" w:rsidP="00C15EF6">
            <w:pPr>
              <w:spacing w:before="60" w:after="6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C15EF6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3369" w:type="pct"/>
            <w:tcBorders>
              <w:left w:val="nil"/>
            </w:tcBorders>
          </w:tcPr>
          <w:p w14:paraId="6196764B" w14:textId="77777777" w:rsidR="00C15EF6" w:rsidRPr="00C15EF6" w:rsidRDefault="00C15EF6" w:rsidP="00C15EF6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C15EF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Tłumaczenie, tłumaczenie streszczające, korekta tłumaczenia,</w:t>
            </w:r>
          </w:p>
          <w:p w14:paraId="6444F3A9" w14:textId="77777777" w:rsidR="00C15EF6" w:rsidRPr="00C15EF6" w:rsidRDefault="00C15EF6" w:rsidP="00C15EF6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C15EF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omówienie tłumaczenia, tworzenie glosariuszy na podstawie tekstów,</w:t>
            </w:r>
          </w:p>
          <w:p w14:paraId="4444811F" w14:textId="77777777" w:rsidR="00C15EF6" w:rsidRPr="00C15EF6" w:rsidRDefault="00C15EF6" w:rsidP="00C15EF6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C15EF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analiza przypadku, analiza zagadnień w kontekście, burza mózgów,</w:t>
            </w:r>
          </w:p>
          <w:p w14:paraId="131A5D3A" w14:textId="77777777" w:rsidR="00C15EF6" w:rsidRPr="00C15EF6" w:rsidRDefault="00C15EF6" w:rsidP="00C15EF6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C15EF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ćwiczenia, objaśnienie, praca indywidualna, praca w grupach, praca w</w:t>
            </w:r>
          </w:p>
          <w:p w14:paraId="7577412D" w14:textId="77777777" w:rsidR="00C15EF6" w:rsidRPr="00C15EF6" w:rsidRDefault="00C15EF6" w:rsidP="00C15EF6">
            <w:pPr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C15EF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parach, metoda stacji, praca z tekstem, uczenie pytaniami</w:t>
            </w:r>
          </w:p>
        </w:tc>
      </w:tr>
      <w:tr w:rsidR="00C15EF6" w:rsidRPr="00C15EF6" w14:paraId="4E70EF1D" w14:textId="77777777" w:rsidTr="00F71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08C0B27" w14:textId="77777777" w:rsidR="00C15EF6" w:rsidRPr="00C15EF6" w:rsidRDefault="00C15EF6" w:rsidP="00C15EF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C15EF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37949489" w14:textId="77777777" w:rsidR="00C15EF6" w:rsidRPr="00C15EF6" w:rsidRDefault="00C15EF6" w:rsidP="00C15EF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Dopuszczalne maksymalnie dwie nieobecności.</w:t>
            </w:r>
          </w:p>
          <w:p w14:paraId="5A131C8A" w14:textId="77777777" w:rsidR="00C15EF6" w:rsidRPr="00C15EF6" w:rsidRDefault="00C15EF6" w:rsidP="00C15EF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Terminowa i poprawna realizacja zadań.</w:t>
            </w:r>
          </w:p>
          <w:p w14:paraId="2A3AD2FE" w14:textId="77777777" w:rsidR="00C15EF6" w:rsidRPr="00C15EF6" w:rsidRDefault="00C15EF6" w:rsidP="00C15EF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Aktywny udział w zajęciach.</w:t>
            </w:r>
          </w:p>
          <w:p w14:paraId="2DBD3397" w14:textId="77777777" w:rsidR="00C15EF6" w:rsidRPr="00C15EF6" w:rsidRDefault="00C15EF6" w:rsidP="00C15EF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 przypadku niezaliczenia zadania, terminowe i poprawne wykonanie wyznaczonego zadania poprawkowego</w:t>
            </w:r>
          </w:p>
        </w:tc>
      </w:tr>
      <w:tr w:rsidR="00C15EF6" w:rsidRPr="00C15EF6" w14:paraId="75B4AB81" w14:textId="77777777" w:rsidTr="00F71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D91FB68" w14:textId="77777777" w:rsidR="00C15EF6" w:rsidRPr="00C15EF6" w:rsidRDefault="00C15EF6" w:rsidP="00C15EF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4466B6BF" w14:textId="77777777" w:rsidR="00C15EF6" w:rsidRPr="00C15EF6" w:rsidRDefault="00C15EF6" w:rsidP="00C15EF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Obecność studenta na zajęciach jest obowiązkowa.</w:t>
            </w:r>
          </w:p>
          <w:p w14:paraId="337DA1CB" w14:textId="77777777" w:rsidR="00C15EF6" w:rsidRPr="00C15EF6" w:rsidRDefault="00C15EF6" w:rsidP="00C15EF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C15EF6" w:rsidRPr="00C15EF6" w14:paraId="03FB3B4B" w14:textId="77777777" w:rsidTr="00F71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F246DFF" w14:textId="77777777" w:rsidR="00C15EF6" w:rsidRPr="00C15EF6" w:rsidRDefault="00C15EF6" w:rsidP="00C15EF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239CAC7A" w14:textId="77777777" w:rsidR="00C15EF6" w:rsidRPr="00C15EF6" w:rsidRDefault="00C15EF6" w:rsidP="00C15EF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Średnia ocen z zadań wykonywanych w czasie semestru: 80%</w:t>
            </w:r>
          </w:p>
          <w:p w14:paraId="4C9179D2" w14:textId="77777777" w:rsidR="00C15EF6" w:rsidRPr="00C15EF6" w:rsidRDefault="00C15EF6" w:rsidP="00C15EF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Kolokwium końcowe: 20%</w:t>
            </w:r>
          </w:p>
        </w:tc>
      </w:tr>
      <w:tr w:rsidR="00C15EF6" w:rsidRPr="00C15EF6" w14:paraId="6F72BB56" w14:textId="77777777" w:rsidTr="00F71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81E6318" w14:textId="77777777" w:rsidR="00C15EF6" w:rsidRPr="00C15EF6" w:rsidRDefault="00C15EF6" w:rsidP="00C15EF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20CC6810" w14:textId="77777777" w:rsidR="00C15EF6" w:rsidRPr="00C15EF6" w:rsidRDefault="00C15EF6" w:rsidP="00C15EF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Uzgadniane indywidualnie z uczącym.</w:t>
            </w:r>
          </w:p>
          <w:p w14:paraId="5CC0E735" w14:textId="77777777" w:rsidR="00C15EF6" w:rsidRPr="00C15EF6" w:rsidRDefault="00C15EF6" w:rsidP="00C15EF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 przypadku dłuższej usprawiedliwionej nieobecności / niewykonania zadania student może otrzymać dodatkowe zadania do wykonania (zadanie przekładowa / projekt / prezentacja)</w:t>
            </w:r>
          </w:p>
        </w:tc>
      </w:tr>
      <w:tr w:rsidR="00C15EF6" w:rsidRPr="00C15EF6" w14:paraId="3E537843" w14:textId="77777777" w:rsidTr="00F71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14:paraId="1F89BF57" w14:textId="77777777" w:rsidR="00C15EF6" w:rsidRPr="00C15EF6" w:rsidRDefault="00C15EF6" w:rsidP="00C15EF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3369" w:type="pct"/>
            <w:tcBorders>
              <w:left w:val="nil"/>
            </w:tcBorders>
          </w:tcPr>
          <w:p w14:paraId="027E3211" w14:textId="0DFE711E" w:rsidR="00C15EF6" w:rsidRPr="00C15EF6" w:rsidRDefault="00C15EF6" w:rsidP="00C15EF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C15EF6" w:rsidRPr="00C15EF6" w14:paraId="2B9B4730" w14:textId="77777777" w:rsidTr="00F71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3398420" w14:textId="77777777" w:rsidR="00C15EF6" w:rsidRPr="00C15EF6" w:rsidRDefault="00C15EF6" w:rsidP="00C15EF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C15EF6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Zalecana literatura:</w:t>
            </w:r>
          </w:p>
          <w:p w14:paraId="708E8BAD" w14:textId="77777777" w:rsidR="00C15EF6" w:rsidRPr="00C15EF6" w:rsidRDefault="00C15EF6" w:rsidP="00C15EF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279153B3" w14:textId="77777777" w:rsidR="00C15EF6" w:rsidRPr="00C15EF6" w:rsidRDefault="00C15EF6">
            <w:pPr>
              <w:numPr>
                <w:ilvl w:val="0"/>
                <w:numId w:val="40"/>
              </w:numPr>
              <w:shd w:val="clear" w:color="auto" w:fill="FFFFFF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C15E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Nowicka, M. 2019. English for </w:t>
            </w:r>
            <w:proofErr w:type="spellStart"/>
            <w:r w:rsidRPr="00C15E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Medical</w:t>
            </w:r>
            <w:proofErr w:type="spellEnd"/>
            <w:r w:rsidRPr="00C15E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15E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Professions</w:t>
            </w:r>
            <w:proofErr w:type="spellEnd"/>
            <w:r w:rsidRPr="00C15E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. Poznań: Centrum Rozwoju Edukacji </w:t>
            </w:r>
            <w:proofErr w:type="spellStart"/>
            <w:r w:rsidRPr="00C15E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Edicon</w:t>
            </w:r>
            <w:proofErr w:type="spellEnd"/>
          </w:p>
          <w:p w14:paraId="0D44CA94" w14:textId="77777777" w:rsidR="00C15EF6" w:rsidRPr="00C15EF6" w:rsidRDefault="00C15EF6">
            <w:pPr>
              <w:numPr>
                <w:ilvl w:val="0"/>
                <w:numId w:val="40"/>
              </w:numPr>
              <w:shd w:val="clear" w:color="auto" w:fill="FFFFFF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C15E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Nowicka, M. 2021. Język angielski w weterynarii. Poznań: Centrum Rozwoju Edukacji </w:t>
            </w:r>
            <w:proofErr w:type="spellStart"/>
            <w:r w:rsidRPr="00C15E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Edicon</w:t>
            </w:r>
            <w:proofErr w:type="spellEnd"/>
            <w:r w:rsidRPr="00C15E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 xml:space="preserve"> – dostępne do wglądu u wykładowcy</w:t>
            </w:r>
          </w:p>
          <w:p w14:paraId="231C4D5C" w14:textId="77777777" w:rsidR="00C15EF6" w:rsidRPr="00C15EF6" w:rsidRDefault="00C15EF6">
            <w:pPr>
              <w:numPr>
                <w:ilvl w:val="0"/>
                <w:numId w:val="40"/>
              </w:numPr>
              <w:shd w:val="clear" w:color="auto" w:fill="FFFFFF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C15E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Podlewska, A. 2018. Angielski w tłumaczeniach. Medyczny. Preston Publishing</w:t>
            </w:r>
          </w:p>
          <w:p w14:paraId="0FD081BD" w14:textId="77777777" w:rsidR="00C15EF6" w:rsidRPr="00C15EF6" w:rsidRDefault="00C15EF6">
            <w:pPr>
              <w:numPr>
                <w:ilvl w:val="0"/>
                <w:numId w:val="40"/>
              </w:numPr>
              <w:shd w:val="clear" w:color="auto" w:fill="FFFFFF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C15E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Słowniki medyczne polsko-angielskie / angielsko-polskie</w:t>
            </w:r>
          </w:p>
          <w:p w14:paraId="4D0DF5CB" w14:textId="77777777" w:rsidR="00C15EF6" w:rsidRPr="00C15EF6" w:rsidRDefault="00C15EF6">
            <w:pPr>
              <w:numPr>
                <w:ilvl w:val="0"/>
                <w:numId w:val="40"/>
              </w:numPr>
              <w:shd w:val="clear" w:color="auto" w:fill="FFFFFF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</w:pPr>
            <w:r w:rsidRPr="00C15E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 w:eastAsia="pl-PL"/>
              </w:rPr>
              <w:t>Dodatkowe materiały wykładowcy (strony internetowe, artykuły, materiały autentyczne)</w:t>
            </w:r>
          </w:p>
        </w:tc>
      </w:tr>
    </w:tbl>
    <w:p w14:paraId="2AA9D6B9" w14:textId="77777777" w:rsidR="00E53310" w:rsidRPr="006029F1" w:rsidRDefault="00E53310" w:rsidP="00E53310">
      <w:pPr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4DCE91C7" w14:textId="4FEE35DA" w:rsidR="00CD6BBF" w:rsidRPr="006029F1" w:rsidRDefault="00F55341" w:rsidP="00CD6BB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34368" behindDoc="0" locked="0" layoutInCell="1" allowOverlap="1" wp14:anchorId="0094D82C" wp14:editId="6935B9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149" name="Obraz 149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4B89A" w14:textId="5AB9E467" w:rsidR="00294F50" w:rsidRPr="006029F1" w:rsidRDefault="00294F50" w:rsidP="00CD6BB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287C2726" w14:textId="77777777" w:rsidR="003E674B" w:rsidRPr="006029F1" w:rsidRDefault="003E674B" w:rsidP="00CD6BB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18990508" w14:textId="3EFAAA5C" w:rsidR="00CD6BBF" w:rsidRPr="006029F1" w:rsidRDefault="00CD6BBF" w:rsidP="00CD6BB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2F9C76E7" w14:textId="6D5027F2" w:rsidR="00660821" w:rsidRPr="006029F1" w:rsidRDefault="00CD6BBF" w:rsidP="000824BE">
      <w:pPr>
        <w:pStyle w:val="Heading1"/>
        <w:rPr>
          <w:rFonts w:eastAsia="SimSun" w:cs="Times New Roman"/>
          <w:lang w:val="pl-PL" w:eastAsia="zh-CN" w:bidi="hi-IN"/>
        </w:rPr>
      </w:pPr>
      <w:bookmarkStart w:id="56" w:name="_Toc176367322"/>
      <w:r w:rsidRPr="006029F1">
        <w:rPr>
          <w:rFonts w:eastAsia="SimSun" w:cs="Times New Roman"/>
          <w:lang w:val="pl-PL" w:eastAsia="zh-CN" w:bidi="hi-IN"/>
        </w:rPr>
        <w:t>D1.</w:t>
      </w:r>
      <w:r w:rsidR="00454703" w:rsidRPr="006029F1">
        <w:rPr>
          <w:rFonts w:eastAsia="SimSun" w:cs="Times New Roman"/>
          <w:lang w:val="pl-PL" w:eastAsia="zh-CN" w:bidi="hi-IN"/>
        </w:rPr>
        <w:t>3</w:t>
      </w:r>
      <w:r w:rsidR="001C0D73" w:rsidRPr="006029F1">
        <w:rPr>
          <w:rFonts w:eastAsia="SimSun" w:cs="Times New Roman"/>
          <w:lang w:val="pl-PL" w:eastAsia="zh-CN" w:bidi="hi-IN"/>
        </w:rPr>
        <w:t>_</w:t>
      </w:r>
      <w:r w:rsidR="00454703" w:rsidRPr="006029F1">
        <w:rPr>
          <w:rFonts w:eastAsia="SimSun" w:cs="Times New Roman"/>
          <w:lang w:val="pl-PL" w:eastAsia="zh-CN" w:bidi="hi-IN"/>
        </w:rPr>
        <w:t>Wprowadzenie do tłumaczenia tekstów medycznych – j. 2</w:t>
      </w:r>
      <w:bookmarkEnd w:id="56"/>
    </w:p>
    <w:p w14:paraId="21452CB1" w14:textId="22C64610" w:rsidR="00660821" w:rsidRPr="006029F1" w:rsidRDefault="00CD6BBF" w:rsidP="00660821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894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7"/>
        <w:gridCol w:w="6027"/>
      </w:tblGrid>
      <w:tr w:rsidR="00300834" w14:paraId="55F6D0DB" w14:textId="77777777" w:rsidTr="003C7573">
        <w:trPr>
          <w:trHeight w:val="397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0165" w14:textId="77777777" w:rsidR="00300834" w:rsidRDefault="00300834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lastRenderedPageBreak/>
              <w:t xml:space="preserve">Nazwa przedmiotu i kod </w:t>
            </w:r>
          </w:p>
          <w:p w14:paraId="39CC74CE" w14:textId="77777777" w:rsidR="00300834" w:rsidRDefault="00300834" w:rsidP="003C7573">
            <w:pPr>
              <w:widowControl w:val="0"/>
              <w:spacing w:after="12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D900" w14:textId="77777777" w:rsidR="00300834" w:rsidRDefault="00300834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b/>
                <w:bCs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lang w:val="pl-PL" w:eastAsia="zh-CN" w:bidi="hi-IN"/>
              </w:rPr>
              <w:t>Wprowadzenie do tłumaczenia tekstów medycznych – j. 2, D1.3</w:t>
            </w:r>
          </w:p>
        </w:tc>
      </w:tr>
      <w:tr w:rsidR="00300834" w14:paraId="336843BF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4523" w14:textId="77777777" w:rsidR="00300834" w:rsidRDefault="00300834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38EA" w14:textId="77777777" w:rsidR="00300834" w:rsidRDefault="00300834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de-DE"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3"/>
                <w:lang w:val="de-DE" w:eastAsia="zh-CN" w:bidi="hi-IN"/>
              </w:rPr>
              <w:t>Introduction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val="de-DE"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lang w:val="de-DE" w:eastAsia="zh-CN" w:bidi="hi-IN"/>
              </w:rPr>
              <w:t>to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val="de-DE"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lang w:val="de-DE" w:eastAsia="zh-CN" w:bidi="hi-IN"/>
              </w:rPr>
              <w:t>the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val="de-DE" w:eastAsia="zh-CN" w:bidi="hi-IN"/>
              </w:rPr>
              <w:t xml:space="preserve"> Translation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lang w:val="de-DE" w:eastAsia="zh-CN" w:bidi="hi-IN"/>
              </w:rPr>
              <w:t>of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val="de-DE" w:eastAsia="zh-CN" w:bidi="hi-IN"/>
              </w:rPr>
              <w:t xml:space="preserve"> Medical Texts – l. 2</w:t>
            </w:r>
          </w:p>
        </w:tc>
      </w:tr>
      <w:tr w:rsidR="00300834" w14:paraId="37DED446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CEF4" w14:textId="77777777" w:rsidR="00300834" w:rsidRDefault="00300834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34F0" w14:textId="77777777" w:rsidR="00300834" w:rsidRDefault="00300834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Times New Roman" w:hAnsi="Times New Roman"/>
                <w:lang w:val="pl-PL" w:eastAsia="pl-PL"/>
              </w:rPr>
              <w:t>Dwujęzykowe studia dla tłumaczy</w:t>
            </w:r>
          </w:p>
        </w:tc>
      </w:tr>
      <w:tr w:rsidR="00300834" w14:paraId="5307E171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4948" w14:textId="77777777" w:rsidR="00300834" w:rsidRDefault="00300834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56C6" w14:textId="77777777" w:rsidR="00300834" w:rsidRDefault="00300834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Studia pierwszego stopnia</w:t>
            </w:r>
          </w:p>
        </w:tc>
      </w:tr>
      <w:tr w:rsidR="00300834" w14:paraId="25F770C9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7B19" w14:textId="77777777" w:rsidR="00300834" w:rsidRDefault="00300834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6020" w14:textId="77777777" w:rsidR="00300834" w:rsidRDefault="00300834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Praktyczny</w:t>
            </w:r>
          </w:p>
        </w:tc>
      </w:tr>
      <w:tr w:rsidR="00300834" w14:paraId="7B1656F5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9B99" w14:textId="77777777" w:rsidR="00300834" w:rsidRDefault="00300834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087C" w14:textId="77777777" w:rsidR="00300834" w:rsidRDefault="00300834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300834" w14:paraId="75E6761B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F402" w14:textId="77777777" w:rsidR="00300834" w:rsidRDefault="00300834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C612" w14:textId="77777777" w:rsidR="00300834" w:rsidRDefault="00300834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1</w:t>
            </w:r>
          </w:p>
        </w:tc>
      </w:tr>
      <w:tr w:rsidR="00300834" w14:paraId="61416BCE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DD449" w14:textId="77777777" w:rsidR="00300834" w:rsidRDefault="00300834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AC58" w14:textId="77777777" w:rsidR="00300834" w:rsidRDefault="00300834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polski/niemiecki/hiszpański</w:t>
            </w:r>
          </w:p>
        </w:tc>
      </w:tr>
      <w:tr w:rsidR="00300834" w14:paraId="722ADA48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B4C0" w14:textId="77777777" w:rsidR="00300834" w:rsidRDefault="00300834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E757" w14:textId="77777777" w:rsidR="00300834" w:rsidRDefault="00300834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2024/2025</w:t>
            </w:r>
          </w:p>
        </w:tc>
      </w:tr>
      <w:tr w:rsidR="00300834" w14:paraId="6965A939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E8BA" w14:textId="77777777" w:rsidR="00300834" w:rsidRDefault="00300834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Semestr:</w:t>
            </w:r>
          </w:p>
          <w:p w14:paraId="6461090D" w14:textId="77777777" w:rsidR="00300834" w:rsidRDefault="00300834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1DB2" w14:textId="77777777" w:rsidR="00300834" w:rsidRDefault="00300834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6</w:t>
            </w:r>
          </w:p>
          <w:p w14:paraId="4E713E08" w14:textId="77777777" w:rsidR="00300834" w:rsidRDefault="00300834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dr Leszek Habrat</w:t>
            </w:r>
          </w:p>
        </w:tc>
      </w:tr>
    </w:tbl>
    <w:p w14:paraId="6DC5C5FB" w14:textId="77777777" w:rsidR="00660821" w:rsidRPr="006029F1" w:rsidRDefault="00660821" w:rsidP="0066082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57491223" w14:textId="77777777" w:rsidR="00660821" w:rsidRPr="006029F1" w:rsidRDefault="00660821" w:rsidP="00660821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1771"/>
        <w:gridCol w:w="2198"/>
        <w:gridCol w:w="1134"/>
        <w:gridCol w:w="1274"/>
        <w:gridCol w:w="141"/>
        <w:gridCol w:w="634"/>
        <w:gridCol w:w="647"/>
      </w:tblGrid>
      <w:tr w:rsidR="00300834" w:rsidRPr="00300834" w14:paraId="1B5517BD" w14:textId="77777777" w:rsidTr="003C7573">
        <w:trPr>
          <w:trHeight w:val="632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BC2E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300834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300834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300834" w:rsidRPr="00300834" w14:paraId="04FFBB57" w14:textId="77777777" w:rsidTr="003C7573">
        <w:trPr>
          <w:trHeight w:val="1395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7E23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Aptos" w:eastAsia="Aptos" w:hAnsi="Aptos" w:cs="Times New Roma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Zajęcia zapoznają studentów z podstawami warsztatu pracy tłumacza tekstów medycznych poprzez pracę z różnymi tekstami tego typu. Kursu rozwija sprawności tłumaczenia tekstów z języka niemieckiego/hiszpańskiego na język polski i w ograniczonym zakresie z języka polskiego na niemiecki/hiszpański. Studenci poznają strategie i techniki przekładu stosowane w tłumaczeniu tekstów medycznych, a także typowe problemy terminologiczne w tego rodzaju tłumaczeniach.</w:t>
            </w:r>
          </w:p>
        </w:tc>
      </w:tr>
      <w:tr w:rsidR="00300834" w:rsidRPr="00300834" w14:paraId="5DFA4512" w14:textId="77777777" w:rsidTr="003C7573">
        <w:trPr>
          <w:trHeight w:val="892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BC0A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28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B7C2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Ćwiczenia warsztatowe: 15 (stacjonarne), 9 (niestacjonarne)</w:t>
            </w:r>
          </w:p>
        </w:tc>
      </w:tr>
      <w:tr w:rsidR="00300834" w:rsidRPr="00300834" w14:paraId="4C727070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BB33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300834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300834" w:rsidRPr="00300834" w14:paraId="7A4B46A5" w14:textId="77777777" w:rsidTr="003C7573">
        <w:trPr>
          <w:trHeight w:val="287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5B84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C731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A6C0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E8A5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D40F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300834" w:rsidRPr="00300834" w14:paraId="082C7403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2A3E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D1.3.W01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6191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 średniozaawansowanym stopniu leksykę, składnię oraz inne elementy języka drugiego umożliwiające rozumienie oraz tworzenie wypowiedzi ustnych i pisemnych oraz wykonywanie podstawowych tłumaczeń ustnych i pisemnych medycznych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D7BD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K_W06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1BE4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D671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300834" w:rsidRPr="00300834" w14:paraId="41CC4D97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4B17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D1.3.W02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8D72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słownictwo specjalistyczne medyczne niezbędne do skutecznego funkcjonowania w kontekście zawodowym tłumacza (na poziomie podstawowym w drugim języku)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0AF4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29DA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69A8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300834" w:rsidRPr="00300834" w14:paraId="1E294941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6190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D1.3.W03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A4A2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 xml:space="preserve">metodykę wykonywania tłumaczeń pisemnych medycznych. Zna zastosowanie tej wiedzy w </w:t>
            </w: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lastRenderedPageBreak/>
              <w:t>praktyce zawodowej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B417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lastRenderedPageBreak/>
              <w:t>K_W02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BD01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C9DE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Bieżąca kontrola na zajęciach, </w:t>
            </w: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aktywność, dyskusja, ocena wykonanych tłumaczeń</w:t>
            </w:r>
          </w:p>
        </w:tc>
      </w:tr>
      <w:tr w:rsidR="00300834" w:rsidRPr="00300834" w14:paraId="2FDEA035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02FA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D1.3.U01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0BC8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wykorzystywać posiadaną wiedzę medyczną – formułować i rozwiązywać typowe problemy, oraz wykonywać zadania, w tym tłumaczenia pisemne w różnych warunkach poprzez właściwy dobór źródeł oraz informacji z nich pochodzących, dokonywanie oceny, krytycznej analizy i syntezy tych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E521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E4ED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2BF1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300834" w:rsidRPr="00300834" w14:paraId="111FD210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DB36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D1.3.U02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64CE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posługiwać się wyspecjalizowanymi narzędziami i technikami informatycznymi w celu pozyskiwania danych, a także analizować, syntetyzować, interpretować oraz prezentować dane na potrzeby działalności zawodowej tłumacza w zakresie medycznym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29E5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2816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8B10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300834" w:rsidRPr="00300834" w14:paraId="4995BE8F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5CD9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D1.3.U03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AAAD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porównywać elementy (np. gramatykę, słownictwo) drugiego języka i języka polskiego w celach tłumaczeniowych w zakresie medycznym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9161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E0A9B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CA61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300834" w:rsidRPr="00300834" w14:paraId="0AEA39C4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4D31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D1.3.U04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1117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komunikować się z użyciem specjalistycznej terminologii medycznej, ze szczególnym uwzględnieniem kontekstu zawodu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735B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0EEC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5BA8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300834" w:rsidRPr="00300834" w14:paraId="14B857DE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BFBC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D1.3.K01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7D98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krytycznej oceny posiadanej wiedzy medycznej i odbieranych treści, w tym w pracy zawodowej tłumacza</w:t>
            </w:r>
          </w:p>
          <w:p w14:paraId="146CF215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DC82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K_K01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28A3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E502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</w:t>
            </w:r>
          </w:p>
        </w:tc>
      </w:tr>
      <w:tr w:rsidR="00300834" w:rsidRPr="00300834" w14:paraId="72EDB639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A6D4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D1.3.K02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0249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uznawania znaczenia wiedzy w rozwiązywaniu problemów poznawczych i praktycznych, ze szczególnym uwzględnieniem kontekstu zawodowego tłumacza oraz zasięgania opinii ekspertów w przypadku trudności z samodzielnym rozwiązaniem problem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7A51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K_K02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606D" w14:textId="42B6EC12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</w:t>
            </w:r>
            <w:r w:rsidR="00C175B0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t</w:t>
            </w: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F7C2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</w:t>
            </w:r>
          </w:p>
        </w:tc>
      </w:tr>
      <w:tr w:rsidR="00300834" w:rsidRPr="00300834" w14:paraId="2A1F08CA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A65D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300834" w:rsidRPr="00300834" w14:paraId="612694A7" w14:textId="77777777" w:rsidTr="003C7573">
        <w:trPr>
          <w:trHeight w:val="1506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0068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30083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300834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5326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F17A993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9D16543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300834" w:rsidRPr="00300834" w14:paraId="449B2FAD" w14:textId="77777777" w:rsidTr="003C7573">
        <w:trPr>
          <w:trHeight w:val="1283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B84A" w14:textId="77777777" w:rsidR="00300834" w:rsidRPr="00300834" w:rsidRDefault="00300834" w:rsidP="003008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30083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A. Liczba godzin </w:t>
            </w:r>
            <w:r w:rsidRPr="0030083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30083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BEC2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664DE414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533B7AB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3C1A043F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4D21B8A8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E1B8" w14:textId="77777777" w:rsidR="00300834" w:rsidRPr="00300834" w:rsidRDefault="00300834" w:rsidP="0030083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59A11DC5" w14:textId="77777777" w:rsidR="00300834" w:rsidRPr="00300834" w:rsidRDefault="00300834" w:rsidP="0030083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4FFE4D0" w14:textId="77777777" w:rsidR="00300834" w:rsidRPr="00300834" w:rsidRDefault="00300834" w:rsidP="0030083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7F9B5A9" w14:textId="77777777" w:rsidR="00300834" w:rsidRPr="00300834" w:rsidRDefault="00300834" w:rsidP="0030083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01BAF3C8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0,6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FBE5" w14:textId="77777777" w:rsidR="00300834" w:rsidRPr="00300834" w:rsidRDefault="00300834" w:rsidP="0030083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9</w:t>
            </w:r>
          </w:p>
          <w:p w14:paraId="7E9A81E4" w14:textId="77777777" w:rsidR="00300834" w:rsidRPr="00300834" w:rsidRDefault="00300834" w:rsidP="0030083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87608C9" w14:textId="77777777" w:rsidR="00300834" w:rsidRPr="00300834" w:rsidRDefault="00300834" w:rsidP="0030083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33BAB5C" w14:textId="77777777" w:rsidR="00300834" w:rsidRPr="00300834" w:rsidRDefault="00300834" w:rsidP="0030083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9</w:t>
            </w:r>
          </w:p>
          <w:p w14:paraId="1329C5EF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0,4</w:t>
            </w:r>
          </w:p>
        </w:tc>
      </w:tr>
      <w:tr w:rsidR="00300834" w:rsidRPr="00300834" w14:paraId="726124DF" w14:textId="77777777" w:rsidTr="003C7573">
        <w:trPr>
          <w:trHeight w:val="1314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CF20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0" w:line="240" w:lineRule="auto"/>
              <w:rPr>
                <w:rFonts w:ascii="Aptos" w:eastAsia="Aptos" w:hAnsi="Aptos" w:cs="Times New Roman"/>
              </w:rPr>
            </w:pPr>
            <w:r w:rsidRPr="0030083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B8D8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wykonanie tłumaczeń</w:t>
            </w:r>
          </w:p>
          <w:p w14:paraId="093E157B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DCACF73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885385B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09CFE323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74A9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10</w:t>
            </w:r>
          </w:p>
          <w:p w14:paraId="280D1AB0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9C59A9F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CC98094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10</w:t>
            </w:r>
          </w:p>
          <w:p w14:paraId="69569E28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0,4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500E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16</w:t>
            </w:r>
          </w:p>
          <w:p w14:paraId="4951F5AA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84A46A8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4859B50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16</w:t>
            </w:r>
          </w:p>
          <w:p w14:paraId="14A3FE58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0,6</w:t>
            </w:r>
          </w:p>
        </w:tc>
      </w:tr>
      <w:tr w:rsidR="00300834" w:rsidRPr="00300834" w14:paraId="6D6B6078" w14:textId="77777777" w:rsidTr="003C7573">
        <w:trPr>
          <w:trHeight w:val="1395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73FA" w14:textId="77777777" w:rsidR="00300834" w:rsidRPr="00300834" w:rsidRDefault="00300834" w:rsidP="0030083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30083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30083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30083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0620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Całość ćwiczeń na zajęciach i pracy domowej</w:t>
            </w:r>
          </w:p>
          <w:p w14:paraId="323DDE54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0A871B27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7C296A73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BE5C253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185CD06F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E37A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25</w:t>
            </w:r>
          </w:p>
          <w:p w14:paraId="25879F28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EF18138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1F72A51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21F51A0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25</w:t>
            </w:r>
          </w:p>
          <w:p w14:paraId="768B25B0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C47A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25</w:t>
            </w:r>
          </w:p>
          <w:p w14:paraId="374B59C2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0BF2E5B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216252D2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40FFC22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25</w:t>
            </w:r>
          </w:p>
          <w:p w14:paraId="044886E3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</w:t>
            </w:r>
          </w:p>
        </w:tc>
      </w:tr>
    </w:tbl>
    <w:p w14:paraId="3EEA9FF0" w14:textId="77777777" w:rsidR="00660821" w:rsidRPr="006029F1" w:rsidRDefault="00660821" w:rsidP="00660821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4A069EF7" w14:textId="5615B0C1" w:rsidR="00660821" w:rsidRPr="006029F1" w:rsidRDefault="00660821" w:rsidP="00660821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943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6036"/>
      </w:tblGrid>
      <w:tr w:rsidR="00300834" w:rsidRPr="00300834" w14:paraId="35E1E854" w14:textId="77777777" w:rsidTr="00300834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EC7D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90" w:line="240" w:lineRule="auto"/>
              <w:rPr>
                <w:rFonts w:ascii="Aptos" w:eastAsia="Aptos" w:hAnsi="Aptos" w:cs="Times New Roman"/>
              </w:rPr>
            </w:pPr>
            <w:r w:rsidRPr="0030083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306D" w14:textId="77777777" w:rsidR="00300834" w:rsidRPr="00300834" w:rsidRDefault="00300834" w:rsidP="0030083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300834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1. Podstawy tłumaczenia tekstów medycznych.</w:t>
            </w:r>
          </w:p>
          <w:p w14:paraId="17DDCE92" w14:textId="77777777" w:rsidR="00300834" w:rsidRPr="00300834" w:rsidRDefault="00300834" w:rsidP="0030083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300834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2. Terminologia związana z anatomią człowieka oraz chorobami.</w:t>
            </w:r>
          </w:p>
          <w:p w14:paraId="334A6C04" w14:textId="77777777" w:rsidR="00300834" w:rsidRPr="00300834" w:rsidRDefault="00300834" w:rsidP="0030083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300834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3. Praca z terminologią medyczną.</w:t>
            </w:r>
          </w:p>
          <w:p w14:paraId="491E990A" w14:textId="77777777" w:rsidR="00300834" w:rsidRPr="00300834" w:rsidRDefault="00300834" w:rsidP="003008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300834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4. Praca z różnego typu tekstami (fragmenty epikryz wypisowych i opisów badań diagnostycznych (USG, TK, MRI), inna dokumentacja medyczna – wykonywanie analizy tekstów oraz tłumaczeń</w:t>
            </w:r>
          </w:p>
        </w:tc>
      </w:tr>
      <w:tr w:rsidR="00300834" w:rsidRPr="00300834" w14:paraId="112EBB57" w14:textId="77777777" w:rsidTr="00300834">
        <w:trPr>
          <w:trHeight w:val="263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B43C" w14:textId="77777777" w:rsidR="00300834" w:rsidRPr="00300834" w:rsidRDefault="00300834" w:rsidP="00300834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300834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33D7" w14:textId="77777777" w:rsidR="00300834" w:rsidRPr="00300834" w:rsidRDefault="00300834" w:rsidP="00300834">
            <w:pPr>
              <w:suppressAutoHyphens/>
              <w:autoSpaceDN w:val="0"/>
              <w:spacing w:after="200" w:line="240" w:lineRule="auto"/>
              <w:contextualSpacing/>
              <w:jc w:val="both"/>
              <w:rPr>
                <w:rFonts w:ascii="Aptos" w:eastAsia="Aptos" w:hAnsi="Aptos" w:cs="Times New Roman"/>
              </w:rPr>
            </w:pPr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Metody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praktyczne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wykonanie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tłumaczeń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metody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problemowe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analiza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przypadku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dyskusja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przyjmowanie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strategii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działania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)</w:t>
            </w:r>
          </w:p>
        </w:tc>
      </w:tr>
      <w:tr w:rsidR="00300834" w:rsidRPr="00300834" w14:paraId="64DD1565" w14:textId="77777777" w:rsidTr="00300834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B23A" w14:textId="77777777" w:rsidR="00300834" w:rsidRPr="00300834" w:rsidRDefault="00300834" w:rsidP="003008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30083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300834">
              <w:rPr>
                <w:rFonts w:ascii="Times New Roman" w:eastAsia="Calibri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28B2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Warunkiem uzyskania przez studenta zaliczenia jest aktywność na zajęciach, wykonywanie zadań i pozytywne zaliczenie końcowe.</w:t>
            </w:r>
          </w:p>
        </w:tc>
      </w:tr>
      <w:tr w:rsidR="00300834" w:rsidRPr="00300834" w14:paraId="31931EC6" w14:textId="77777777" w:rsidTr="00300834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B0A4" w14:textId="77777777" w:rsidR="00300834" w:rsidRPr="00300834" w:rsidRDefault="00300834" w:rsidP="003008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3B1A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300834" w:rsidRPr="00300834" w14:paraId="31AC5134" w14:textId="77777777" w:rsidTr="00300834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72F5" w14:textId="77777777" w:rsidR="00300834" w:rsidRPr="00300834" w:rsidRDefault="00300834" w:rsidP="003008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29D3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Ocena końcowa przedmiotu to 40% średniej ocen z ćwiczeń oraz 60% oceny z zaliczenia końcowego.</w:t>
            </w:r>
          </w:p>
        </w:tc>
      </w:tr>
      <w:tr w:rsidR="00300834" w:rsidRPr="00300834" w14:paraId="518C1DCE" w14:textId="77777777" w:rsidTr="00300834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11A8" w14:textId="77777777" w:rsidR="00300834" w:rsidRPr="00300834" w:rsidRDefault="00300834" w:rsidP="003008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24BD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300834" w:rsidRPr="00300834" w14:paraId="32C97038" w14:textId="77777777" w:rsidTr="00300834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5C0E" w14:textId="77777777" w:rsidR="00300834" w:rsidRPr="00300834" w:rsidRDefault="00300834" w:rsidP="003008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2E00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300834" w:rsidRPr="00300834" w14:paraId="14311302" w14:textId="77777777" w:rsidTr="00300834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F35A" w14:textId="77777777" w:rsidR="00300834" w:rsidRPr="00300834" w:rsidRDefault="00300834" w:rsidP="003008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A9D3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- Autentyczne fragmenty dokumentacji medycznych </w:t>
            </w:r>
          </w:p>
          <w:p w14:paraId="7EE5CD4E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30083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Język niemiecki</w:t>
            </w:r>
          </w:p>
          <w:p w14:paraId="51021861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</w:rPr>
            </w:pPr>
            <w:r w:rsidRPr="0030083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- </w:t>
            </w:r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"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Wzory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polskich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i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niemieckich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dokumentów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ćwiczeń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translacyjnych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"</w:t>
            </w:r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br/>
              <w:t xml:space="preserve">"Muster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polnischer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und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deutscher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Dokumente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für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Translationsübungen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", 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Iluk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, J., Kubacki A.D. Katowice 2003</w:t>
            </w:r>
          </w:p>
          <w:p w14:paraId="586E2292" w14:textId="77777777" w:rsidR="00300834" w:rsidRPr="00300834" w:rsidRDefault="00300834" w:rsidP="0030083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</w:rPr>
            </w:pP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Tadrowski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, Welzel 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Erfolgreich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 in </w:t>
            </w:r>
            <w:proofErr w:type="spellStart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Pflegeberufen</w:t>
            </w:r>
            <w:proofErr w:type="spellEnd"/>
            <w:r w:rsidRPr="00300834">
              <w:rPr>
                <w:rFonts w:ascii="Times New Roman" w:eastAsia="Aptos" w:hAnsi="Times New Roman" w:cs="Times New Roman"/>
                <w:sz w:val="20"/>
                <w:szCs w:val="20"/>
              </w:rPr>
              <w:t>, 2016</w:t>
            </w:r>
          </w:p>
        </w:tc>
      </w:tr>
    </w:tbl>
    <w:p w14:paraId="765A926F" w14:textId="77777777" w:rsidR="00660821" w:rsidRPr="006029F1" w:rsidRDefault="00660821" w:rsidP="0066082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BEE52B6" w14:textId="50E7C444" w:rsidR="00E53310" w:rsidRPr="006029F1" w:rsidRDefault="00E53310" w:rsidP="00E53310">
      <w:pPr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7A549A3E" w14:textId="68DD15EE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420AD8B5" w14:textId="049F4A8B" w:rsidR="00294F50" w:rsidRPr="006029F1" w:rsidRDefault="00C175B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lastRenderedPageBreak/>
        <w:drawing>
          <wp:anchor distT="0" distB="0" distL="114300" distR="114300" simplePos="0" relativeHeight="251836416" behindDoc="0" locked="0" layoutInCell="1" allowOverlap="1" wp14:anchorId="5BAEF47C" wp14:editId="0202EDB6">
            <wp:simplePos x="0" y="0"/>
            <wp:positionH relativeFrom="column">
              <wp:posOffset>38100</wp:posOffset>
            </wp:positionH>
            <wp:positionV relativeFrom="paragraph">
              <wp:posOffset>-276860</wp:posOffset>
            </wp:positionV>
            <wp:extent cx="2124710" cy="477520"/>
            <wp:effectExtent l="0" t="0" r="8890" b="0"/>
            <wp:wrapNone/>
            <wp:docPr id="150" name="Obraz 150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C6ED2" w14:textId="77777777" w:rsidR="003E674B" w:rsidRPr="006029F1" w:rsidRDefault="003E674B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2033D73B" w14:textId="4A2F0454" w:rsidR="001058ED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63F1E11D" w14:textId="17D7FA9B" w:rsidR="001058ED" w:rsidRPr="006029F1" w:rsidRDefault="001058ED" w:rsidP="000824BE">
      <w:pPr>
        <w:pStyle w:val="Heading1"/>
        <w:rPr>
          <w:rFonts w:eastAsia="SimSun" w:cs="Times New Roman"/>
          <w:lang w:val="pl-PL"/>
        </w:rPr>
      </w:pPr>
      <w:bookmarkStart w:id="57" w:name="_Toc176367323"/>
      <w:r w:rsidRPr="006029F1">
        <w:rPr>
          <w:rFonts w:eastAsia="SimSun" w:cs="Times New Roman"/>
          <w:lang w:val="pl-PL"/>
        </w:rPr>
        <w:t>D1.</w:t>
      </w:r>
      <w:r w:rsidR="00454703" w:rsidRPr="006029F1">
        <w:rPr>
          <w:rFonts w:eastAsia="SimSun" w:cs="Times New Roman"/>
          <w:lang w:val="pl-PL"/>
        </w:rPr>
        <w:t>4</w:t>
      </w:r>
      <w:r w:rsidR="001C0D73" w:rsidRPr="006029F1">
        <w:rPr>
          <w:rFonts w:eastAsia="SimSun" w:cs="Times New Roman"/>
          <w:lang w:val="pl-PL"/>
        </w:rPr>
        <w:t>_</w:t>
      </w:r>
      <w:r w:rsidR="00454703" w:rsidRPr="006029F1">
        <w:rPr>
          <w:rFonts w:eastAsia="SimSun" w:cs="Times New Roman"/>
          <w:lang w:val="pl-PL"/>
        </w:rPr>
        <w:t>Tłumaczenie tekstów ekonomicznych, finansowych i biznesowych – j. angielski</w:t>
      </w:r>
      <w:bookmarkEnd w:id="57"/>
    </w:p>
    <w:p w14:paraId="0622F3D7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E53310" w:rsidRPr="006029F1" w14:paraId="5A312D73" w14:textId="77777777" w:rsidTr="00C97139">
        <w:trPr>
          <w:trHeight w:val="397"/>
        </w:trPr>
        <w:tc>
          <w:tcPr>
            <w:tcW w:w="2917" w:type="dxa"/>
            <w:shd w:val="clear" w:color="auto" w:fill="D9D9D9"/>
          </w:tcPr>
          <w:p w14:paraId="05F12B8B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10201BF6" w14:textId="77777777" w:rsidR="00E53310" w:rsidRPr="006029F1" w:rsidRDefault="00E53310" w:rsidP="00E53310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vAlign w:val="center"/>
          </w:tcPr>
          <w:p w14:paraId="3ADD6324" w14:textId="7B24A739" w:rsidR="00E53310" w:rsidRPr="006029F1" w:rsidRDefault="004B72BF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Tłumaczenie tekstów ekonomicznych, finansowych i biznesowych – j. angielski</w:t>
            </w:r>
            <w:r w:rsidR="00465964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, D1.4</w:t>
            </w:r>
          </w:p>
        </w:tc>
      </w:tr>
      <w:tr w:rsidR="00E53310" w:rsidRPr="006029F1" w14:paraId="0B447A48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BA978A9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vAlign w:val="center"/>
          </w:tcPr>
          <w:p w14:paraId="1F86A3BE" w14:textId="5DE09F98" w:rsidR="00E53310" w:rsidRPr="006029F1" w:rsidRDefault="009650CF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Translation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of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Economic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, Financial and Business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Texts</w:t>
            </w:r>
            <w:proofErr w:type="spellEnd"/>
          </w:p>
        </w:tc>
      </w:tr>
      <w:tr w:rsidR="00C97139" w:rsidRPr="006029F1" w14:paraId="695E6ABD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D13CFDB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5C19EB22" w14:textId="65847AF0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C97139" w:rsidRPr="006029F1" w14:paraId="307CEEB4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631CA5F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vAlign w:val="center"/>
          </w:tcPr>
          <w:p w14:paraId="1F2D8611" w14:textId="45D11F1A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C97139" w:rsidRPr="006029F1" w14:paraId="4519BAB3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3DE2F88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vAlign w:val="center"/>
          </w:tcPr>
          <w:p w14:paraId="3DD23A77" w14:textId="406AF569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C97139" w:rsidRPr="006029F1" w14:paraId="30036FB8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071C4C35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63A4454C" w14:textId="082F4E7E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C97139" w:rsidRPr="006029F1" w14:paraId="20ABB5E0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0EE1AA08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0244B3A0" w14:textId="7CF598F0" w:rsidR="00C97139" w:rsidRPr="006029F1" w:rsidRDefault="00465964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</w:t>
            </w:r>
          </w:p>
        </w:tc>
      </w:tr>
      <w:tr w:rsidR="00C97139" w:rsidRPr="006029F1" w14:paraId="6D11DE6D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766D276B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548E2AEE" w14:textId="14431C2F" w:rsidR="00C97139" w:rsidRPr="006029F1" w:rsidRDefault="00465964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</w:t>
            </w:r>
            <w:r w:rsidR="00C97139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olski</w:t>
            </w:r>
          </w:p>
        </w:tc>
      </w:tr>
      <w:tr w:rsidR="00C97139" w:rsidRPr="006029F1" w14:paraId="0DE62466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18EE000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41344920" w14:textId="0403CD13" w:rsidR="00C97139" w:rsidRPr="006029F1" w:rsidRDefault="0015348E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E53310" w:rsidRPr="006029F1" w14:paraId="75C8A77F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10F1361" w14:textId="77777777" w:rsidR="00E53310" w:rsidRPr="006029F1" w:rsidRDefault="00E53310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vAlign w:val="center"/>
          </w:tcPr>
          <w:p w14:paraId="4A673E2A" w14:textId="411A1A75" w:rsidR="00E53310" w:rsidRPr="006029F1" w:rsidRDefault="00E53310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4</w:t>
            </w:r>
          </w:p>
        </w:tc>
      </w:tr>
      <w:tr w:rsidR="00465964" w:rsidRPr="006029F1" w14:paraId="55A739D7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BE471A9" w14:textId="24BBDDF6" w:rsidR="00465964" w:rsidRPr="006029F1" w:rsidRDefault="00465964" w:rsidP="00E533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35E963D2" w14:textId="56D64202" w:rsidR="00465964" w:rsidRPr="006029F1" w:rsidRDefault="00465964" w:rsidP="00E5331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Joanna Ziobro</w:t>
            </w:r>
          </w:p>
        </w:tc>
      </w:tr>
    </w:tbl>
    <w:p w14:paraId="6C037F53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5D388BDC" w14:textId="77777777" w:rsidR="00E53310" w:rsidRPr="006029F1" w:rsidRDefault="00E53310" w:rsidP="00E5331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770"/>
        <w:gridCol w:w="2342"/>
        <w:gridCol w:w="1134"/>
        <w:gridCol w:w="1129"/>
        <w:gridCol w:w="288"/>
        <w:gridCol w:w="487"/>
        <w:gridCol w:w="650"/>
      </w:tblGrid>
      <w:tr w:rsidR="003E7A5D" w:rsidRPr="006029F1" w14:paraId="6653951F" w14:textId="77777777" w:rsidTr="00F46241">
        <w:trPr>
          <w:trHeight w:val="632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029D4458" w14:textId="77777777" w:rsidR="003E7A5D" w:rsidRPr="006029F1" w:rsidRDefault="003E7A5D" w:rsidP="001B5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Treści programowe zapewniające uzyskanie efektów uczenia się dla przedmiotu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br/>
            </w:r>
          </w:p>
        </w:tc>
      </w:tr>
      <w:tr w:rsidR="0055514B" w:rsidRPr="006029F1" w14:paraId="41CCE3C6" w14:textId="77777777" w:rsidTr="00F46241">
        <w:trPr>
          <w:trHeight w:val="1395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F8CA619" w14:textId="5CB02DFE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Zajęcia zapoznają studentów z podstawami warsztatu pracy tłumacza tekstów ekonomicznych, finansowych i biznesowych poprzez pracę z różnymi tekstami tego typu. Kurs rozwija sprawności tłumaczenia tekstów z języka angielskiego na język polski i z języka polskiego na angielski. Studenci poznają strategie i techniki przekładu stosowane w tłumaczeniu tego typu tekstów, a także typowe problemy. Studenci rozwijają również umiejętność zaawansowanego wyszukiwania terminów, korzystania z różnego rodzaju słowników, a także rzetelnych źródeł internetowych oraz redagowania tekstów zgodnie z wymaganiami odbiorcy tekstu docelowego na potrzeby tłumaczeń specjalistycznych.</w:t>
            </w:r>
          </w:p>
        </w:tc>
      </w:tr>
      <w:tr w:rsidR="0055514B" w:rsidRPr="006029F1" w14:paraId="0D94F5C6" w14:textId="77777777" w:rsidTr="00F46241">
        <w:trPr>
          <w:trHeight w:val="892"/>
        </w:trPr>
        <w:tc>
          <w:tcPr>
            <w:tcW w:w="292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6C4B02D6" w14:textId="77777777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30" w:type="dxa"/>
            <w:gridSpan w:val="6"/>
            <w:tcBorders>
              <w:left w:val="nil"/>
              <w:bottom w:val="single" w:sz="4" w:space="0" w:color="auto"/>
            </w:tcBorders>
          </w:tcPr>
          <w:p w14:paraId="14B8B8C4" w14:textId="4DD1B9C8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Ćwiczenia warsztatowe: 30 (stacjonarne), 15 (niestacjonarne)</w:t>
            </w:r>
          </w:p>
        </w:tc>
      </w:tr>
      <w:tr w:rsidR="0055514B" w:rsidRPr="006029F1" w14:paraId="2F8A7D4F" w14:textId="77777777" w:rsidTr="00F46241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A553BF" w14:textId="77777777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Opis efektów uczenia się dla przedmiotu</w:t>
            </w:r>
          </w:p>
        </w:tc>
      </w:tr>
      <w:tr w:rsidR="0055514B" w:rsidRPr="006029F1" w14:paraId="4E7AC007" w14:textId="77777777" w:rsidTr="00F46241">
        <w:trPr>
          <w:trHeight w:val="287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61F01" w14:textId="77777777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06B5C" w14:textId="77777777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F3AE51" w14:textId="77777777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734A0B" w14:textId="77777777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EC620F" w14:textId="77777777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F46241" w:rsidRPr="006029F1" w14:paraId="0D3E6308" w14:textId="77777777" w:rsidTr="00F462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F21FAA8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D1.4.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W01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599DA26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w zaawansowanym stopniu style oraz konwencje językowe i normy redakcyjne charakterystyczne dla języka tekstów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ekonomicznych, finansowych i biznesowych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 oraz zastosowanie tej wiedzy w działalności zawodowej tłumacza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lastRenderedPageBreak/>
              <w:t>specjalistycznych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A52927C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lastRenderedPageBreak/>
              <w:t>K_W0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CCA7F1A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B0367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Analiza wykonanych tłumaczeń, dyskusja na zajęciach</w:t>
            </w:r>
          </w:p>
        </w:tc>
      </w:tr>
      <w:tr w:rsidR="00F46241" w:rsidRPr="006029F1" w14:paraId="0969D469" w14:textId="77777777" w:rsidTr="00F462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D69F0DD" w14:textId="77777777" w:rsidR="00F46241" w:rsidRPr="006029F1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D1.4.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W02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44A28A6" w14:textId="77777777" w:rsidR="00F46241" w:rsidRPr="006029F1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  <w:t xml:space="preserve">w zaawansowanym stopniu metodykę wykonywania tłumaczeń pisemnych, a także zastosowanie tej wiedzy w praktyce zawodowej tłumacza tekstów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ekonomicznych, finansowych i biznesowych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064464" w14:textId="77777777" w:rsidR="00F46241" w:rsidRPr="006029F1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K_W0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7A933B" w14:textId="77777777" w:rsidR="00F46241" w:rsidRPr="006029F1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F35A6" w14:textId="77777777" w:rsidR="00F46241" w:rsidRPr="006029F1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Analiza wykonanych tłumaczeń, dyskusja na zajęciach</w:t>
            </w:r>
          </w:p>
        </w:tc>
      </w:tr>
      <w:tr w:rsidR="00F46241" w:rsidRPr="006029F1" w14:paraId="188B8F02" w14:textId="77777777" w:rsidTr="00F462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066EFA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D1.4.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W0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3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DC3473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słownictwo specjalistyczne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dziedziny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ekonomii, finansów i biznesu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, niezbędne do wykonywania tłumaczeń i korekty tego typu tekstów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3D5127E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K_W0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0334923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983A1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Ocena tłumaczeń pod kątem słownictwa</w:t>
            </w:r>
          </w:p>
        </w:tc>
      </w:tr>
      <w:tr w:rsidR="00F46241" w:rsidRPr="006029F1" w14:paraId="4D5B62B2" w14:textId="77777777" w:rsidTr="00F462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FA0795" w14:textId="77777777" w:rsidR="00F46241" w:rsidRPr="006029F1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D1.4.W04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F01C062" w14:textId="77777777" w:rsidR="00F46241" w:rsidRPr="006029F1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realia dwóch obszarów językowych (polskiego i angielskiego) oraz ich specyfikę w tłumaczeniu tekstów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ekonomicznych, finansowych i biznesowych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13E66F6" w14:textId="77777777" w:rsidR="00F46241" w:rsidRPr="006029F1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K_W09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200D2C5" w14:textId="77777777" w:rsidR="00F46241" w:rsidRPr="006029F1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29C84" w14:textId="77777777" w:rsidR="00F46241" w:rsidRPr="006029F1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Ocena tłumaczeń pod kątem 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znajomości realiów</w:t>
            </w:r>
          </w:p>
        </w:tc>
      </w:tr>
      <w:tr w:rsidR="00F46241" w:rsidRPr="006029F1" w14:paraId="3B06FC2A" w14:textId="77777777" w:rsidTr="00F462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5E63256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D1.4.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U01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B25E7C2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rozwiązywać proste problemy terminologiczne i słownikowe związane z tłumaczeniem tekstów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ekonomicznych, finansowych i biznesowych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,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dobierając przy tym odpowiednie narzędzia, np. bazy terminologiczne, internetowe fora dla tłumaczy, słowniki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specjalistyczne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, narzędzia CAT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838C122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4563660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0F8D5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Obserwacja procesu tłumaczenia na zajęciach i dobierania odpowiednich narzędzi, rozmowa oraz analiza </w:t>
            </w:r>
            <w:proofErr w:type="spellStart"/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translatu</w:t>
            </w:r>
            <w:proofErr w:type="spellEnd"/>
          </w:p>
        </w:tc>
      </w:tr>
      <w:tr w:rsidR="00F46241" w:rsidRPr="006029F1" w14:paraId="21CE2282" w14:textId="77777777" w:rsidTr="00F462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604A99B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D1.4.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U02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BEB6AB0" w14:textId="721F2A02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rozwiązywać typowe problemy z tłumaczeniem tekstów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ekonomicznych, finansowych i biznesowych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, dobierając w sposób właściwy wiarygodne źródła informacji, w tym teksty paralelne, dokonując ich krytycznej analizy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, 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wykorzystywać posiadaną wiedzę do wykonywania tłumaczeń i korekty typowych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dziedziny </w:t>
            </w:r>
            <w:r w:rsidR="00057BBB"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ekonomii, finansów i biznesu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68B170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6BE4D0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5D235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Obserwacja procesu tłumaczenia (dobieranie źródeł informacji), rozmowa oraz ocena </w:t>
            </w:r>
            <w:proofErr w:type="spellStart"/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translatu</w:t>
            </w:r>
            <w:proofErr w:type="spellEnd"/>
          </w:p>
        </w:tc>
      </w:tr>
      <w:tr w:rsidR="00F46241" w:rsidRPr="006029F1" w14:paraId="26761975" w14:textId="77777777" w:rsidTr="00F462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C0E9463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D1.4.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3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65F9EE3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posługiwać się zaawansowaną specjalistyczną terminologią w kontekście zawodowym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 xml:space="preserve">tłumacza tekstów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ekonomicznych, finansowych i biznesowych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D5F4D4C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25267D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266FE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Ocena tłumaczeń pod kątem terminologii, egzamin</w:t>
            </w:r>
          </w:p>
        </w:tc>
      </w:tr>
      <w:tr w:rsidR="00F46241" w:rsidRPr="006029F1" w14:paraId="2B5941B4" w14:textId="77777777" w:rsidTr="00F462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BBB68A9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D1.4.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4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FAAD5FC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planować i organizować pracę zespołową, współdziałać z innymi osobami w ramach prac zespołowych nad 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małym 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projektem obejmującym wykonanie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tłumaczenia tekstów ekonomicznych, finansowych lub biznesowych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, przyjmując rolę kierownika zespołu / tłumacza / weryfikatora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E02665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D2DE8A7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32116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Obserwacja pracy na zajęciach podczas wykonywania projektu zespołowego</w:t>
            </w:r>
          </w:p>
        </w:tc>
      </w:tr>
      <w:tr w:rsidR="00F46241" w:rsidRPr="006029F1" w14:paraId="06490198" w14:textId="77777777" w:rsidTr="00F462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3A61D9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D1.4.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K01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CC871EF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</w:pP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krytycznej oceny posiadanej wiedzy i odbieranych treści w zakresie tekstów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ekonomicznych, finansowych i biznesowych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oraz specjalistycznej terminologii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0C7CF31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K_K01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C645DD2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02505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Dyskusja na zajęciach</w:t>
            </w:r>
          </w:p>
        </w:tc>
      </w:tr>
      <w:tr w:rsidR="00F46241" w:rsidRPr="006029F1" w14:paraId="5E16C009" w14:textId="77777777" w:rsidTr="00F462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9CED05A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D1.4.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K02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E1BE602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uznawania znaczenia wiedzy w rozwiązywaniu problemów praktycznych związanych z tłumaczeniem tekstów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ekonomicznych, finansowych i biznesowych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 </w:t>
            </w: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oraz zasięgania opinii ekspertów (np. konsultacja z ekspertami z danej dziedziny – bezpośrednia lub na forum) w przypadku trudności z samodzielnym rozwiązaniem problemu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F53C859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K_K02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C39CE34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892DC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Dyskusja na zajęciach, obserwacja pracy w warunkach symulowanych</w:t>
            </w:r>
          </w:p>
        </w:tc>
      </w:tr>
      <w:tr w:rsidR="00F46241" w:rsidRPr="006029F1" w14:paraId="7F55567C" w14:textId="77777777" w:rsidTr="00F462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9D2095D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D1.4.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K03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9BE0FE5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odpowiedzialnego pełnienia roli zawodowej tłumacza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 tekstów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ekonomicznych, finansowych i biznesowych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, w tym: przestrzegania zasad etyki zawodowej i wymagania tego od innych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B74BF9A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K_K05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8E730B8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4B80A" w14:textId="77777777" w:rsidR="00F46241" w:rsidRPr="00720AB4" w:rsidRDefault="00F46241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Obserwacja pracy, rozmowa</w:t>
            </w:r>
          </w:p>
        </w:tc>
      </w:tr>
      <w:tr w:rsidR="0055514B" w:rsidRPr="006029F1" w14:paraId="12535AFD" w14:textId="77777777" w:rsidTr="00F46241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70980060" w14:textId="77777777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Nakład pracy studenta (bilans punktów ECTS)</w:t>
            </w:r>
          </w:p>
        </w:tc>
      </w:tr>
      <w:tr w:rsidR="0055514B" w:rsidRPr="006029F1" w14:paraId="7865FBFE" w14:textId="77777777" w:rsidTr="00F46241">
        <w:trPr>
          <w:trHeight w:val="1506"/>
        </w:trPr>
        <w:tc>
          <w:tcPr>
            <w:tcW w:w="2927" w:type="dxa"/>
            <w:gridSpan w:val="2"/>
            <w:tcBorders>
              <w:right w:val="nil"/>
            </w:tcBorders>
            <w:shd w:val="clear" w:color="auto" w:fill="D9D9D9"/>
          </w:tcPr>
          <w:p w14:paraId="22D655FB" w14:textId="77777777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lastRenderedPageBreak/>
              <w:t>Całkowita liczba punktów ECTS: (A + B)</w:t>
            </w:r>
            <w:r w:rsidRPr="006029F1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605" w:type="dxa"/>
            <w:gridSpan w:val="3"/>
            <w:tcBorders>
              <w:left w:val="nil"/>
            </w:tcBorders>
          </w:tcPr>
          <w:p w14:paraId="13AD4F42" w14:textId="389713B7" w:rsidR="0055514B" w:rsidRPr="006029F1" w:rsidRDefault="00465964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75" w:type="dxa"/>
            <w:gridSpan w:val="2"/>
            <w:tcBorders>
              <w:left w:val="nil"/>
            </w:tcBorders>
            <w:textDirection w:val="btLr"/>
          </w:tcPr>
          <w:p w14:paraId="7AC65EFB" w14:textId="77777777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50" w:type="dxa"/>
            <w:tcBorders>
              <w:left w:val="nil"/>
            </w:tcBorders>
            <w:textDirection w:val="btLr"/>
          </w:tcPr>
          <w:p w14:paraId="2736B261" w14:textId="77777777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55514B" w:rsidRPr="006029F1" w14:paraId="4CB61D6B" w14:textId="77777777" w:rsidTr="00F46241">
        <w:trPr>
          <w:trHeight w:val="1283"/>
        </w:trPr>
        <w:tc>
          <w:tcPr>
            <w:tcW w:w="2927" w:type="dxa"/>
            <w:gridSpan w:val="2"/>
            <w:tcBorders>
              <w:right w:val="nil"/>
            </w:tcBorders>
            <w:shd w:val="clear" w:color="auto" w:fill="D9D9D9"/>
          </w:tcPr>
          <w:p w14:paraId="7B81276C" w14:textId="77777777" w:rsidR="0055514B" w:rsidRPr="006029F1" w:rsidRDefault="0055514B" w:rsidP="005551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>kontaktowych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5" w:type="dxa"/>
            <w:gridSpan w:val="3"/>
            <w:tcBorders>
              <w:left w:val="nil"/>
            </w:tcBorders>
          </w:tcPr>
          <w:p w14:paraId="067D5F8F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12C7A2A1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0FB6BE60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70B23214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05E16B01" w14:textId="7F3814DC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026EF43D" w14:textId="77777777" w:rsidR="0055514B" w:rsidRPr="006029F1" w:rsidRDefault="0055514B" w:rsidP="0055514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759C830D" w14:textId="77777777" w:rsidR="0055514B" w:rsidRPr="006029F1" w:rsidRDefault="0055514B" w:rsidP="0055514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05C8117" w14:textId="77777777" w:rsidR="0055514B" w:rsidRPr="006029F1" w:rsidRDefault="0055514B" w:rsidP="0055514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7D10108" w14:textId="77777777" w:rsidR="0055514B" w:rsidRPr="006029F1" w:rsidRDefault="0055514B" w:rsidP="0055514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1B6F4890" w14:textId="38217A28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650" w:type="dxa"/>
            <w:tcBorders>
              <w:left w:val="nil"/>
            </w:tcBorders>
          </w:tcPr>
          <w:p w14:paraId="09E02CE6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782720BC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01FBA72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C405B7E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019F0602" w14:textId="3C02AD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0,5</w:t>
            </w:r>
          </w:p>
        </w:tc>
      </w:tr>
      <w:tr w:rsidR="0055514B" w:rsidRPr="006029F1" w14:paraId="1A0ABA98" w14:textId="77777777" w:rsidTr="00F46241">
        <w:trPr>
          <w:trHeight w:val="1430"/>
        </w:trPr>
        <w:tc>
          <w:tcPr>
            <w:tcW w:w="2927" w:type="dxa"/>
            <w:gridSpan w:val="2"/>
            <w:tcBorders>
              <w:right w:val="nil"/>
            </w:tcBorders>
            <w:shd w:val="clear" w:color="auto" w:fill="D9D9D9"/>
          </w:tcPr>
          <w:p w14:paraId="01936F89" w14:textId="77777777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05" w:type="dxa"/>
            <w:gridSpan w:val="3"/>
            <w:tcBorders>
              <w:left w:val="nil"/>
            </w:tcBorders>
          </w:tcPr>
          <w:p w14:paraId="2EBFA3AD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Przygotowanie do zajęć</w:t>
            </w:r>
          </w:p>
          <w:p w14:paraId="08F6F9CB" w14:textId="1BA32D64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 xml:space="preserve">Wykonywanie zadań </w:t>
            </w:r>
            <w:r w:rsidR="00465964"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tłumaczeń</w:t>
            </w:r>
          </w:p>
          <w:p w14:paraId="05D9A157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090F29C0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25C1657F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65A993C2" w14:textId="075F7C34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4649C667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174D2CEB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6C10280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A1DA3E7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E25E0A8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7A236352" w14:textId="6E28841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650" w:type="dxa"/>
            <w:tcBorders>
              <w:left w:val="nil"/>
            </w:tcBorders>
          </w:tcPr>
          <w:p w14:paraId="42264653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45</w:t>
            </w:r>
          </w:p>
          <w:p w14:paraId="5164A509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D1C1DAB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8D20042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B60DEB5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45</w:t>
            </w:r>
          </w:p>
          <w:p w14:paraId="07DBE5C7" w14:textId="2E4CB3D3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1,5</w:t>
            </w:r>
          </w:p>
        </w:tc>
      </w:tr>
      <w:tr w:rsidR="0055514B" w:rsidRPr="006029F1" w14:paraId="59921E43" w14:textId="77777777" w:rsidTr="00F46241">
        <w:trPr>
          <w:trHeight w:val="1395"/>
        </w:trPr>
        <w:tc>
          <w:tcPr>
            <w:tcW w:w="2927" w:type="dxa"/>
            <w:gridSpan w:val="2"/>
            <w:tcBorders>
              <w:right w:val="nil"/>
            </w:tcBorders>
            <w:shd w:val="clear" w:color="auto" w:fill="D9D9D9"/>
          </w:tcPr>
          <w:p w14:paraId="28A50EA5" w14:textId="77777777" w:rsidR="0055514B" w:rsidRPr="006029F1" w:rsidRDefault="0055514B" w:rsidP="0055514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5" w:type="dxa"/>
            <w:gridSpan w:val="3"/>
            <w:tcBorders>
              <w:left w:val="nil"/>
            </w:tcBorders>
          </w:tcPr>
          <w:p w14:paraId="3F1FB051" w14:textId="009F48A2" w:rsidR="0055514B" w:rsidRPr="006029F1" w:rsidRDefault="00465964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Całość ćwiczeń na zajęciach oraz pracy domowej</w:t>
            </w:r>
          </w:p>
          <w:p w14:paraId="3DBBE76C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7C4FB320" w14:textId="77777777" w:rsidR="00465964" w:rsidRPr="006029F1" w:rsidRDefault="00465964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0584E1CC" w14:textId="77777777" w:rsidR="00465964" w:rsidRPr="006029F1" w:rsidRDefault="00465964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6CA9E576" w14:textId="21599A65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60DA395C" w14:textId="4CD4C7CB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5B42380A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34E9181" w14:textId="77777777" w:rsidR="00465964" w:rsidRPr="006029F1" w:rsidRDefault="00465964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7E77D5A" w14:textId="77777777" w:rsidR="00465964" w:rsidRPr="006029F1" w:rsidRDefault="00465964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F7E74F5" w14:textId="77777777" w:rsidR="00465964" w:rsidRPr="006029F1" w:rsidRDefault="00465964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66CC75B" w14:textId="2F06B5F0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60</w:t>
            </w:r>
          </w:p>
          <w:p w14:paraId="6ACDAE40" w14:textId="66289ADD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50" w:type="dxa"/>
            <w:tcBorders>
              <w:left w:val="nil"/>
            </w:tcBorders>
          </w:tcPr>
          <w:p w14:paraId="60336EB4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4F58FF4" w14:textId="77777777" w:rsidR="00465964" w:rsidRPr="006029F1" w:rsidRDefault="00465964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D9D1DFE" w14:textId="77777777" w:rsidR="00465964" w:rsidRPr="006029F1" w:rsidRDefault="00465964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B64A47B" w14:textId="77777777" w:rsidR="00465964" w:rsidRPr="006029F1" w:rsidRDefault="00465964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02ADA51" w14:textId="77777777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60</w:t>
            </w:r>
          </w:p>
          <w:p w14:paraId="79F8D1B6" w14:textId="7706109E" w:rsidR="0055514B" w:rsidRPr="006029F1" w:rsidRDefault="0055514B" w:rsidP="00555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</w:tr>
    </w:tbl>
    <w:p w14:paraId="18321A21" w14:textId="77777777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52130B7" w14:textId="1587CF58" w:rsidR="00E53310" w:rsidRPr="006029F1" w:rsidRDefault="00E53310" w:rsidP="00E53310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88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5929"/>
      </w:tblGrid>
      <w:tr w:rsidR="00C6286B" w:rsidRPr="00C97867" w14:paraId="070BB1FA" w14:textId="77777777" w:rsidTr="006826C3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556B651" w14:textId="77777777" w:rsidR="00C6286B" w:rsidRPr="00C97867" w:rsidRDefault="00C6286B" w:rsidP="00C6286B">
            <w:pPr>
              <w:widowControl w:val="0"/>
              <w:suppressAutoHyphens/>
              <w:spacing w:after="9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bookmarkStart w:id="58" w:name="_Hlk176426461"/>
            <w:r w:rsidRPr="00C97867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41B7" w14:textId="77777777" w:rsidR="00057BBB" w:rsidRPr="00C97867" w:rsidRDefault="00057BBB" w:rsidP="00057BBB">
            <w:pPr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- Student poznaje t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ypologi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ę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tekstów, 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 xml:space="preserve">stosuje 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zasady formalno-naukowe oraz prawne 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dotyczące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wykonywania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tłumaczeń ekonomicznych, finansowych i biznesowych, 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 xml:space="preserve">poznaje 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uzus tłumaczeniowy; 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 xml:space="preserve">pracuje na 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autentyczn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 xml:space="preserve">ych 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przykład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ach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tekstów ekonomicznych, biznesowych i finansowych, z którymi najczęściej spotyka się w swojej praktyce tłumacz w przedmiotowym zakresie, 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tj.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bilanse, sprawozdania finansowe, audyty rewidentów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 xml:space="preserve"> itp.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  <w:p w14:paraId="03F8E4BF" w14:textId="77777777" w:rsidR="00057BBB" w:rsidRPr="00C97867" w:rsidRDefault="00057BBB" w:rsidP="0005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 xml:space="preserve">- Stosuje 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techniki translatorskie wykorzystywane w tłumaczeniu tekstów ekonomicznych, finansowych i biznesowych; terminologia ekonomiczno-biznesowa w języku polskim oraz języku obcym danej grupy językowej; konwencje językowe (w tym utarte zwroty i wyrażenia) typowe dla tekstów ekonomicznych, finansowych i biznesowych</w:t>
            </w:r>
          </w:p>
          <w:p w14:paraId="7E6C3000" w14:textId="77777777" w:rsidR="00057BBB" w:rsidRPr="00C97867" w:rsidRDefault="00057BBB" w:rsidP="0005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- Poznaje c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harakterystyk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ę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i specyfik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ę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tekstów ekonomicznych jako tekstów specjalistycznych; gatunki tekstów ekonomicznych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, s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pecyfik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ę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pracy tłumacza tekstów ekonomicznych; środowisko pracy, klienci (biura tłumaczeń, instytucje finansowe, przedsiębiorstwa) normy etyczne (w tym dotyczące tajemnicy zawodowej) i dobre praktyki</w:t>
            </w:r>
          </w:p>
          <w:p w14:paraId="177A6E2F" w14:textId="77777777" w:rsidR="00057BBB" w:rsidRPr="00C97867" w:rsidRDefault="00057BBB" w:rsidP="0005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- Stosuje s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trategie i techniki tłumaczenia tekstów ekonomicznych, w tym zasada korzystania z tekstów paralelnych</w:t>
            </w:r>
          </w:p>
          <w:p w14:paraId="4EE1B00E" w14:textId="77777777" w:rsidR="00057BBB" w:rsidRPr="00C97867" w:rsidRDefault="00057BBB" w:rsidP="0005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- Uczy się w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yszukiwani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a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informacji w przekładzie tekstów ekonomicznych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, stosując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słowniki, glosariusze, bazy danych, portale internetowe, teksty paralelne</w:t>
            </w:r>
          </w:p>
          <w:p w14:paraId="2CF67C4F" w14:textId="278BA757" w:rsidR="00C16FBF" w:rsidRPr="00C97867" w:rsidRDefault="00057BBB" w:rsidP="00057BBB">
            <w:pPr>
              <w:rPr>
                <w:rFonts w:ascii="Times New Roman" w:hAnsi="Times New Roman" w:cs="Times New Roman"/>
                <w:lang w:val="pl-PL"/>
              </w:rPr>
            </w:pP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- Poznaje i stosuje s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trategie tłumaczenia, aspekty wymagające szczególnej uwagi tłumacza w zależności od typu tekstu (</w:t>
            </w:r>
            <w:r w:rsidRPr="00C97867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 xml:space="preserve">np. </w:t>
            </w:r>
            <w:r w:rsidRPr="00C978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tekst z dziedziny usług biznesowych; prospekt emisyjny; raport roczny; tekst z zakresu analizy rynku, oferta handlowa, tekst informacyjny)</w:t>
            </w:r>
          </w:p>
        </w:tc>
      </w:tr>
      <w:bookmarkEnd w:id="58"/>
      <w:tr w:rsidR="00F46241" w:rsidRPr="00C97867" w14:paraId="31698DB5" w14:textId="77777777" w:rsidTr="00682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51" w:type="pct"/>
            <w:tcBorders>
              <w:right w:val="nil"/>
            </w:tcBorders>
            <w:shd w:val="clear" w:color="auto" w:fill="D9D9D9"/>
          </w:tcPr>
          <w:p w14:paraId="66B77E0A" w14:textId="77777777" w:rsidR="00F46241" w:rsidRPr="00C97867" w:rsidRDefault="00F46241" w:rsidP="00F46241">
            <w:pPr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C97867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3349" w:type="pct"/>
            <w:tcBorders>
              <w:left w:val="nil"/>
            </w:tcBorders>
          </w:tcPr>
          <w:p w14:paraId="286B24A5" w14:textId="0EA797C1" w:rsidR="00F46241" w:rsidRPr="00C97867" w:rsidRDefault="00F46241" w:rsidP="00F4624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Podawcze (wykład, wyjaśnienie, wprowadzenie), praktyczne (ćwiczenia warsztatowe) praca z tekstem, praca w grupach, dyskusja, metoda warsztatowa, metoda analizy przypadków, omówienie </w:t>
            </w: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tłumaczenia, wykonanie i omówienie korekty tekstu, metody aktywizujące: “burza mózgów”, przyjmowanie strategii działania, projekt grupowy</w:t>
            </w:r>
          </w:p>
        </w:tc>
      </w:tr>
      <w:tr w:rsidR="003A01A6" w:rsidRPr="00C97867" w14:paraId="1472FC92" w14:textId="77777777" w:rsidTr="00682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96E2256" w14:textId="77777777" w:rsidR="003A01A6" w:rsidRPr="00C97867" w:rsidRDefault="003A01A6" w:rsidP="003A01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lastRenderedPageBreak/>
              <w:t>* Warunki i sposób zaliczenia poszczególnych form zajęć, w tym zasady zaliczeń poprawkowych, a także warunki dopuszczenia do egzaminu:</w:t>
            </w:r>
            <w:r w:rsidRPr="00C9786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3349" w:type="pct"/>
            <w:tcBorders>
              <w:left w:val="nil"/>
              <w:bottom w:val="single" w:sz="4" w:space="0" w:color="auto"/>
            </w:tcBorders>
          </w:tcPr>
          <w:p w14:paraId="066CBBF3" w14:textId="24F93F7F" w:rsidR="003A01A6" w:rsidRPr="00C97867" w:rsidRDefault="003A01A6" w:rsidP="003A01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Warunkiem uzyskania przez studenta zaliczenia jest aktywność na zajęciach, wykonywanie zadań i pozytywne zaliczenie </w:t>
            </w:r>
            <w:r w:rsidR="00465964" w:rsidRPr="00C9786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egzaminu</w:t>
            </w:r>
            <w:r w:rsidRPr="00C9786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.</w:t>
            </w:r>
          </w:p>
        </w:tc>
      </w:tr>
      <w:tr w:rsidR="003A01A6" w:rsidRPr="00C97867" w14:paraId="65129792" w14:textId="77777777" w:rsidTr="00682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1A5035B9" w14:textId="77777777" w:rsidR="003A01A6" w:rsidRPr="00C97867" w:rsidRDefault="003A01A6" w:rsidP="003A01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Zasady udziału w poszczególnych zajęciach, ze wskazaniem, czy obecność studenta na zajęciach jest obowiązkowa:</w:t>
            </w:r>
          </w:p>
        </w:tc>
        <w:tc>
          <w:tcPr>
            <w:tcW w:w="3349" w:type="pct"/>
            <w:tcBorders>
              <w:left w:val="nil"/>
              <w:bottom w:val="single" w:sz="4" w:space="0" w:color="auto"/>
            </w:tcBorders>
          </w:tcPr>
          <w:p w14:paraId="1229B507" w14:textId="1C2B6EE9" w:rsidR="003A01A6" w:rsidRPr="00C97867" w:rsidRDefault="003A01A6" w:rsidP="003A01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3A01A6" w:rsidRPr="00C97867" w14:paraId="382EF5BB" w14:textId="77777777" w:rsidTr="00682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154DA790" w14:textId="77777777" w:rsidR="003A01A6" w:rsidRPr="00C97867" w:rsidRDefault="003A01A6" w:rsidP="003A01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349" w:type="pct"/>
            <w:tcBorders>
              <w:left w:val="nil"/>
              <w:bottom w:val="single" w:sz="4" w:space="0" w:color="auto"/>
            </w:tcBorders>
          </w:tcPr>
          <w:p w14:paraId="5F220BE3" w14:textId="12FD7948" w:rsidR="003A01A6" w:rsidRPr="00C97867" w:rsidRDefault="003A01A6" w:rsidP="003A01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Ocena końcowa przedmiotu to 40% średniej ocen z ćwiczeń oraz 60% oceny z </w:t>
            </w:r>
            <w:r w:rsidR="00465964" w:rsidRPr="00C9786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egzaminu</w:t>
            </w:r>
            <w:r w:rsidRPr="00C9786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.</w:t>
            </w:r>
          </w:p>
        </w:tc>
      </w:tr>
      <w:tr w:rsidR="003A01A6" w:rsidRPr="00C97867" w14:paraId="6B367F8A" w14:textId="77777777" w:rsidTr="00682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C95E0D8" w14:textId="77777777" w:rsidR="003A01A6" w:rsidRPr="00C97867" w:rsidRDefault="003A01A6" w:rsidP="003A01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Sposób i tryb wyrównywania zaległości powstałych wskutek nieobecności studenta na zajęciach:</w:t>
            </w:r>
          </w:p>
        </w:tc>
        <w:tc>
          <w:tcPr>
            <w:tcW w:w="3349" w:type="pct"/>
            <w:tcBorders>
              <w:left w:val="nil"/>
              <w:bottom w:val="single" w:sz="4" w:space="0" w:color="auto"/>
            </w:tcBorders>
          </w:tcPr>
          <w:p w14:paraId="4E74A04D" w14:textId="50D01084" w:rsidR="003A01A6" w:rsidRPr="00C97867" w:rsidRDefault="003A01A6" w:rsidP="003A01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E53310" w:rsidRPr="00C97867" w14:paraId="2DAD52FA" w14:textId="77777777" w:rsidTr="00682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4C7BB9C" w14:textId="77777777" w:rsidR="00E53310" w:rsidRPr="00C97867" w:rsidRDefault="00E53310" w:rsidP="00E533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3349" w:type="pct"/>
            <w:tcBorders>
              <w:left w:val="nil"/>
              <w:bottom w:val="single" w:sz="4" w:space="0" w:color="auto"/>
            </w:tcBorders>
          </w:tcPr>
          <w:p w14:paraId="1D75077F" w14:textId="66766D17" w:rsidR="00E53310" w:rsidRPr="00C97867" w:rsidRDefault="004B1834" w:rsidP="00E533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</w:t>
            </w:r>
            <w:r w:rsidR="00E53310" w:rsidRPr="00C9786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rak</w:t>
            </w:r>
          </w:p>
        </w:tc>
      </w:tr>
      <w:tr w:rsidR="006D35E9" w:rsidRPr="006029F1" w14:paraId="1043A01E" w14:textId="77777777" w:rsidTr="00682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6D55115E" w14:textId="77777777" w:rsidR="006D35E9" w:rsidRPr="00C97867" w:rsidRDefault="006D35E9" w:rsidP="006D35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3349" w:type="pct"/>
            <w:tcBorders>
              <w:left w:val="nil"/>
              <w:bottom w:val="single" w:sz="4" w:space="0" w:color="auto"/>
            </w:tcBorders>
          </w:tcPr>
          <w:p w14:paraId="49F0C6C6" w14:textId="303D03D0" w:rsidR="00001DE7" w:rsidRPr="00C97867" w:rsidRDefault="00001DE7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Macpherson, R. English for </w:t>
            </w:r>
            <w:proofErr w:type="spellStart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Writers</w:t>
            </w:r>
            <w:proofErr w:type="spellEnd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 and </w:t>
            </w:r>
            <w:proofErr w:type="spellStart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Translators</w:t>
            </w:r>
            <w:proofErr w:type="spellEnd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, Wydawnictwo Naukowe PWN, Warszawa 2009</w:t>
            </w:r>
          </w:p>
          <w:p w14:paraId="350663CF" w14:textId="6ED2A27F" w:rsidR="00001DE7" w:rsidRPr="00C97867" w:rsidRDefault="00001DE7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Hadyniak</w:t>
            </w:r>
            <w:proofErr w:type="spellEnd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, B., J. Wróblewska, Słownik finansów i ubezpieczeń. Angielsko-polski, polsko-angielski, </w:t>
            </w:r>
            <w:proofErr w:type="spellStart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Poltext</w:t>
            </w:r>
            <w:proofErr w:type="spellEnd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, Warszawa 2002</w:t>
            </w:r>
          </w:p>
          <w:p w14:paraId="2BDF9903" w14:textId="77777777" w:rsidR="00465964" w:rsidRPr="00C97867" w:rsidRDefault="00001DE7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Jaślan, J., H. Jaślan, Słownik terminologii prawniczej i ekonomicznej. Angielsko- Polski, Wiedza Powszechna, Warszawa 2005</w:t>
            </w:r>
          </w:p>
          <w:p w14:paraId="33C2C8D7" w14:textId="3BFDD1D2" w:rsidR="00001DE7" w:rsidRPr="00C97867" w:rsidRDefault="00001DE7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Kozierkiewicz</w:t>
            </w:r>
            <w:proofErr w:type="spellEnd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, R. First </w:t>
            </w:r>
            <w:proofErr w:type="spellStart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Steps</w:t>
            </w:r>
            <w:proofErr w:type="spellEnd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 in Marketing Language, Wydawnictwo Naukowe PWN, Warszawa 2010</w:t>
            </w:r>
          </w:p>
          <w:p w14:paraId="529FAB42" w14:textId="74B739A7" w:rsidR="00001DE7" w:rsidRPr="00C97867" w:rsidRDefault="00001DE7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Kozierkiewicz</w:t>
            </w:r>
            <w:proofErr w:type="spellEnd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, R. First </w:t>
            </w:r>
            <w:proofErr w:type="spellStart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Steps</w:t>
            </w:r>
            <w:proofErr w:type="spellEnd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 in Financial English, Wydawnictwo Naukowe PWN, Warszawa 2010</w:t>
            </w:r>
          </w:p>
          <w:p w14:paraId="5279E3EF" w14:textId="67B1610A" w:rsidR="00001DE7" w:rsidRPr="00C97867" w:rsidRDefault="00001DE7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Kozierkiewicz</w:t>
            </w:r>
            <w:proofErr w:type="spellEnd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, R. First </w:t>
            </w:r>
            <w:proofErr w:type="spellStart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Steps</w:t>
            </w:r>
            <w:proofErr w:type="spellEnd"/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 in Business English, Wydawnictwo Naukowe PWN, Warszawa 2010</w:t>
            </w:r>
          </w:p>
          <w:p w14:paraId="292A2350" w14:textId="0E6355F4" w:rsidR="00001DE7" w:rsidRPr="00C97867" w:rsidRDefault="00001DE7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Niewiadoma, M. Polsko-angielski i angielsko-polski słownik finansowy, Wrocław 2013</w:t>
            </w:r>
          </w:p>
          <w:p w14:paraId="2C609512" w14:textId="3DC02D47" w:rsidR="006D35E9" w:rsidRPr="00C97867" w:rsidRDefault="00001DE7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Patterson, R.,</w:t>
            </w:r>
            <w:r w:rsidR="00465964"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r w:rsidRPr="00C97867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Kompendium terminów bankowych po polsku i angielsku, Fundacja Rozwoju Rachunkowości w Polsce, Warszawa 2002</w:t>
            </w:r>
          </w:p>
        </w:tc>
      </w:tr>
    </w:tbl>
    <w:p w14:paraId="0D626ACE" w14:textId="77777777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66614EBA" w14:textId="77777777" w:rsidR="00E53310" w:rsidRPr="006029F1" w:rsidRDefault="00E53310" w:rsidP="00E53310">
      <w:pPr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7F2BAE4E" w14:textId="25DA66FB" w:rsidR="00E53310" w:rsidRPr="006029F1" w:rsidRDefault="00F55341" w:rsidP="00E53310">
      <w:pPr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38464" behindDoc="0" locked="0" layoutInCell="1" allowOverlap="1" wp14:anchorId="46AD5EF5" wp14:editId="0420CA8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8890" b="0"/>
            <wp:wrapNone/>
            <wp:docPr id="151" name="Obraz 151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24C50" w14:textId="0A55BC9D" w:rsidR="00E53310" w:rsidRPr="006029F1" w:rsidRDefault="00E53310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16318504" w14:textId="77777777" w:rsidR="003E674B" w:rsidRPr="006029F1" w:rsidRDefault="003E674B" w:rsidP="00E533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4AF13225" w14:textId="3AC97B8D" w:rsidR="00A4529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5E95912F" w14:textId="77777777" w:rsidR="000D6376" w:rsidRPr="006029F1" w:rsidRDefault="000D6376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10E27F0F" w14:textId="0E5CCD2A" w:rsidR="000D6376" w:rsidRPr="006029F1" w:rsidRDefault="000D6376" w:rsidP="000824BE">
      <w:pPr>
        <w:pStyle w:val="Heading1"/>
        <w:rPr>
          <w:rFonts w:eastAsia="SimSun" w:cs="Times New Roman"/>
          <w:lang w:val="pl-PL" w:eastAsia="zh-CN" w:bidi="hi-IN"/>
        </w:rPr>
      </w:pPr>
      <w:bookmarkStart w:id="59" w:name="_Toc176367324"/>
      <w:r w:rsidRPr="006029F1">
        <w:rPr>
          <w:rFonts w:eastAsia="SimSun" w:cs="Times New Roman"/>
          <w:lang w:val="pl-PL" w:eastAsia="zh-CN" w:bidi="hi-IN"/>
        </w:rPr>
        <w:t>D1.</w:t>
      </w:r>
      <w:r w:rsidR="00454703" w:rsidRPr="006029F1">
        <w:rPr>
          <w:rFonts w:eastAsia="SimSun" w:cs="Times New Roman"/>
          <w:lang w:val="pl-PL" w:eastAsia="zh-CN" w:bidi="hi-IN"/>
        </w:rPr>
        <w:t>5</w:t>
      </w:r>
      <w:r w:rsidR="007B440D" w:rsidRPr="006029F1">
        <w:rPr>
          <w:rFonts w:eastAsia="SimSun" w:cs="Times New Roman"/>
          <w:lang w:val="pl-PL" w:eastAsia="zh-CN" w:bidi="hi-IN"/>
        </w:rPr>
        <w:t>_</w:t>
      </w:r>
      <w:r w:rsidR="00454703" w:rsidRPr="006029F1">
        <w:rPr>
          <w:rFonts w:eastAsia="SimSun" w:cs="Times New Roman"/>
          <w:lang w:val="pl-PL" w:eastAsia="zh-CN" w:bidi="hi-IN"/>
        </w:rPr>
        <w:t>Wprowadzenie do tłumaczenia tekstów ekonomicznych, finansowych i biznesowych – j. 2</w:t>
      </w:r>
      <w:bookmarkEnd w:id="59"/>
    </w:p>
    <w:p w14:paraId="6153E2BE" w14:textId="77777777" w:rsidR="00A45295" w:rsidRPr="006029F1" w:rsidRDefault="00A45295" w:rsidP="00A4529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881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5894"/>
      </w:tblGrid>
      <w:tr w:rsidR="0028205A" w:rsidRPr="0028205A" w14:paraId="48F8BE6F" w14:textId="77777777" w:rsidTr="003C7573">
        <w:trPr>
          <w:trHeight w:val="397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1043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Nazwa przedmiotu i kod </w:t>
            </w:r>
          </w:p>
          <w:p w14:paraId="41C1C244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12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58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8212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bCs/>
                <w:kern w:val="3"/>
                <w:lang w:val="pl-PL" w:eastAsia="zh-CN" w:bidi="hi-IN"/>
              </w:rPr>
              <w:t>Wprowadzenie do tłumaczenia tekstów ekonomicznych, finansowych i biznesowych – j. 2, D1.5</w:t>
            </w:r>
          </w:p>
        </w:tc>
      </w:tr>
      <w:tr w:rsidR="0028205A" w:rsidRPr="0028205A" w14:paraId="4E5EAE00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969F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lastRenderedPageBreak/>
              <w:t>Nazwa przedmiotu (j. ang.):</w:t>
            </w:r>
          </w:p>
        </w:tc>
        <w:tc>
          <w:tcPr>
            <w:tcW w:w="589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13A1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proofErr w:type="spellStart"/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Translation</w:t>
            </w:r>
            <w:proofErr w:type="spellEnd"/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 xml:space="preserve"> of </w:t>
            </w:r>
            <w:proofErr w:type="spellStart"/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Economic</w:t>
            </w:r>
            <w:proofErr w:type="spellEnd"/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 xml:space="preserve">, Financial and Business </w:t>
            </w:r>
            <w:proofErr w:type="spellStart"/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Texts</w:t>
            </w:r>
            <w:proofErr w:type="spellEnd"/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 xml:space="preserve"> – L.2</w:t>
            </w:r>
          </w:p>
        </w:tc>
      </w:tr>
      <w:tr w:rsidR="0028205A" w:rsidRPr="0028205A" w14:paraId="531AA758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1DC7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Kierunek studiów:</w:t>
            </w:r>
          </w:p>
        </w:tc>
        <w:tc>
          <w:tcPr>
            <w:tcW w:w="589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24BA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28205A" w:rsidRPr="0028205A" w14:paraId="14491FA6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C884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589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38DB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Studia pierwszego stopnia</w:t>
            </w:r>
          </w:p>
        </w:tc>
      </w:tr>
      <w:tr w:rsidR="0028205A" w:rsidRPr="0028205A" w14:paraId="36B61909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E0F8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589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76BE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Praktyczny</w:t>
            </w:r>
          </w:p>
        </w:tc>
      </w:tr>
      <w:tr w:rsidR="0028205A" w:rsidRPr="0028205A" w14:paraId="47443770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4916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Forma studiów:</w:t>
            </w:r>
          </w:p>
        </w:tc>
        <w:tc>
          <w:tcPr>
            <w:tcW w:w="589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8A2A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28205A" w:rsidRPr="0028205A" w14:paraId="64CCA924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ADCA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589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D9A7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1</w:t>
            </w:r>
          </w:p>
        </w:tc>
      </w:tr>
      <w:tr w:rsidR="0028205A" w:rsidRPr="0028205A" w14:paraId="4DF0A5AF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C33D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589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C9FB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Polski/niemiecki/hiszpański</w:t>
            </w:r>
          </w:p>
        </w:tc>
      </w:tr>
      <w:tr w:rsidR="0028205A" w:rsidRPr="0028205A" w14:paraId="55BAF258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FC06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589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36AA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2024/2025</w:t>
            </w:r>
          </w:p>
        </w:tc>
      </w:tr>
      <w:tr w:rsidR="0028205A" w:rsidRPr="0028205A" w14:paraId="561D02C1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0AF5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Semestr:</w:t>
            </w:r>
          </w:p>
          <w:p w14:paraId="36E155E9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Koordynator przedmiotu: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9DB0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5</w:t>
            </w:r>
          </w:p>
          <w:p w14:paraId="6F13652B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dr Leszek Habrat</w:t>
            </w:r>
          </w:p>
        </w:tc>
      </w:tr>
    </w:tbl>
    <w:p w14:paraId="66CDA621" w14:textId="77777777" w:rsidR="00A4529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7A6B3759" w14:textId="77777777" w:rsidR="00A45295" w:rsidRPr="006029F1" w:rsidRDefault="00A45295" w:rsidP="00A4529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1771"/>
        <w:gridCol w:w="2198"/>
        <w:gridCol w:w="1134"/>
        <w:gridCol w:w="1274"/>
        <w:gridCol w:w="141"/>
        <w:gridCol w:w="634"/>
        <w:gridCol w:w="647"/>
      </w:tblGrid>
      <w:tr w:rsidR="0028205A" w:rsidRPr="0028205A" w14:paraId="39C2E5DA" w14:textId="77777777" w:rsidTr="003C7573">
        <w:trPr>
          <w:trHeight w:val="632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32D5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28205A" w:rsidRPr="0028205A" w14:paraId="54E50382" w14:textId="77777777" w:rsidTr="003C7573">
        <w:trPr>
          <w:trHeight w:val="1395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B92F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Zajęcia zapoznają studentów z podstawami warsztatu pracy tłumacza tekstów ekonomicznych, finansowych i biznesowych poprzez pracę z różnymi tekstami tego typu. Kurs rozwija sprawności tłumaczenia tekstów z języka niemieckiego/hiszpańskiego na język polski i w ograniczonym stopniu z języka polskiego na niemiecki/hiszpański. Studenci poznają strategie i techniki przekładu stosowane w tłumaczeniu tego typu tekstów, a także typowe problemy. </w:t>
            </w:r>
          </w:p>
        </w:tc>
      </w:tr>
      <w:tr w:rsidR="0028205A" w:rsidRPr="0028205A" w14:paraId="74A1E0B1" w14:textId="77777777" w:rsidTr="003C7573">
        <w:trPr>
          <w:trHeight w:val="892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7E58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28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FA4B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Ćwiczenia warsztatowe: 15 (stacjonarne), 8 (niestacjonarne)</w:t>
            </w:r>
          </w:p>
        </w:tc>
      </w:tr>
      <w:tr w:rsidR="0028205A" w:rsidRPr="0028205A" w14:paraId="08A5798C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D127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28205A" w:rsidRPr="0028205A" w14:paraId="1FCB2D75" w14:textId="77777777" w:rsidTr="003C7573">
        <w:trPr>
          <w:trHeight w:val="287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A210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199E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7D72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36FD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40B5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28205A" w:rsidRPr="0028205A" w14:paraId="6ADA62D9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A2D7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D1.5.W01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FAED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 średniozaawansowanym stopniu leksykę, składnię oraz inne elementy języka drugiego umożliwiające rozumienie oraz tworzenie wypowiedzi ustnych i pisemnych oraz wykonywanie podstawowych tłumaczeń ustnych i pisemnych w zakresie ekonomicznym, finansowym i biznesowym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5AB9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K_W06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3229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4F9E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28205A" w:rsidRPr="0028205A" w14:paraId="2D1B3632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01D0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D1.5.W02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6073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słownictwo specjalistyczne w zakresie ekonomicznym, finansowym i biznesowym niezbędne do skutecznego funkcjonowania w kontekście zawodowym tłumacza (na poziomie podstawowym w drugim języku)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1E74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K_W08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1996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7A56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28205A" w:rsidRPr="0028205A" w14:paraId="625D6492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E6DF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D1.5.W03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B029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metodykę wykonywania tłumaczeń pisemnych w zakresie ekonomicznym, finansowym i biznesowym. Zna zastosowanie tej wiedzy w praktyce zawodowej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E2BE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K_W02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88A9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9C21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Bieżąca kontrola na zajęciach, aktywność, dyskusja, </w:t>
            </w: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ocena wykonanych tłumaczeń, egzamin</w:t>
            </w:r>
          </w:p>
        </w:tc>
      </w:tr>
      <w:tr w:rsidR="0028205A" w:rsidRPr="0028205A" w14:paraId="599F1441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12ED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D1.5.U01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D86D" w14:textId="617942FD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 xml:space="preserve">wykorzystywać posiadaną wiedzę w zakresie ekonomicznym, finansowym </w:t>
            </w:r>
            <w:r w:rsidR="00C175B0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i</w:t>
            </w: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 xml:space="preserve"> biznesowym – formułować i rozwiązywać typowe problemy, oraz wykonywać zadania, w tym tłumaczenia pisemne w różnych warunkach poprzez właściwy dobór źródeł oraz informacji z nich pochodzących, dokonywanie oceny, krytycznej analizy i syntezy tych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AEA2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38F2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6951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28205A" w:rsidRPr="0028205A" w14:paraId="4D604401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D48F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D1.5.U02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4EB7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posługiwać się wyspecjalizowanymi narzędziami i technikami informatycznymi w celu pozyskiwania danych, a także analizować, syntetyzować, interpretować oraz prezentować dane na potrzeby działalności naukowej i zawodowej tłumacza w zakresie ekonomicznym, finansowym I biznesowym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7102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5236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BE74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28205A" w:rsidRPr="0028205A" w14:paraId="1E81F75A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A85E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D1.5.U03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D4FE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porównywać elementy (np. gramatykę, słownictwo) drugiego języka i języka polskiego w celach tłumaczeniowych w zakresie ekonomicznym, finansowym I biznesowym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12FB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EC0A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3910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28205A" w:rsidRPr="0028205A" w14:paraId="1C6DF0B5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F7AE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D1.5.K01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D310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komunikować się z użyciem specjalistycznej terminologii w zakresie ekonomicznym, finansowym i biznesowym, ze szczególnym uwzględnieniem kontekstu zawodu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C23C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6531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EA22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  <w:p w14:paraId="3E45F251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egzamin</w:t>
            </w:r>
          </w:p>
        </w:tc>
      </w:tr>
      <w:tr w:rsidR="0028205A" w:rsidRPr="0028205A" w14:paraId="058D4522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1D15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D1.5.K02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737C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krytycznej oceny posiadanej wiedzy, kompetencji / umiejętności i odbieranych treści w zakresie ekonomicznym, finansowym i biznesowym, uznawania znaczenia wiedzy w rozwiązywaniu problemów poznawczych i praktycznych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597A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K_K01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79DB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ACE8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28205A" w:rsidRPr="0028205A" w14:paraId="62E1A094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EC7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D1.5.K03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3F53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zasięgnięcia opinii ekspertów w przypadku trudności z samodzielnym rozwiązaniem problemów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347B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K_K02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5104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C386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28205A" w:rsidRPr="0028205A" w14:paraId="418CE734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30C0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28205A" w:rsidRPr="0028205A" w14:paraId="24B9693A" w14:textId="77777777" w:rsidTr="003C7573">
        <w:trPr>
          <w:trHeight w:val="1506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8B3C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>Całkowita liczba punktów ECTS: (A + B)</w:t>
            </w:r>
            <w:r w:rsidRPr="0028205A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525D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DE4A442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77E5616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28205A" w:rsidRPr="0028205A" w14:paraId="33577532" w14:textId="77777777" w:rsidTr="003C7573">
        <w:trPr>
          <w:trHeight w:val="1283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AABC" w14:textId="77777777" w:rsidR="0028205A" w:rsidRPr="0028205A" w:rsidRDefault="0028205A" w:rsidP="0028205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F83E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15D02570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6D38F507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3D1D085A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1DD63373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7295" w14:textId="77777777" w:rsidR="0028205A" w:rsidRPr="0028205A" w:rsidRDefault="0028205A" w:rsidP="0028205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03B893A0" w14:textId="77777777" w:rsidR="0028205A" w:rsidRPr="0028205A" w:rsidRDefault="0028205A" w:rsidP="0028205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B041E44" w14:textId="77777777" w:rsidR="0028205A" w:rsidRPr="0028205A" w:rsidRDefault="0028205A" w:rsidP="0028205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809F8EF" w14:textId="77777777" w:rsidR="0028205A" w:rsidRPr="0028205A" w:rsidRDefault="0028205A" w:rsidP="0028205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419FC7AF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0,6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5CC4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8</w:t>
            </w:r>
          </w:p>
          <w:p w14:paraId="3A3F9D07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577D682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16CFF35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8</w:t>
            </w:r>
          </w:p>
          <w:p w14:paraId="5D87871E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0,3</w:t>
            </w:r>
          </w:p>
        </w:tc>
      </w:tr>
      <w:tr w:rsidR="0028205A" w:rsidRPr="0028205A" w14:paraId="5514BBE6" w14:textId="77777777" w:rsidTr="003C7573">
        <w:trPr>
          <w:trHeight w:val="1607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DD33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C5CC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Wykonywanie tłumaczeń</w:t>
            </w:r>
          </w:p>
          <w:p w14:paraId="2E09D58A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4A51CBF9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3F0AFC2E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37939B1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7CA711FD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1D2F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10</w:t>
            </w:r>
          </w:p>
          <w:p w14:paraId="71EE5ABB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01B9CC9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E5AB7BE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947BD02" w14:textId="4894EC1E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</w:t>
            </w:r>
            <w:r w:rsidR="004E387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  <w:p w14:paraId="702AA60D" w14:textId="0855F553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</w:t>
            </w:r>
            <w:r w:rsidR="004E387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46FF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17</w:t>
            </w:r>
          </w:p>
          <w:p w14:paraId="107D6B4C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68A011A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75908A7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DADD013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17</w:t>
            </w:r>
          </w:p>
          <w:p w14:paraId="701447D5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0,7</w:t>
            </w:r>
          </w:p>
        </w:tc>
      </w:tr>
      <w:tr w:rsidR="0028205A" w:rsidRPr="0028205A" w14:paraId="3BCD01B6" w14:textId="77777777" w:rsidTr="003C7573">
        <w:trPr>
          <w:trHeight w:val="1395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5AC5" w14:textId="77777777" w:rsidR="0028205A" w:rsidRPr="0028205A" w:rsidRDefault="0028205A" w:rsidP="0028205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06D8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Całość ćwiczeń na zajęciach i pracy domowej</w:t>
            </w:r>
          </w:p>
          <w:p w14:paraId="6DBF46B0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E07ACF2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6782A60A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1A28BD94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987B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25</w:t>
            </w:r>
          </w:p>
          <w:p w14:paraId="46CF65A0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D7A74C8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DDEE555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25</w:t>
            </w:r>
          </w:p>
          <w:p w14:paraId="6B10F56C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20B5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25</w:t>
            </w:r>
          </w:p>
          <w:p w14:paraId="27876598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05147A5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9364D1A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25</w:t>
            </w:r>
          </w:p>
          <w:p w14:paraId="53388ED9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</w:t>
            </w:r>
          </w:p>
        </w:tc>
      </w:tr>
    </w:tbl>
    <w:p w14:paraId="242DA1AC" w14:textId="77777777" w:rsidR="00A45295" w:rsidRPr="006029F1" w:rsidRDefault="00A45295" w:rsidP="00A45295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5A00AD2" w14:textId="678C4682" w:rsidR="00A45295" w:rsidRPr="006029F1" w:rsidRDefault="00A45295" w:rsidP="00A45295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943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6037"/>
      </w:tblGrid>
      <w:tr w:rsidR="0028205A" w:rsidRPr="0028205A" w14:paraId="30F07E73" w14:textId="77777777" w:rsidTr="00C175B0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5C0A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9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A1CE" w14:textId="77777777" w:rsidR="0028205A" w:rsidRPr="0028205A" w:rsidRDefault="0028205A" w:rsidP="0028205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8205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Typologia tekstów; autentyczne przykłady tekstów ekonomicznych, biznesowych i finansowych, z którymi najczęściej spotyka się w swojej praktyce tłumacz, techniki translatorskie wykorzystywane w tłumaczeniu tekstów ekonomicznych, finansowych i biznesowych; terminologia ekonomiczno-biznesowa w języku polskim oraz języku obcym danej grupy językowej; </w:t>
            </w:r>
          </w:p>
          <w:p w14:paraId="1F574231" w14:textId="77777777" w:rsidR="0028205A" w:rsidRPr="0028205A" w:rsidRDefault="0028205A" w:rsidP="0028205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8205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Strategie i techniki tłumaczenia tekstów ekonomicznych, w tym zasada korzystania z tekstów paralelnych</w:t>
            </w:r>
          </w:p>
          <w:p w14:paraId="719309EB" w14:textId="77777777" w:rsidR="0028205A" w:rsidRPr="0028205A" w:rsidRDefault="0028205A" w:rsidP="0028205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8205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Wyszukiwanie informacji w przekładzie tekstów ekonomicznych: słowniki, glosariusze, bazy danych, portale internetowe, teksty paralelne.</w:t>
            </w:r>
          </w:p>
        </w:tc>
      </w:tr>
      <w:tr w:rsidR="0028205A" w:rsidRPr="0028205A" w14:paraId="0FCF578B" w14:textId="77777777" w:rsidTr="00C175B0">
        <w:trPr>
          <w:trHeight w:val="263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C1D8" w14:textId="77777777" w:rsidR="0028205A" w:rsidRPr="0028205A" w:rsidRDefault="0028205A" w:rsidP="0028205A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Times New Roman" w:eastAsia="Aptos" w:hAnsi="Times New Roman" w:cs="Times New Roman"/>
                <w:b/>
                <w:sz w:val="20"/>
                <w:szCs w:val="20"/>
                <w:lang w:val="pl-PL"/>
              </w:rPr>
            </w:pPr>
            <w:r w:rsidRPr="0028205A">
              <w:rPr>
                <w:rFonts w:ascii="Times New Roman" w:eastAsia="Aptos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3A8E" w14:textId="77777777" w:rsidR="0028205A" w:rsidRPr="0028205A" w:rsidRDefault="0028205A" w:rsidP="0028205A">
            <w:pPr>
              <w:suppressAutoHyphens/>
              <w:autoSpaceDN w:val="0"/>
              <w:spacing w:after="200" w:line="240" w:lineRule="auto"/>
              <w:contextualSpacing/>
              <w:jc w:val="both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Metody praktyczne (wykonanie tłumaczeń); metody problemowe (analiza przypadku, dyskusja, przyjmowanie strategii działania)</w:t>
            </w:r>
          </w:p>
        </w:tc>
      </w:tr>
      <w:tr w:rsidR="0028205A" w:rsidRPr="0028205A" w14:paraId="39EC6677" w14:textId="77777777" w:rsidTr="00C175B0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2FF0" w14:textId="77777777" w:rsidR="0028205A" w:rsidRPr="0028205A" w:rsidRDefault="0028205A" w:rsidP="0028205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28205A">
              <w:rPr>
                <w:rFonts w:ascii="Times New Roman" w:eastAsia="Aptos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C5C1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Warunkiem uzyskania przez studenta zaliczenia jest aktywność na zajęciach i pozytywna ocena z wykonanych zadań</w:t>
            </w:r>
          </w:p>
        </w:tc>
      </w:tr>
      <w:tr w:rsidR="0028205A" w:rsidRPr="0028205A" w14:paraId="618A6856" w14:textId="77777777" w:rsidTr="00C175B0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A58B" w14:textId="77777777" w:rsidR="0028205A" w:rsidRPr="0028205A" w:rsidRDefault="0028205A" w:rsidP="0028205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95D2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28205A" w:rsidRPr="0028205A" w14:paraId="7D19260B" w14:textId="77777777" w:rsidTr="00C175B0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9D49" w14:textId="77777777" w:rsidR="0028205A" w:rsidRPr="0028205A" w:rsidRDefault="0028205A" w:rsidP="0028205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BE88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Ocena końcowa przedmiotu to 40% średniej ocen z ćwiczeń oraz 60% oceny z egzaminu.</w:t>
            </w:r>
          </w:p>
        </w:tc>
      </w:tr>
      <w:tr w:rsidR="0028205A" w:rsidRPr="0028205A" w14:paraId="105EE01A" w14:textId="77777777" w:rsidTr="00C175B0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6E81" w14:textId="77777777" w:rsidR="0028205A" w:rsidRPr="0028205A" w:rsidRDefault="0028205A" w:rsidP="0028205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241A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28205A" w:rsidRPr="0028205A" w14:paraId="023CF6B4" w14:textId="77777777" w:rsidTr="00C175B0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F314" w14:textId="77777777" w:rsidR="0028205A" w:rsidRPr="0028205A" w:rsidRDefault="0028205A" w:rsidP="0028205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</w:t>
            </w: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dodatkowe, szczególnie w odniesieniu do sekwencyjności przedmiotów: </w:t>
            </w: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117E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lastRenderedPageBreak/>
              <w:t>Brak</w:t>
            </w:r>
          </w:p>
        </w:tc>
      </w:tr>
      <w:tr w:rsidR="0028205A" w:rsidRPr="0028205A" w14:paraId="79CA2E0C" w14:textId="77777777" w:rsidTr="00C175B0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0877" w14:textId="77777777" w:rsidR="0028205A" w:rsidRPr="0028205A" w:rsidRDefault="0028205A" w:rsidP="0028205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BC76" w14:textId="77777777" w:rsidR="0028205A" w:rsidRPr="0028205A" w:rsidRDefault="0028205A" w:rsidP="0028205A">
            <w:pPr>
              <w:widowControl w:val="0"/>
              <w:suppressAutoHyphens/>
              <w:autoSpaceDN w:val="0"/>
              <w:spacing w:line="251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Autentyczne wzory dokumentów w językach polskim, niemieckim i hiszpańskim</w:t>
            </w:r>
          </w:p>
          <w:p w14:paraId="66D0D5C1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Język niemiecki</w:t>
            </w:r>
          </w:p>
          <w:p w14:paraId="74A5339D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lang w:val="pl-PL"/>
              </w:rPr>
            </w:pPr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"Wzory polskich i niemieckich dokumentów do ćwiczeń translacyjnych"</w:t>
            </w:r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br/>
              <w:t xml:space="preserve">"Muster </w:t>
            </w:r>
            <w:proofErr w:type="spellStart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polnischer</w:t>
            </w:r>
            <w:proofErr w:type="spellEnd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und</w:t>
            </w:r>
            <w:proofErr w:type="spellEnd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deutscher</w:t>
            </w:r>
            <w:proofErr w:type="spellEnd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Dokumente</w:t>
            </w:r>
            <w:proofErr w:type="spellEnd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für</w:t>
            </w:r>
            <w:proofErr w:type="spellEnd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Translationsübungen</w:t>
            </w:r>
            <w:proofErr w:type="spellEnd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", </w:t>
            </w:r>
            <w:proofErr w:type="spellStart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Iluk</w:t>
            </w:r>
            <w:proofErr w:type="spellEnd"/>
            <w:r w:rsidRPr="0028205A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, J., Kubacki A.D. Katowice 2003</w:t>
            </w:r>
          </w:p>
          <w:p w14:paraId="00B9FA76" w14:textId="77777777" w:rsidR="0028205A" w:rsidRPr="0028205A" w:rsidRDefault="0028205A" w:rsidP="0028205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820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Teksty autentyczne</w:t>
            </w:r>
          </w:p>
        </w:tc>
      </w:tr>
    </w:tbl>
    <w:p w14:paraId="76661901" w14:textId="77777777" w:rsidR="00A4529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09447E6" w14:textId="70269734" w:rsidR="00BC24F9" w:rsidRPr="006029F1" w:rsidRDefault="00BC24F9">
      <w:pPr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0A629872" w14:textId="4B06234C" w:rsidR="00E53310" w:rsidRPr="006029F1" w:rsidRDefault="00F55341" w:rsidP="00E5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40512" behindDoc="0" locked="0" layoutInCell="1" allowOverlap="1" wp14:anchorId="4584F2F3" wp14:editId="186934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152" name="Obraz 152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F5115" w14:textId="12138BD2" w:rsidR="00A4529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12E7BB67" w14:textId="77777777" w:rsidR="003E674B" w:rsidRPr="006029F1" w:rsidRDefault="003E674B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48AF0E78" w14:textId="083079DB" w:rsidR="009448A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19C1CDA0" w14:textId="591904FB" w:rsidR="009448A5" w:rsidRPr="006029F1" w:rsidRDefault="009448A5" w:rsidP="007B440D">
      <w:pPr>
        <w:pStyle w:val="Heading1"/>
        <w:rPr>
          <w:rFonts w:eastAsia="SimSun" w:cs="Times New Roman"/>
          <w:lang w:val="pl-PL" w:eastAsia="zh-CN" w:bidi="hi-IN"/>
        </w:rPr>
      </w:pPr>
      <w:bookmarkStart w:id="60" w:name="_Toc176367325"/>
      <w:r w:rsidRPr="006029F1">
        <w:rPr>
          <w:rFonts w:eastAsia="SimSun" w:cs="Times New Roman"/>
          <w:lang w:val="pl-PL" w:eastAsia="zh-CN" w:bidi="hi-IN"/>
        </w:rPr>
        <w:t>D1.</w:t>
      </w:r>
      <w:r w:rsidR="00454703" w:rsidRPr="006029F1">
        <w:rPr>
          <w:rFonts w:eastAsia="SimSun" w:cs="Times New Roman"/>
          <w:lang w:val="pl-PL" w:eastAsia="zh-CN" w:bidi="hi-IN"/>
        </w:rPr>
        <w:t>6</w:t>
      </w:r>
      <w:r w:rsidR="007B440D" w:rsidRPr="006029F1">
        <w:rPr>
          <w:rFonts w:eastAsia="SimSun" w:cs="Times New Roman"/>
          <w:lang w:val="pl-PL" w:eastAsia="zh-CN" w:bidi="hi-IN"/>
        </w:rPr>
        <w:t>_</w:t>
      </w:r>
      <w:r w:rsidR="00454703" w:rsidRPr="006029F1">
        <w:rPr>
          <w:rFonts w:eastAsia="SimSun" w:cs="Times New Roman"/>
          <w:lang w:val="pl-PL" w:eastAsia="zh-CN" w:bidi="hi-IN"/>
        </w:rPr>
        <w:t>Tłumaczenie tekstów prawnych i prawniczych</w:t>
      </w:r>
      <w:r w:rsidR="009F37FB" w:rsidRPr="006029F1">
        <w:rPr>
          <w:rFonts w:eastAsia="SimSun" w:cs="Times New Roman"/>
          <w:lang w:val="pl-PL" w:eastAsia="zh-CN" w:bidi="hi-IN"/>
        </w:rPr>
        <w:t xml:space="preserve"> – j. angielski</w:t>
      </w:r>
      <w:bookmarkEnd w:id="60"/>
    </w:p>
    <w:p w14:paraId="6B7CBB8E" w14:textId="77777777" w:rsidR="00A4529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0"/>
          <w:szCs w:val="20"/>
          <w:lang w:val="pl-PL" w:eastAsia="zh-CN" w:bidi="hi-IN"/>
        </w:rPr>
      </w:pPr>
    </w:p>
    <w:p w14:paraId="2B342781" w14:textId="77777777" w:rsidR="00A45295" w:rsidRPr="006029F1" w:rsidRDefault="00A45295" w:rsidP="00A4529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A45295" w:rsidRPr="006029F1" w14:paraId="5161008A" w14:textId="77777777" w:rsidTr="00C97139">
        <w:trPr>
          <w:trHeight w:val="397"/>
        </w:trPr>
        <w:tc>
          <w:tcPr>
            <w:tcW w:w="2917" w:type="dxa"/>
            <w:shd w:val="clear" w:color="auto" w:fill="D9D9D9"/>
          </w:tcPr>
          <w:p w14:paraId="0ADC4F84" w14:textId="77777777" w:rsidR="00A45295" w:rsidRPr="006029F1" w:rsidRDefault="00A45295" w:rsidP="00103F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40E331A7" w14:textId="77777777" w:rsidR="00A45295" w:rsidRPr="006029F1" w:rsidRDefault="00A45295" w:rsidP="00103F00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vAlign w:val="center"/>
          </w:tcPr>
          <w:p w14:paraId="66F49E12" w14:textId="6C10DCB3" w:rsidR="00A45295" w:rsidRPr="006029F1" w:rsidRDefault="006A5BF2" w:rsidP="00103F0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Tłumaczenie tekstów prawnych i prawniczych – j. angielski</w:t>
            </w:r>
            <w:r w:rsidR="0004524D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,</w:t>
            </w:r>
            <w:r w:rsidR="00A45295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 xml:space="preserve"> D1.</w:t>
            </w: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6</w:t>
            </w:r>
          </w:p>
        </w:tc>
      </w:tr>
      <w:tr w:rsidR="00A45295" w:rsidRPr="006029F1" w14:paraId="6BB7F5D1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15E8C79" w14:textId="77777777" w:rsidR="00A45295" w:rsidRPr="006029F1" w:rsidRDefault="00A45295" w:rsidP="00103F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vAlign w:val="center"/>
          </w:tcPr>
          <w:p w14:paraId="733FA55E" w14:textId="7D8B10AB" w:rsidR="00A45295" w:rsidRPr="006029F1" w:rsidRDefault="00D44876" w:rsidP="00103F0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Translation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of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Legal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Texts</w:t>
            </w:r>
            <w:proofErr w:type="spellEnd"/>
          </w:p>
        </w:tc>
      </w:tr>
      <w:tr w:rsidR="00C97139" w:rsidRPr="006029F1" w14:paraId="6839AAAB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0B5E37B5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388BDA12" w14:textId="0BE07565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C97139" w:rsidRPr="006029F1" w14:paraId="0E96562C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075562ED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vAlign w:val="center"/>
          </w:tcPr>
          <w:p w14:paraId="71C0DAC9" w14:textId="69B6681F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C97139" w:rsidRPr="006029F1" w14:paraId="747F70FC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87480EB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vAlign w:val="center"/>
          </w:tcPr>
          <w:p w14:paraId="68829448" w14:textId="4D25B807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C97139" w:rsidRPr="006029F1" w14:paraId="5CE1D3A7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81E63CA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20E71A1F" w14:textId="36425EED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C97139" w:rsidRPr="006029F1" w14:paraId="0B3A216D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E8196F1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2C887D42" w14:textId="59DBDAC2" w:rsidR="00C97139" w:rsidRPr="006029F1" w:rsidRDefault="00A71BF4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</w:t>
            </w:r>
          </w:p>
        </w:tc>
      </w:tr>
      <w:tr w:rsidR="00C97139" w:rsidRPr="006029F1" w14:paraId="596FB715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020FAE9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1C468BD9" w14:textId="494FED3E" w:rsidR="00C97139" w:rsidRPr="006029F1" w:rsidRDefault="00B82A78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</w:t>
            </w:r>
            <w:r w:rsidR="00C97139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olski</w:t>
            </w:r>
          </w:p>
        </w:tc>
      </w:tr>
      <w:tr w:rsidR="00C97139" w:rsidRPr="006029F1" w14:paraId="1CC9978A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DCF83C3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0CFE8F3C" w14:textId="56C2014C" w:rsidR="00C97139" w:rsidRPr="006029F1" w:rsidRDefault="0015348E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A45295" w:rsidRPr="006029F1" w14:paraId="6B78DE92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7CC73915" w14:textId="77777777" w:rsidR="00A45295" w:rsidRPr="006029F1" w:rsidRDefault="00A45295" w:rsidP="00103F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vAlign w:val="center"/>
          </w:tcPr>
          <w:p w14:paraId="01E5E46D" w14:textId="5D5234C2" w:rsidR="00A45295" w:rsidRPr="006029F1" w:rsidRDefault="006826C3" w:rsidP="00103F0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5</w:t>
            </w:r>
          </w:p>
        </w:tc>
      </w:tr>
      <w:tr w:rsidR="00A71BF4" w:rsidRPr="006029F1" w14:paraId="610298D6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FE1FFFB" w14:textId="501759D8" w:rsidR="00A71BF4" w:rsidRPr="006029F1" w:rsidRDefault="00A71BF4" w:rsidP="00103F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7C26366B" w14:textId="1DA40AD5" w:rsidR="00A71BF4" w:rsidRPr="006029F1" w:rsidRDefault="00A71BF4" w:rsidP="00103F0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dr </w:t>
            </w:r>
            <w:r w:rsidR="006E11A6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Krzysztof Kasprzyk</w:t>
            </w:r>
          </w:p>
        </w:tc>
      </w:tr>
    </w:tbl>
    <w:p w14:paraId="241BA9EA" w14:textId="77777777" w:rsidR="00A4529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54524C2D" w14:textId="77777777" w:rsidR="00A45295" w:rsidRPr="006029F1" w:rsidRDefault="00A45295" w:rsidP="00A4529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771"/>
        <w:gridCol w:w="2340"/>
        <w:gridCol w:w="992"/>
        <w:gridCol w:w="1274"/>
        <w:gridCol w:w="144"/>
        <w:gridCol w:w="631"/>
        <w:gridCol w:w="647"/>
      </w:tblGrid>
      <w:tr w:rsidR="00D44325" w:rsidRPr="006029F1" w14:paraId="418971E4" w14:textId="77777777" w:rsidTr="006E11A6">
        <w:trPr>
          <w:trHeight w:val="632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470FBB18" w14:textId="77777777" w:rsidR="00D44325" w:rsidRPr="006029F1" w:rsidRDefault="00D44325" w:rsidP="001B5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Treści programowe zapewniające uzyskanie efektów uczenia się dla przedmiotu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br/>
            </w:r>
          </w:p>
        </w:tc>
      </w:tr>
      <w:tr w:rsidR="00A71BF4" w:rsidRPr="006029F1" w14:paraId="345FE551" w14:textId="77777777" w:rsidTr="006E11A6">
        <w:trPr>
          <w:trHeight w:val="1196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0E3206D" w14:textId="4F79AFF7" w:rsidR="00A71BF4" w:rsidRPr="006029F1" w:rsidRDefault="00A71BF4" w:rsidP="00A71BF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/>
                <w:kern w:val="2"/>
                <w:sz w:val="20"/>
                <w:szCs w:val="20"/>
                <w:lang w:val="pl-PL" w:eastAsia="zh-CN" w:bidi="hi-IN"/>
              </w:rPr>
              <w:t>Opanowanie umiejętności prawidłowego rozumienia anglojęzycznych dokumentów sądowych i umów, pisanych specjalistycznym językiem, a także słownictwo angielskiego języka prawniczego, związane z nim zwyczaje, pojęcia, instytucje i tradycje właściwe dla krajów i prawa angielskiego obszaru językowego. Przybliżenie anglojęzycznej frazeologii prawniczej stosowanej w różnych dziedzinach prawa. Analiza ekwiwalencji angielskich i polskich wzorców zdań stosowanych w obszarze procedury i retoryki prawniczej. Ćwiczenie fraz gramatycznie poprawnych, stanowiących podstawowy repertuar retoryki prawniczej. Tłumaczenie polskich terminów prawniczych i wyjaśnianie polskiego prawa w języku angielskim. Ćwiczenia tłumaczeniowe obejmujące język prawa.</w:t>
            </w:r>
          </w:p>
        </w:tc>
      </w:tr>
      <w:tr w:rsidR="00A71BF4" w:rsidRPr="006029F1" w14:paraId="327743FF" w14:textId="77777777" w:rsidTr="006E11A6">
        <w:trPr>
          <w:trHeight w:val="892"/>
        </w:trPr>
        <w:tc>
          <w:tcPr>
            <w:tcW w:w="292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DED2798" w14:textId="77777777" w:rsidR="00A71BF4" w:rsidRPr="006029F1" w:rsidRDefault="00A71BF4" w:rsidP="00A71BF4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lastRenderedPageBreak/>
              <w:t>Liczba godzin zajęć w ramach poszczególnych form zajęć według planu studiów:</w:t>
            </w:r>
          </w:p>
        </w:tc>
        <w:tc>
          <w:tcPr>
            <w:tcW w:w="6028" w:type="dxa"/>
            <w:gridSpan w:val="6"/>
            <w:tcBorders>
              <w:left w:val="nil"/>
              <w:bottom w:val="single" w:sz="4" w:space="0" w:color="auto"/>
            </w:tcBorders>
          </w:tcPr>
          <w:p w14:paraId="6E14E3E2" w14:textId="2C090FBC" w:rsidR="00A71BF4" w:rsidRPr="006029F1" w:rsidRDefault="00A71BF4" w:rsidP="00A71BF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Ćwiczenia warsztatowe: 30 (stacjonarne), 15 (niestacjonarne)</w:t>
            </w:r>
          </w:p>
        </w:tc>
      </w:tr>
      <w:tr w:rsidR="00A71BF4" w:rsidRPr="006029F1" w14:paraId="39299060" w14:textId="77777777" w:rsidTr="006E11A6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7860E2" w14:textId="77777777" w:rsidR="00A71BF4" w:rsidRPr="006029F1" w:rsidRDefault="00A71BF4" w:rsidP="00A71BF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Opis efektów uczenia się dla przedmiotu</w:t>
            </w:r>
          </w:p>
        </w:tc>
      </w:tr>
      <w:tr w:rsidR="00A71BF4" w:rsidRPr="006029F1" w14:paraId="67A24938" w14:textId="77777777" w:rsidTr="006E11A6">
        <w:trPr>
          <w:trHeight w:val="287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94774A" w14:textId="77777777" w:rsidR="00A71BF4" w:rsidRPr="006029F1" w:rsidRDefault="00A71BF4" w:rsidP="00A71BF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B0FF23" w14:textId="77777777" w:rsidR="00A71BF4" w:rsidRPr="006029F1" w:rsidRDefault="00A71BF4" w:rsidP="00A71BF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8D6D4" w14:textId="77777777" w:rsidR="00A71BF4" w:rsidRPr="006029F1" w:rsidRDefault="00A71BF4" w:rsidP="00A71BF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965941" w14:textId="77777777" w:rsidR="00A71BF4" w:rsidRPr="006029F1" w:rsidRDefault="00A71BF4" w:rsidP="00A71BF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EB1570" w14:textId="77777777" w:rsidR="00A71BF4" w:rsidRPr="006029F1" w:rsidRDefault="00A71BF4" w:rsidP="00A71BF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6E11A6" w:rsidRPr="00720AB4" w14:paraId="58B5F6E3" w14:textId="77777777" w:rsidTr="006E1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D6BF560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D1.6.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W01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1B11AF2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w zaawansowanym stopniu style oraz konwencje językowe i normy redakcyjne charakterystyczne dla języka tekstów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prawnych i prawniczych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 oraz zastosowanie tej wiedzy w działalności zawodowej tłumacza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specjalistycznych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63A32A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K_W0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3772F4B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E0A17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Analiza wykonanych tłumaczeń, dyskusja na zajęciach</w:t>
            </w:r>
          </w:p>
        </w:tc>
      </w:tr>
      <w:tr w:rsidR="006E11A6" w:rsidRPr="006029F1" w14:paraId="0480FD0D" w14:textId="77777777" w:rsidTr="006E1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CD36D5" w14:textId="77777777" w:rsidR="006E11A6" w:rsidRPr="006029F1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D1.6.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W02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6BD7772" w14:textId="77777777" w:rsidR="006E11A6" w:rsidRPr="006029F1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  <w:t xml:space="preserve">w zaawansowanym stopniu metodykę wykonywania tłumaczeń pisemnych, a także zastosowanie tej wiedzy w praktyce zawodowej tłumacza tekstów specjalistycznych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prawnych i prawniczych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9C4A19" w14:textId="77777777" w:rsidR="006E11A6" w:rsidRPr="006029F1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K_W0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FD37A52" w14:textId="77777777" w:rsidR="006E11A6" w:rsidRPr="006029F1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88270" w14:textId="77777777" w:rsidR="006E11A6" w:rsidRPr="006029F1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Analiza wykonanych tłumaczeń, dyskusja na zajęciach</w:t>
            </w:r>
          </w:p>
        </w:tc>
      </w:tr>
      <w:tr w:rsidR="006E11A6" w:rsidRPr="00720AB4" w14:paraId="674D475E" w14:textId="77777777" w:rsidTr="006E1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37880A9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D1.6.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W0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0ECC24A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słownictwo specjalistyczne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dziedziny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prawa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, niezbędne do wykonywania tłumaczeń i korekty tego typu tekstów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5E66421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K_W0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9C1842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B86C1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Ocena tłumaczeń pod kątem słownictwa</w:t>
            </w:r>
          </w:p>
        </w:tc>
      </w:tr>
      <w:tr w:rsidR="006E11A6" w:rsidRPr="006029F1" w14:paraId="4D22FF2C" w14:textId="77777777" w:rsidTr="006E1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B7D644" w14:textId="77777777" w:rsidR="006E11A6" w:rsidRPr="006029F1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D1.6.W04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9A39E83" w14:textId="77777777" w:rsidR="006E11A6" w:rsidRPr="006029F1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realia dwóch obszarów językowych (polskiego i angielskiego) oraz ich specyfikę w tłumaczeniu tekstów prawnych i prawniczych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504B6B9" w14:textId="77777777" w:rsidR="006E11A6" w:rsidRPr="006029F1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K_W09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0E2945A" w14:textId="77777777" w:rsidR="006E11A6" w:rsidRPr="006029F1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1FC90" w14:textId="77777777" w:rsidR="006E11A6" w:rsidRPr="006029F1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Ocena tłumaczeń pod kątem 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znajomości realiów</w:t>
            </w:r>
          </w:p>
        </w:tc>
      </w:tr>
      <w:tr w:rsidR="006E11A6" w:rsidRPr="00720AB4" w14:paraId="4E74DA4B" w14:textId="77777777" w:rsidTr="006E1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2A4132D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D1.6.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U01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B80772B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rozwiązywać proste problemy terminologiczne i słownikowe związane z tłumaczeniem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dziedziny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prawa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,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dobierając przy tym odpowiednie narzędzia, np. bazy terminologiczne, internetowe fora dla tłumaczy, słowniki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specjalistyczne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, narzędzia CAT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A6893F3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9009755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BA91B6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Obserwacja procesu tłumaczenia na zajęciach i dobierania odpowiednich narzędzi, rozmowa oraz analiza </w:t>
            </w:r>
            <w:proofErr w:type="spellStart"/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translatu</w:t>
            </w:r>
            <w:proofErr w:type="spellEnd"/>
          </w:p>
        </w:tc>
      </w:tr>
      <w:tr w:rsidR="006E11A6" w:rsidRPr="00720AB4" w14:paraId="0AC507DF" w14:textId="77777777" w:rsidTr="006E1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3E74DA7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D1.6.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U02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B9AFAC7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rozwiązywać typowe problemy z tłumaczeniem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dziedziny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prawa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, dobierając w sposób właściwy wiarygodne źródła informacji, w tym teksty paralelne, dokonując ich krytycznej analizy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, 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wykorzystywać posiadaną wiedzę do wykonywania tłumaczeń i korekty typowych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dziedziny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prawa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393688D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91ED545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88F10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Obserwacja procesu tłumaczenia (dobieranie źródeł informacji), rozmowa oraz ocena </w:t>
            </w:r>
            <w:proofErr w:type="spellStart"/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translatu</w:t>
            </w:r>
            <w:proofErr w:type="spellEnd"/>
          </w:p>
        </w:tc>
      </w:tr>
      <w:tr w:rsidR="006E11A6" w:rsidRPr="00720AB4" w14:paraId="3DFD7C40" w14:textId="77777777" w:rsidTr="006E1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3CBAC2F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D1.6.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7996D6C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posługiwać się zaawansowaną specjalistyczną terminologią w kontekście zawodowym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 xml:space="preserve">tłumacza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dziedziny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prawa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407CD15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A537A6A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C21E6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Ocena tłumaczeń pod kątem terminologii, egzamin</w:t>
            </w:r>
          </w:p>
        </w:tc>
      </w:tr>
      <w:tr w:rsidR="006E11A6" w:rsidRPr="00720AB4" w14:paraId="45BC619E" w14:textId="77777777" w:rsidTr="006E1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0947B4B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D1.6.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B4AB022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</w:pP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krytycznej oceny posiadanej wiedzy i odbieranych treści w zakresie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dziedziny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prawa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oraz specjalistycznej terminologii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B53D18F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K_K01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99B202E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E7E9E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Dyskusja na zajęciach</w:t>
            </w:r>
          </w:p>
        </w:tc>
      </w:tr>
      <w:tr w:rsidR="006E11A6" w:rsidRPr="00720AB4" w14:paraId="7CB54D36" w14:textId="77777777" w:rsidTr="006E1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6F9CBA7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D1.6.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806BD08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uznawania znaczenia wiedzy w rozwiązywaniu problemów praktycznych związanych z tłumaczeniem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dziedziny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prawa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 </w:t>
            </w: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oraz zasięgania opinii ekspertów (np. konsultacja z ekspertami z danej dziedziny – bezpośrednia lub na forum) w przypadku trudności z samodzielnym rozwiązaniem problemu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58E9CF1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K_K02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B27BCDD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55908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Dyskusja na zajęciach, obserwacja pracy w warunkach symulowanych</w:t>
            </w:r>
          </w:p>
        </w:tc>
      </w:tr>
      <w:tr w:rsidR="006E11A6" w:rsidRPr="00720AB4" w14:paraId="78FCF972" w14:textId="77777777" w:rsidTr="006E1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260117E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lastRenderedPageBreak/>
              <w:t>D1.6.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K03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A8BF8CC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odpowiedzialnego pełnienia roli zawodowej tłumacza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 tekstów specjalistycznych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dziedziny </w:t>
            </w:r>
            <w:r w:rsidRPr="006029F1">
              <w:rPr>
                <w:rFonts w:ascii="Times New Roman" w:hAnsi="Times New Roman" w:cs="Times New Roman"/>
                <w:sz w:val="17"/>
                <w:szCs w:val="17"/>
                <w:lang w:val="pl-PL" w:eastAsia="pl-PL"/>
              </w:rPr>
              <w:t>prawa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, w tym: przestrzegania zasad etyki zawodowej i wymagania tego od innych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6D484C5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K_K05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1F67187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6E1A89" w14:textId="77777777" w:rsidR="006E11A6" w:rsidRPr="00720AB4" w:rsidRDefault="006E11A6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Obserwacja pracy, rozmowa</w:t>
            </w:r>
          </w:p>
        </w:tc>
      </w:tr>
      <w:tr w:rsidR="00A71BF4" w:rsidRPr="006029F1" w14:paraId="65A0EE75" w14:textId="77777777" w:rsidTr="006E11A6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4D342CA1" w14:textId="77777777" w:rsidR="00A71BF4" w:rsidRPr="006029F1" w:rsidRDefault="00A71BF4" w:rsidP="00A71BF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Nakład pracy studenta (bilans punktów ECTS)</w:t>
            </w:r>
          </w:p>
        </w:tc>
      </w:tr>
      <w:tr w:rsidR="00A71BF4" w:rsidRPr="006029F1" w14:paraId="376C3F98" w14:textId="77777777" w:rsidTr="006E11A6">
        <w:trPr>
          <w:trHeight w:val="1506"/>
        </w:trPr>
        <w:tc>
          <w:tcPr>
            <w:tcW w:w="2929" w:type="dxa"/>
            <w:gridSpan w:val="2"/>
            <w:tcBorders>
              <w:right w:val="nil"/>
            </w:tcBorders>
            <w:shd w:val="clear" w:color="auto" w:fill="D9D9D9"/>
          </w:tcPr>
          <w:p w14:paraId="69E8F3C4" w14:textId="77777777" w:rsidR="00A71BF4" w:rsidRPr="006029F1" w:rsidRDefault="00A71BF4" w:rsidP="00A71BF4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6029F1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606" w:type="dxa"/>
            <w:gridSpan w:val="3"/>
            <w:tcBorders>
              <w:left w:val="nil"/>
            </w:tcBorders>
          </w:tcPr>
          <w:p w14:paraId="28DC8A4F" w14:textId="78331C24" w:rsidR="00A71BF4" w:rsidRPr="006029F1" w:rsidRDefault="00CE0022" w:rsidP="00A71B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75" w:type="dxa"/>
            <w:gridSpan w:val="2"/>
            <w:tcBorders>
              <w:left w:val="nil"/>
            </w:tcBorders>
            <w:textDirection w:val="btLr"/>
          </w:tcPr>
          <w:p w14:paraId="2FB2C5F4" w14:textId="77777777" w:rsidR="00A71BF4" w:rsidRPr="006029F1" w:rsidRDefault="00A71BF4" w:rsidP="00A71BF4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47" w:type="dxa"/>
            <w:tcBorders>
              <w:left w:val="nil"/>
            </w:tcBorders>
            <w:textDirection w:val="btLr"/>
          </w:tcPr>
          <w:p w14:paraId="7860DF87" w14:textId="77777777" w:rsidR="00A71BF4" w:rsidRPr="006029F1" w:rsidRDefault="00A71BF4" w:rsidP="00A71BF4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CE0022" w:rsidRPr="006029F1" w14:paraId="3AD4971A" w14:textId="77777777" w:rsidTr="006E11A6">
        <w:trPr>
          <w:trHeight w:val="1283"/>
        </w:trPr>
        <w:tc>
          <w:tcPr>
            <w:tcW w:w="2929" w:type="dxa"/>
            <w:gridSpan w:val="2"/>
            <w:tcBorders>
              <w:right w:val="nil"/>
            </w:tcBorders>
            <w:shd w:val="clear" w:color="auto" w:fill="D9D9D9"/>
          </w:tcPr>
          <w:p w14:paraId="4ED0864E" w14:textId="77777777" w:rsidR="00CE0022" w:rsidRPr="006029F1" w:rsidRDefault="00CE0022" w:rsidP="00CE0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>kontaktowych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6" w:type="dxa"/>
            <w:gridSpan w:val="3"/>
            <w:tcBorders>
              <w:left w:val="nil"/>
            </w:tcBorders>
          </w:tcPr>
          <w:p w14:paraId="3664520D" w14:textId="77777777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41AC8122" w14:textId="77777777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11E2C8FA" w14:textId="77777777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4444C735" w14:textId="77777777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028F1217" w14:textId="1D9B126D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154C0A0E" w14:textId="77777777" w:rsidR="00CE0022" w:rsidRPr="00A1453A" w:rsidRDefault="00CE0022" w:rsidP="00CE00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A1453A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30</w:t>
            </w:r>
          </w:p>
          <w:p w14:paraId="212A6B31" w14:textId="77777777" w:rsidR="00CE0022" w:rsidRPr="00A1453A" w:rsidRDefault="00CE0022" w:rsidP="00CE002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735F01CD" w14:textId="77777777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1ED50EDC" w14:textId="77777777" w:rsidR="00CE0022" w:rsidRPr="00A1453A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30</w:t>
            </w:r>
          </w:p>
          <w:p w14:paraId="15E11C9C" w14:textId="6EA7CB49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A1453A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647" w:type="dxa"/>
            <w:tcBorders>
              <w:left w:val="nil"/>
            </w:tcBorders>
          </w:tcPr>
          <w:p w14:paraId="36BC4DAE" w14:textId="77777777" w:rsidR="00CE0022" w:rsidRPr="00A1453A" w:rsidRDefault="00CE0022" w:rsidP="00CE00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A1453A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15</w:t>
            </w:r>
          </w:p>
          <w:p w14:paraId="70FCCD19" w14:textId="77777777" w:rsidR="00CE0022" w:rsidRPr="00A1453A" w:rsidRDefault="00CE0022" w:rsidP="00CE002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2D551D76" w14:textId="77777777" w:rsidR="00CE0022" w:rsidRPr="006029F1" w:rsidRDefault="00CE0022" w:rsidP="00CE002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35580891" w14:textId="77777777" w:rsidR="00CE0022" w:rsidRPr="00A1453A" w:rsidRDefault="00CE0022" w:rsidP="00CE00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6029F1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15</w:t>
            </w:r>
          </w:p>
          <w:p w14:paraId="40634180" w14:textId="0D4D6E35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A1453A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0,</w:t>
            </w:r>
            <w:r w:rsidRPr="006029F1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5</w:t>
            </w:r>
          </w:p>
        </w:tc>
      </w:tr>
      <w:tr w:rsidR="00CE0022" w:rsidRPr="006029F1" w14:paraId="3AC4B0C9" w14:textId="77777777" w:rsidTr="006E11A6">
        <w:trPr>
          <w:trHeight w:val="1607"/>
        </w:trPr>
        <w:tc>
          <w:tcPr>
            <w:tcW w:w="2929" w:type="dxa"/>
            <w:gridSpan w:val="2"/>
            <w:tcBorders>
              <w:right w:val="nil"/>
            </w:tcBorders>
            <w:shd w:val="clear" w:color="auto" w:fill="D9D9D9"/>
          </w:tcPr>
          <w:p w14:paraId="08B5A4DA" w14:textId="77777777" w:rsidR="00CE0022" w:rsidRPr="006029F1" w:rsidRDefault="00CE0022" w:rsidP="00CE0022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06" w:type="dxa"/>
            <w:gridSpan w:val="3"/>
            <w:tcBorders>
              <w:left w:val="nil"/>
            </w:tcBorders>
          </w:tcPr>
          <w:p w14:paraId="068F0AB6" w14:textId="77777777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Przygotowanie do zajęć</w:t>
            </w:r>
          </w:p>
          <w:p w14:paraId="389AA8EE" w14:textId="77777777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Wykonywanie zadań domowych, praca na platformie, wykonywanie tłumaczeń</w:t>
            </w:r>
          </w:p>
          <w:p w14:paraId="204F90DF" w14:textId="77777777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27758FC2" w14:textId="77777777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6418C9A9" w14:textId="77777777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31453F27" w14:textId="25FD3D7A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308BC366" w14:textId="77777777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A1453A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30</w:t>
            </w:r>
          </w:p>
          <w:p w14:paraId="7CD3F399" w14:textId="77777777" w:rsidR="00CE0022" w:rsidRPr="006029F1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6A3522B9" w14:textId="77777777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2B8009AE" w14:textId="77777777" w:rsidR="00CE0022" w:rsidRPr="006029F1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237BDAAF" w14:textId="77777777" w:rsidR="00CE0022" w:rsidRPr="006029F1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13821403" w14:textId="6A002AEE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30</w:t>
            </w:r>
          </w:p>
          <w:p w14:paraId="6342B6EE" w14:textId="004673C9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A1453A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1</w:t>
            </w:r>
          </w:p>
        </w:tc>
        <w:tc>
          <w:tcPr>
            <w:tcW w:w="647" w:type="dxa"/>
            <w:tcBorders>
              <w:left w:val="nil"/>
            </w:tcBorders>
          </w:tcPr>
          <w:p w14:paraId="5CCF2646" w14:textId="77777777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A1453A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45</w:t>
            </w:r>
          </w:p>
          <w:p w14:paraId="11FC2FC3" w14:textId="77777777" w:rsidR="00CE0022" w:rsidRPr="006029F1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12C107A3" w14:textId="77777777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32AD9A98" w14:textId="77777777" w:rsidR="00CE0022" w:rsidRPr="006029F1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182F02EE" w14:textId="77777777" w:rsidR="00CE0022" w:rsidRPr="006029F1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124EA9BF" w14:textId="49107A42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45</w:t>
            </w:r>
          </w:p>
          <w:p w14:paraId="7A23641D" w14:textId="6ED2BA55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1,5</w:t>
            </w:r>
          </w:p>
        </w:tc>
      </w:tr>
      <w:tr w:rsidR="00CE0022" w:rsidRPr="006029F1" w14:paraId="0B0C1596" w14:textId="77777777" w:rsidTr="006E11A6">
        <w:trPr>
          <w:trHeight w:val="1395"/>
        </w:trPr>
        <w:tc>
          <w:tcPr>
            <w:tcW w:w="2929" w:type="dxa"/>
            <w:gridSpan w:val="2"/>
            <w:tcBorders>
              <w:right w:val="nil"/>
            </w:tcBorders>
            <w:shd w:val="clear" w:color="auto" w:fill="D9D9D9"/>
          </w:tcPr>
          <w:p w14:paraId="26BED96D" w14:textId="77777777" w:rsidR="00CE0022" w:rsidRPr="006029F1" w:rsidRDefault="00CE0022" w:rsidP="00CE0022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6" w:type="dxa"/>
            <w:gridSpan w:val="3"/>
            <w:tcBorders>
              <w:left w:val="nil"/>
            </w:tcBorders>
          </w:tcPr>
          <w:p w14:paraId="3095B4BA" w14:textId="74DC52F0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Całość pracy podczas zajęć i pracy domowej</w:t>
            </w:r>
          </w:p>
          <w:p w14:paraId="7A43097A" w14:textId="77777777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0E4DA3FD" w14:textId="77777777" w:rsidR="006846FC" w:rsidRDefault="006846FC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78CF7937" w14:textId="7F843762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51CE9A1E" w14:textId="4A6A2266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20FBB8DD" w14:textId="77777777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73EFB17A" w14:textId="77777777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4D788231" w14:textId="77777777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39EC092A" w14:textId="77777777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A1453A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60</w:t>
            </w:r>
          </w:p>
          <w:p w14:paraId="64CC0528" w14:textId="2F286CCC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A1453A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47" w:type="dxa"/>
            <w:tcBorders>
              <w:left w:val="nil"/>
            </w:tcBorders>
          </w:tcPr>
          <w:p w14:paraId="5A723391" w14:textId="77777777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6A311D63" w14:textId="77777777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79414563" w14:textId="77777777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</w:p>
          <w:p w14:paraId="76E1BA65" w14:textId="77777777" w:rsidR="00CE0022" w:rsidRPr="00A1453A" w:rsidRDefault="00CE0022" w:rsidP="00CE0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A1453A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60</w:t>
            </w:r>
          </w:p>
          <w:p w14:paraId="25CED69D" w14:textId="4CB8A96E" w:rsidR="00CE0022" w:rsidRPr="006029F1" w:rsidRDefault="00CE0022" w:rsidP="00CE00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A1453A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2</w:t>
            </w:r>
          </w:p>
        </w:tc>
      </w:tr>
    </w:tbl>
    <w:p w14:paraId="465990ED" w14:textId="77777777" w:rsidR="00A45295" w:rsidRPr="006029F1" w:rsidRDefault="00A45295" w:rsidP="00A45295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7519A88A" w14:textId="5A374998" w:rsidR="00A45295" w:rsidRPr="006029F1" w:rsidRDefault="00A45295" w:rsidP="00A45295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94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6037"/>
      </w:tblGrid>
      <w:tr w:rsidR="00ED6D88" w:rsidRPr="006029F1" w14:paraId="73A15AA2" w14:textId="77777777" w:rsidTr="000824BE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463AB2B" w14:textId="77777777" w:rsidR="00ED6D88" w:rsidRPr="006029F1" w:rsidRDefault="00ED6D88" w:rsidP="00ED6D88">
            <w:pPr>
              <w:widowControl w:val="0"/>
              <w:suppressAutoHyphens/>
              <w:spacing w:after="9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319B" w14:textId="77777777" w:rsidR="005673B5" w:rsidRPr="005673B5" w:rsidRDefault="005673B5" w:rsidP="005673B5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5673B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 xml:space="preserve">- Student rozwija umiejętności tłumaczenia na podstawie autentycznych tekstów polskich i angielskich. </w:t>
            </w:r>
          </w:p>
          <w:p w14:paraId="22C2AFFF" w14:textId="77777777" w:rsidR="005673B5" w:rsidRPr="005673B5" w:rsidRDefault="005673B5" w:rsidP="005673B5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</w:pPr>
            <w:r w:rsidRPr="005673B5">
              <w:rPr>
                <w:rFonts w:ascii="Times New Roman" w:eastAsia="SimSun" w:hAnsi="Times New Roman" w:cs="Times New Roman"/>
                <w:sz w:val="20"/>
                <w:szCs w:val="20"/>
                <w:lang w:val="pl-PL" w:eastAsia="zh-CN" w:bidi="hi-IN"/>
              </w:rPr>
              <w:t>- Kształtuje umiejętności wyszukiwania i selekcjonowania słownictwa specjalistycznego z dziedziny prawa oraz korzystania z rzetelnych źródeł informacji (tradycyjnych i internetowych); praca nad własnymi zasobami tłumacza z tych dziedzin; praca nad różnymi poziomami stylistycznymi tekstów prawnych i prawniczych; porównywanie kontekstu kulturowego polskiego i angielskiego dla celów tłumaczeniowych</w:t>
            </w:r>
          </w:p>
          <w:p w14:paraId="21E69551" w14:textId="77777777" w:rsidR="005673B5" w:rsidRPr="005673B5" w:rsidRDefault="005673B5" w:rsidP="005673B5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5673B5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 xml:space="preserve">- Poznaje podstawową charakterystykę systemów prawnych krajów angielskiego obszaru językowego. Pojęcie kultury prawnej oraz jako czynnika mającego wpływ na decyzje tłumacza </w:t>
            </w:r>
          </w:p>
          <w:p w14:paraId="25FB0970" w14:textId="77777777" w:rsidR="005673B5" w:rsidRPr="005673B5" w:rsidRDefault="005673B5" w:rsidP="005673B5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5673B5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- Rozwija warsztat i narzędzia pracy tłumacza tekstów z dziedziny prawa</w:t>
            </w:r>
          </w:p>
          <w:p w14:paraId="2AA5CC54" w14:textId="77777777" w:rsidR="005673B5" w:rsidRPr="005673B5" w:rsidRDefault="005673B5" w:rsidP="005673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5673B5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 xml:space="preserve">- Poznaje różne dziedziny prawa (prawo prywatne, prawo publiczne, konstytucyjne, cywilne, handlowe, karne, pracy) oraz rodzajów tłumaczeń tekstów prawnych i prawniczych, wykonuje ćwiczenia leksykalne z zakresu języka prawa. </w:t>
            </w:r>
          </w:p>
          <w:p w14:paraId="359C86A9" w14:textId="77777777" w:rsidR="005673B5" w:rsidRPr="005673B5" w:rsidRDefault="005673B5" w:rsidP="005673B5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5673B5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 xml:space="preserve">- Zapoznaje się ze specyfiką języka prawnego i prawniczego (gatunki tekstów, problemy, stanowiska badawcze). </w:t>
            </w:r>
          </w:p>
          <w:p w14:paraId="50E6DA8F" w14:textId="77777777" w:rsidR="005673B5" w:rsidRPr="005673B5" w:rsidRDefault="005673B5" w:rsidP="005673B5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5673B5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 xml:space="preserve">- Korzysta ze specjalistycznych baz danych, tłumaczeń paralelnych o oficjalnym statusie, poznaje i stosuje zasady formułowania tekstów z punktu widzenia prawnego – </w:t>
            </w:r>
            <w:proofErr w:type="spellStart"/>
            <w:r w:rsidRPr="005673B5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intertekstualizm</w:t>
            </w:r>
            <w:proofErr w:type="spellEnd"/>
            <w:r w:rsidRPr="005673B5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 xml:space="preserve"> w doborze ekwiwalentów terminologicznych, definicje prawne, frazy normatywnie nakazane, </w:t>
            </w:r>
            <w:r w:rsidRPr="005673B5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lastRenderedPageBreak/>
              <w:t xml:space="preserve">złożony charakter terminologii języka prawniczego – tłumaczenie nazw nieostrych, abstrakcyjnych, wieloznacznych, skrótów, akronimów, latynizmów, zapożyczeń </w:t>
            </w:r>
          </w:p>
          <w:p w14:paraId="2AD2CA23" w14:textId="50237CB3" w:rsidR="00ED6D88" w:rsidRPr="006029F1" w:rsidRDefault="005673B5" w:rsidP="005673B5">
            <w:pPr>
              <w:widowControl w:val="0"/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5673B5"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  <w:t>- Ćwiczy tłumaczenie tekstów prawa UE jako podgrupy tekstów prawych – wybrane dyrektywy</w:t>
            </w:r>
          </w:p>
        </w:tc>
      </w:tr>
      <w:tr w:rsidR="00CE0022" w:rsidRPr="006029F1" w14:paraId="6E2019FE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14:paraId="101EE25B" w14:textId="77777777" w:rsidR="00CE0022" w:rsidRPr="006029F1" w:rsidRDefault="00CE0022" w:rsidP="00CE0022">
            <w:pPr>
              <w:spacing w:after="200" w:line="276" w:lineRule="auto"/>
              <w:ind w:right="5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6029F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3369" w:type="pct"/>
            <w:tcBorders>
              <w:left w:val="nil"/>
            </w:tcBorders>
          </w:tcPr>
          <w:p w14:paraId="0BDE66F2" w14:textId="528D2485" w:rsidR="00CE0022" w:rsidRPr="006029F1" w:rsidRDefault="00CE0022" w:rsidP="00CE0022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Podawcze (wykład, wyjaśnienie, wprowadzenie), praktyczne (ćwiczenia warsztatowe) praca z tekstem, praca w grupach, dyskusja, metoda warsztatowa, metoda analizy przypadków, omówienie tłumaczenia, wykonanie i omówienie korekty tekstu, metody aktywizujące: “burza mózgów”, przyjmowanie strategii działania, projekt grupowy</w:t>
            </w:r>
          </w:p>
        </w:tc>
      </w:tr>
      <w:tr w:rsidR="003A01A6" w:rsidRPr="006029F1" w14:paraId="2D6C7E30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60921B6F" w14:textId="77777777" w:rsidR="003A01A6" w:rsidRPr="006029F1" w:rsidRDefault="003A01A6" w:rsidP="003A01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Warunki i sposób zaliczenia poszczególnych form zajęć, w tym zasady zaliczeń poprawkowych, a także warunki dopuszczenia do egzaminu:</w:t>
            </w:r>
            <w:r w:rsidRPr="006029F1">
              <w:rPr>
                <w:rFonts w:ascii="Times New Roma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60335C65" w14:textId="595162CE" w:rsidR="003A01A6" w:rsidRPr="006029F1" w:rsidRDefault="003A01A6" w:rsidP="003A01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Warunkiem uzyskania przez studenta zaliczenia jest aktywność na zajęciach, wykonywanie zadań i </w:t>
            </w:r>
            <w:r w:rsidR="00CE0022"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uzyskanie pozytywnej oceny z egzaminu</w:t>
            </w: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.</w:t>
            </w:r>
          </w:p>
        </w:tc>
      </w:tr>
      <w:tr w:rsidR="003A01A6" w:rsidRPr="006029F1" w14:paraId="2C3410DB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631B5B4" w14:textId="77777777" w:rsidR="003A01A6" w:rsidRPr="006029F1" w:rsidRDefault="003A01A6" w:rsidP="003A01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Zasady udziału w poszczególnych zajęciach, ze wskazaniem, czy obecność studenta na zajęciach jest obowiązkowa: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2C14920F" w14:textId="1DB109EE" w:rsidR="003A01A6" w:rsidRPr="006029F1" w:rsidRDefault="003A01A6" w:rsidP="003A01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3A01A6" w:rsidRPr="006029F1" w14:paraId="516CAA2A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64777F5E" w14:textId="77777777" w:rsidR="003A01A6" w:rsidRPr="006029F1" w:rsidRDefault="003A01A6" w:rsidP="003A01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575E22DF" w14:textId="627287AC" w:rsidR="003A01A6" w:rsidRPr="006029F1" w:rsidRDefault="003A01A6" w:rsidP="003A01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Ocena końcowa przedmiotu to 40% średniej ocen z ćwiczeń oraz 60% oceny z </w:t>
            </w:r>
            <w:r w:rsidR="00A4509E"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egzaminu</w:t>
            </w: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.</w:t>
            </w:r>
          </w:p>
        </w:tc>
      </w:tr>
      <w:tr w:rsidR="003A01A6" w:rsidRPr="006029F1" w14:paraId="6117F479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0C8EF57" w14:textId="77777777" w:rsidR="003A01A6" w:rsidRPr="006029F1" w:rsidRDefault="003A01A6" w:rsidP="003A01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Sposób i tryb wyrównywania zaległości powstałych wskutek nieobecności studenta na zajęciach: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4792AD87" w14:textId="6726C0F9" w:rsidR="003A01A6" w:rsidRPr="006029F1" w:rsidRDefault="003A01A6" w:rsidP="003A01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A45295" w:rsidRPr="006029F1" w14:paraId="38FF02EF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6F0ABD64" w14:textId="77777777" w:rsidR="00A45295" w:rsidRPr="006029F1" w:rsidRDefault="00A45295" w:rsidP="00103F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0A1093B3" w14:textId="77777777" w:rsidR="00A45295" w:rsidRPr="006029F1" w:rsidRDefault="00A45295" w:rsidP="00103F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ED6D88" w:rsidRPr="006029F1" w14:paraId="0EE4B605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A205A8D" w14:textId="77777777" w:rsidR="00ED6D88" w:rsidRPr="006029F1" w:rsidRDefault="00ED6D88" w:rsidP="00ED6D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509A5060" w14:textId="77777777" w:rsidR="00CE0022" w:rsidRPr="006029F1" w:rsidRDefault="00CE0022">
            <w:pPr>
              <w:pStyle w:val="ListParagraph"/>
              <w:numPr>
                <w:ilvl w:val="0"/>
                <w:numId w:val="21"/>
              </w:numPr>
              <w:suppressAutoHyphens/>
              <w:spacing w:before="60" w:after="60" w:line="240" w:lineRule="auto"/>
              <w:ind w:right="-4"/>
              <w:rPr>
                <w:sz w:val="20"/>
                <w:szCs w:val="20"/>
                <w:lang w:val="pl-PL" w:eastAsia="zh-CN"/>
              </w:rPr>
            </w:pPr>
            <w:r w:rsidRPr="006029F1">
              <w:rPr>
                <w:sz w:val="20"/>
                <w:szCs w:val="20"/>
                <w:lang w:val="pl-PL" w:eastAsia="zh-CN"/>
              </w:rPr>
              <w:t>Jopek-</w:t>
            </w:r>
            <w:proofErr w:type="spellStart"/>
            <w:r w:rsidRPr="006029F1">
              <w:rPr>
                <w:sz w:val="20"/>
                <w:szCs w:val="20"/>
                <w:lang w:val="pl-PL" w:eastAsia="zh-CN"/>
              </w:rPr>
              <w:t>Bosiacka</w:t>
            </w:r>
            <w:proofErr w:type="spellEnd"/>
            <w:r w:rsidRPr="006029F1">
              <w:rPr>
                <w:sz w:val="20"/>
                <w:szCs w:val="20"/>
                <w:lang w:val="pl-PL" w:eastAsia="zh-CN"/>
              </w:rPr>
              <w:t xml:space="preserve">, A. (2012): </w:t>
            </w:r>
            <w:r w:rsidRPr="006029F1">
              <w:rPr>
                <w:i/>
                <w:iCs/>
                <w:sz w:val="20"/>
                <w:szCs w:val="20"/>
                <w:lang w:val="pl-PL" w:eastAsia="zh-CN"/>
              </w:rPr>
              <w:t>Przekład prawny i sądowy.</w:t>
            </w:r>
            <w:r w:rsidRPr="006029F1">
              <w:rPr>
                <w:sz w:val="20"/>
                <w:szCs w:val="20"/>
                <w:lang w:val="pl-PL" w:eastAsia="zh-CN"/>
              </w:rPr>
              <w:t xml:space="preserve"> Wydawnictwo Naukowe PWN.</w:t>
            </w:r>
          </w:p>
          <w:p w14:paraId="1B2CDEDD" w14:textId="7773ADF8" w:rsidR="0055514B" w:rsidRPr="006029F1" w:rsidRDefault="0055514B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Kierzkowska, Danuta: Tłumaczenie prawnicze. Warszawa 2002.</w:t>
            </w:r>
          </w:p>
          <w:p w14:paraId="4F6ED3C6" w14:textId="2F1C4646" w:rsidR="0055514B" w:rsidRPr="006029F1" w:rsidRDefault="0055514B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Bogudziński</w:t>
            </w:r>
            <w:proofErr w:type="spellEnd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, J. Buczkowski, K. Kaznowski, A. 2000. </w:t>
            </w:r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>Wzory umów i pism</w:t>
            </w:r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. </w:t>
            </w:r>
            <w:proofErr w:type="spellStart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Compendium</w:t>
            </w:r>
            <w:proofErr w:type="spellEnd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 of </w:t>
            </w:r>
            <w:proofErr w:type="spellStart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Legal</w:t>
            </w:r>
            <w:proofErr w:type="spellEnd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 Templates. Warszawa:</w:t>
            </w:r>
          </w:p>
          <w:p w14:paraId="78BE4586" w14:textId="77777777" w:rsidR="00ED6D88" w:rsidRPr="006029F1" w:rsidRDefault="0055514B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C.</w:t>
            </w:r>
            <w:proofErr w:type="gramStart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H.Beck</w:t>
            </w:r>
            <w:proofErr w:type="spellEnd"/>
            <w:proofErr w:type="gramEnd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.</w:t>
            </w:r>
          </w:p>
          <w:p w14:paraId="367E18FF" w14:textId="77777777" w:rsidR="00CE0022" w:rsidRPr="006029F1" w:rsidRDefault="00CE0022">
            <w:pPr>
              <w:pStyle w:val="ListParagraph"/>
              <w:numPr>
                <w:ilvl w:val="0"/>
                <w:numId w:val="21"/>
              </w:numPr>
              <w:suppressAutoHyphens/>
              <w:spacing w:before="60" w:after="60" w:line="240" w:lineRule="auto"/>
              <w:ind w:right="-4"/>
              <w:rPr>
                <w:sz w:val="20"/>
                <w:szCs w:val="20"/>
                <w:lang w:val="pl-PL" w:eastAsia="zh-CN"/>
              </w:rPr>
            </w:pPr>
            <w:r w:rsidRPr="006029F1">
              <w:rPr>
                <w:sz w:val="20"/>
                <w:szCs w:val="20"/>
                <w:lang w:val="pl-PL" w:eastAsia="zh-CN"/>
              </w:rPr>
              <w:t xml:space="preserve">Cyganik, M. 2018. </w:t>
            </w:r>
            <w:proofErr w:type="spellStart"/>
            <w:r w:rsidRPr="006029F1">
              <w:rPr>
                <w:i/>
                <w:iCs/>
                <w:sz w:val="20"/>
                <w:szCs w:val="20"/>
                <w:lang w:val="pl-PL" w:eastAsia="zh-CN"/>
              </w:rPr>
              <w:t>Legal</w:t>
            </w:r>
            <w:proofErr w:type="spellEnd"/>
            <w:r w:rsidRPr="006029F1">
              <w:rPr>
                <w:i/>
                <w:iCs/>
                <w:sz w:val="20"/>
                <w:szCs w:val="20"/>
                <w:lang w:val="pl-PL" w:eastAsia="zh-CN"/>
              </w:rPr>
              <w:t xml:space="preserve"> English Basics</w:t>
            </w:r>
            <w:r w:rsidRPr="006029F1">
              <w:rPr>
                <w:sz w:val="20"/>
                <w:szCs w:val="20"/>
                <w:lang w:val="pl-PL" w:eastAsia="zh-CN"/>
              </w:rPr>
              <w:t>. Wydawnictwo C.H. Beck Warszawa.</w:t>
            </w:r>
          </w:p>
          <w:p w14:paraId="68B550AC" w14:textId="7AFC110A" w:rsidR="00CE0022" w:rsidRPr="006029F1" w:rsidRDefault="00CE0022">
            <w:pPr>
              <w:pStyle w:val="ListParagraph"/>
              <w:numPr>
                <w:ilvl w:val="0"/>
                <w:numId w:val="21"/>
              </w:numPr>
              <w:suppressAutoHyphens/>
              <w:spacing w:before="60" w:after="60" w:line="240" w:lineRule="auto"/>
              <w:ind w:right="-4"/>
              <w:rPr>
                <w:sz w:val="20"/>
                <w:szCs w:val="20"/>
                <w:lang w:val="pl-PL" w:eastAsia="zh-CN"/>
              </w:rPr>
            </w:pPr>
            <w:proofErr w:type="spellStart"/>
            <w:r w:rsidRPr="006029F1">
              <w:rPr>
                <w:sz w:val="20"/>
                <w:szCs w:val="20"/>
                <w:lang w:val="pl-PL" w:eastAsia="zh-CN"/>
              </w:rPr>
              <w:t>Dooley</w:t>
            </w:r>
            <w:proofErr w:type="spellEnd"/>
            <w:r w:rsidRPr="006029F1">
              <w:rPr>
                <w:sz w:val="20"/>
                <w:szCs w:val="20"/>
                <w:lang w:val="pl-PL" w:eastAsia="zh-CN"/>
              </w:rPr>
              <w:t xml:space="preserve"> J., Evans V., </w:t>
            </w:r>
            <w:proofErr w:type="spellStart"/>
            <w:r w:rsidRPr="006029F1">
              <w:rPr>
                <w:sz w:val="20"/>
                <w:szCs w:val="20"/>
                <w:lang w:val="pl-PL" w:eastAsia="zh-CN"/>
              </w:rPr>
              <w:t>Smith</w:t>
            </w:r>
            <w:proofErr w:type="spellEnd"/>
            <w:r w:rsidRPr="006029F1">
              <w:rPr>
                <w:sz w:val="20"/>
                <w:szCs w:val="20"/>
                <w:lang w:val="pl-PL" w:eastAsia="zh-CN"/>
              </w:rPr>
              <w:t xml:space="preserve"> D.J. 2012. </w:t>
            </w:r>
            <w:r w:rsidRPr="006029F1">
              <w:rPr>
                <w:i/>
                <w:iCs/>
                <w:sz w:val="20"/>
                <w:szCs w:val="20"/>
                <w:lang w:val="pl-PL" w:eastAsia="zh-CN"/>
              </w:rPr>
              <w:t>Law</w:t>
            </w:r>
            <w:r w:rsidRPr="006029F1">
              <w:rPr>
                <w:sz w:val="20"/>
                <w:szCs w:val="20"/>
                <w:lang w:val="pl-PL" w:eastAsia="zh-CN"/>
              </w:rPr>
              <w:t>. Express Publishing</w:t>
            </w:r>
          </w:p>
        </w:tc>
      </w:tr>
    </w:tbl>
    <w:p w14:paraId="205608C3" w14:textId="77777777" w:rsidR="00C175B0" w:rsidRDefault="00C175B0" w:rsidP="00F5168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539D28AB" w14:textId="33D8D451" w:rsidR="00E15E54" w:rsidRPr="006029F1" w:rsidRDefault="00F55341" w:rsidP="00F5168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42560" behindDoc="0" locked="0" layoutInCell="1" allowOverlap="1" wp14:anchorId="7594B51D" wp14:editId="709D1555">
            <wp:simplePos x="0" y="0"/>
            <wp:positionH relativeFrom="column">
              <wp:posOffset>0</wp:posOffset>
            </wp:positionH>
            <wp:positionV relativeFrom="paragraph">
              <wp:posOffset>96981</wp:posOffset>
            </wp:positionV>
            <wp:extent cx="2124710" cy="477520"/>
            <wp:effectExtent l="0" t="0" r="8890" b="0"/>
            <wp:wrapNone/>
            <wp:docPr id="153" name="Obraz 153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C21BD" w14:textId="596DC7E9" w:rsidR="0004524D" w:rsidRPr="006029F1" w:rsidRDefault="0004524D" w:rsidP="00F5168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639B0ECF" w14:textId="77777777" w:rsidR="003E674B" w:rsidRPr="006029F1" w:rsidRDefault="003E674B" w:rsidP="00F5168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5E023BD9" w14:textId="2BDF6CC7" w:rsidR="00F51683" w:rsidRPr="006029F1" w:rsidRDefault="00F51683" w:rsidP="00F5168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355CEA88" w14:textId="77777777" w:rsidR="00DE3DD0" w:rsidRPr="006029F1" w:rsidRDefault="00DE3DD0" w:rsidP="00F5168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6E3D51B6" w14:textId="30197E35" w:rsidR="00DE3DD0" w:rsidRPr="006029F1" w:rsidRDefault="00DE3DD0" w:rsidP="000824BE">
      <w:pPr>
        <w:pStyle w:val="Heading1"/>
        <w:rPr>
          <w:rFonts w:eastAsia="SimSun" w:cs="Times New Roman"/>
          <w:lang w:val="pl-PL" w:eastAsia="zh-CN" w:bidi="hi-IN"/>
        </w:rPr>
      </w:pPr>
      <w:bookmarkStart w:id="61" w:name="_Toc176367326"/>
      <w:r w:rsidRPr="006029F1">
        <w:rPr>
          <w:rFonts w:eastAsia="SimSun" w:cs="Times New Roman"/>
          <w:lang w:val="pl-PL" w:eastAsia="zh-CN" w:bidi="hi-IN"/>
        </w:rPr>
        <w:t>D1.</w:t>
      </w:r>
      <w:r w:rsidR="00454703" w:rsidRPr="006029F1">
        <w:rPr>
          <w:rFonts w:eastAsia="SimSun" w:cs="Times New Roman"/>
          <w:lang w:val="pl-PL" w:eastAsia="zh-CN" w:bidi="hi-IN"/>
        </w:rPr>
        <w:t>7</w:t>
      </w:r>
      <w:r w:rsidR="00387A52" w:rsidRPr="006029F1">
        <w:rPr>
          <w:rFonts w:eastAsia="SimSun" w:cs="Times New Roman"/>
          <w:lang w:val="pl-PL" w:eastAsia="zh-CN" w:bidi="hi-IN"/>
        </w:rPr>
        <w:t>_</w:t>
      </w:r>
      <w:r w:rsidR="00454703" w:rsidRPr="006029F1">
        <w:rPr>
          <w:rFonts w:eastAsia="SimSun" w:cs="Times New Roman"/>
          <w:lang w:val="pl-PL" w:eastAsia="zh-CN" w:bidi="hi-IN"/>
        </w:rPr>
        <w:t>Wprowadzenie do tłumaczenia tekstów prawnych i prawniczych – j. 2</w:t>
      </w:r>
      <w:bookmarkEnd w:id="61"/>
      <w:r w:rsidRPr="006029F1">
        <w:rPr>
          <w:rFonts w:eastAsia="SimSun" w:cs="Times New Roman"/>
          <w:lang w:val="pl-PL" w:eastAsia="zh-CN" w:bidi="hi-IN"/>
        </w:rPr>
        <w:t xml:space="preserve"> </w:t>
      </w:r>
    </w:p>
    <w:p w14:paraId="33F8ADB9" w14:textId="77777777" w:rsidR="00F51683" w:rsidRPr="006029F1" w:rsidRDefault="00F51683" w:rsidP="00F51683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894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7"/>
        <w:gridCol w:w="6027"/>
      </w:tblGrid>
      <w:tr w:rsidR="00FB0D57" w:rsidRPr="005B494E" w14:paraId="072F69A1" w14:textId="77777777" w:rsidTr="003C7573">
        <w:trPr>
          <w:trHeight w:val="397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559A" w14:textId="77777777" w:rsidR="00FB0D57" w:rsidRPr="005B494E" w:rsidRDefault="00FB0D57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 xml:space="preserve">Nazwa przedmiotu i kod </w:t>
            </w:r>
          </w:p>
          <w:p w14:paraId="640ECC16" w14:textId="77777777" w:rsidR="00FB0D57" w:rsidRPr="005B494E" w:rsidRDefault="00FB0D57" w:rsidP="003C7573">
            <w:pPr>
              <w:widowControl w:val="0"/>
              <w:spacing w:after="12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4B59" w14:textId="77777777" w:rsidR="00FB0D57" w:rsidRPr="005B494E" w:rsidRDefault="00FB0D57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  <w:t>Wprowadzenie do tłumaczenia tekstów prawnych i prawniczych, D1.7</w:t>
            </w:r>
          </w:p>
        </w:tc>
      </w:tr>
      <w:tr w:rsidR="00FB0D57" w:rsidRPr="005B494E" w14:paraId="46299874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063A" w14:textId="77777777" w:rsidR="00FB0D57" w:rsidRPr="005B494E" w:rsidRDefault="00FB0D57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B682" w14:textId="77777777" w:rsidR="00FB0D57" w:rsidRPr="005B494E" w:rsidRDefault="00FB0D57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proofErr w:type="spellStart"/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>Introduction</w:t>
            </w:r>
            <w:proofErr w:type="spellEnd"/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 xml:space="preserve"> to the </w:t>
            </w:r>
            <w:proofErr w:type="spellStart"/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>Translation</w:t>
            </w:r>
            <w:proofErr w:type="spellEnd"/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 xml:space="preserve"> of </w:t>
            </w:r>
            <w:proofErr w:type="spellStart"/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>Legal</w:t>
            </w:r>
            <w:proofErr w:type="spellEnd"/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 xml:space="preserve"> </w:t>
            </w:r>
            <w:proofErr w:type="spellStart"/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>Texts</w:t>
            </w:r>
            <w:proofErr w:type="spellEnd"/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 xml:space="preserve"> – L.2</w:t>
            </w:r>
          </w:p>
        </w:tc>
      </w:tr>
      <w:tr w:rsidR="00FB0D57" w:rsidRPr="005B494E" w14:paraId="0431EBE6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8477" w14:textId="77777777" w:rsidR="00FB0D57" w:rsidRPr="005B494E" w:rsidRDefault="00FB0D57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lastRenderedPageBreak/>
              <w:t>Kierunek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9968" w14:textId="77777777" w:rsidR="00FB0D57" w:rsidRPr="005B494E" w:rsidRDefault="00FB0D57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5B494E">
              <w:rPr>
                <w:rFonts w:ascii="Times New Roman" w:eastAsia="Times New Roman" w:hAnsi="Times New Roman"/>
                <w:lang w:val="pl-PL" w:eastAsia="pl-PL"/>
              </w:rPr>
              <w:t>Dwujęzykowe studia dla tłumaczy</w:t>
            </w:r>
          </w:p>
        </w:tc>
      </w:tr>
      <w:tr w:rsidR="00FB0D57" w:rsidRPr="005B494E" w14:paraId="017127CC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841D" w14:textId="77777777" w:rsidR="00FB0D57" w:rsidRPr="005B494E" w:rsidRDefault="00FB0D57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10CB" w14:textId="77777777" w:rsidR="00FB0D57" w:rsidRPr="005B494E" w:rsidRDefault="00FB0D57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>Studia pierwszego stopnia</w:t>
            </w:r>
          </w:p>
        </w:tc>
      </w:tr>
      <w:tr w:rsidR="00FB0D57" w:rsidRPr="005B494E" w14:paraId="06DED820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6DE3" w14:textId="77777777" w:rsidR="00FB0D57" w:rsidRPr="005B494E" w:rsidRDefault="00FB0D57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80D3" w14:textId="77777777" w:rsidR="00FB0D57" w:rsidRPr="005B494E" w:rsidRDefault="00FB0D57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>Praktyczny</w:t>
            </w:r>
          </w:p>
        </w:tc>
      </w:tr>
      <w:tr w:rsidR="00FB0D57" w:rsidRPr="005B494E" w14:paraId="51BD2E77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0351" w14:textId="77777777" w:rsidR="00FB0D57" w:rsidRPr="005B494E" w:rsidRDefault="00FB0D57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FD0A" w14:textId="77777777" w:rsidR="00FB0D57" w:rsidRPr="005B494E" w:rsidRDefault="00FB0D57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FB0D57" w:rsidRPr="005B494E" w14:paraId="4FF169D3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7028" w14:textId="77777777" w:rsidR="00FB0D57" w:rsidRPr="005B494E" w:rsidRDefault="00FB0D57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A212" w14:textId="77777777" w:rsidR="00FB0D57" w:rsidRPr="005B494E" w:rsidRDefault="00FB0D57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>2</w:t>
            </w:r>
          </w:p>
        </w:tc>
      </w:tr>
      <w:tr w:rsidR="00FB0D57" w:rsidRPr="005B494E" w14:paraId="03896CE7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A2F5" w14:textId="77777777" w:rsidR="00FB0D57" w:rsidRPr="005B494E" w:rsidRDefault="00FB0D57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9301" w14:textId="77777777" w:rsidR="00FB0D57" w:rsidRPr="005B494E" w:rsidRDefault="00FB0D57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>Polski/niemiecki/hiszpański</w:t>
            </w:r>
          </w:p>
        </w:tc>
      </w:tr>
      <w:tr w:rsidR="00FB0D57" w:rsidRPr="005B494E" w14:paraId="294718EB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7DCF" w14:textId="77777777" w:rsidR="00FB0D57" w:rsidRPr="005B494E" w:rsidRDefault="00FB0D57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4843" w14:textId="77777777" w:rsidR="00FB0D57" w:rsidRPr="005B494E" w:rsidRDefault="00FB0D57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>2024/2025</w:t>
            </w:r>
          </w:p>
        </w:tc>
      </w:tr>
      <w:tr w:rsidR="00FB0D57" w:rsidRPr="005B494E" w14:paraId="4A4071AF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BC66" w14:textId="77777777" w:rsidR="00FB0D57" w:rsidRPr="005B494E" w:rsidRDefault="00FB0D57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Semestr:</w:t>
            </w:r>
          </w:p>
          <w:p w14:paraId="69AF6467" w14:textId="77777777" w:rsidR="00FB0D57" w:rsidRPr="005B494E" w:rsidRDefault="00FB0D57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AAF9" w14:textId="77777777" w:rsidR="00FB0D57" w:rsidRPr="005B494E" w:rsidRDefault="00FB0D57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>6</w:t>
            </w:r>
          </w:p>
          <w:p w14:paraId="3CCAC6FB" w14:textId="77777777" w:rsidR="00FB0D57" w:rsidRPr="005B494E" w:rsidRDefault="00FB0D57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d</w:t>
            </w:r>
            <w:r w:rsidRPr="005B494E">
              <w:rPr>
                <w:rFonts w:ascii="Times New Roman" w:eastAsia="SimSun" w:hAnsi="Times New Roman"/>
                <w:kern w:val="3"/>
                <w:lang w:val="pl-PL" w:eastAsia="zh-CN" w:bidi="hi-IN"/>
              </w:rPr>
              <w:t>r Leszek Habrat</w:t>
            </w:r>
          </w:p>
        </w:tc>
      </w:tr>
    </w:tbl>
    <w:p w14:paraId="5487B55F" w14:textId="77777777" w:rsidR="00F51683" w:rsidRPr="006029F1" w:rsidRDefault="00F51683" w:rsidP="00F5168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7545DB3E" w14:textId="77777777" w:rsidR="00F51683" w:rsidRPr="006029F1" w:rsidRDefault="00F51683" w:rsidP="00F51683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771"/>
        <w:gridCol w:w="2198"/>
        <w:gridCol w:w="1134"/>
        <w:gridCol w:w="1274"/>
        <w:gridCol w:w="141"/>
        <w:gridCol w:w="634"/>
        <w:gridCol w:w="647"/>
      </w:tblGrid>
      <w:tr w:rsidR="00FB0D57" w:rsidRPr="00FB0D57" w14:paraId="7ED35918" w14:textId="77777777" w:rsidTr="003C7573">
        <w:trPr>
          <w:trHeight w:val="632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4B3E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FB0D57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FB0D57" w:rsidRPr="00FB0D57" w14:paraId="69DD8EF2" w14:textId="77777777" w:rsidTr="003C7573">
        <w:trPr>
          <w:trHeight w:val="1395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EA2E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Zajęcia zapoznają studentów z podstawami warsztatu pracy tłumacza tekstów prawnych i prawniczych poprzez pracę z różnymi tekstami tego typu. Kursu rozwija sprawności tłumaczenia tekstów z języka niemieckiego/hiszpańskiego na język polski i w ograniczonym stopniu z języka polskiego na niemiecki/hiszpański. Studenci poznają strategie i techniki przekładu stosowane w tłumaczeniu tego typu tekstów, a także typowe problemy. </w:t>
            </w:r>
          </w:p>
        </w:tc>
      </w:tr>
      <w:tr w:rsidR="00FB0D57" w:rsidRPr="00FB0D57" w14:paraId="6ECFC032" w14:textId="77777777" w:rsidTr="003C7573">
        <w:trPr>
          <w:trHeight w:val="892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C881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28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00F6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Ćwiczenia warsztatowe: 30 (stacjonarne), 15 (niestacjonarne)</w:t>
            </w:r>
          </w:p>
        </w:tc>
      </w:tr>
      <w:tr w:rsidR="00FB0D57" w:rsidRPr="00FB0D57" w14:paraId="1BBD0951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2E7C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FB0D57" w:rsidRPr="00FB0D57" w14:paraId="2F61B972" w14:textId="77777777" w:rsidTr="003C7573">
        <w:trPr>
          <w:trHeight w:val="287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19BB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E257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016A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293C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A1AA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FB0D57" w:rsidRPr="00FB0D57" w14:paraId="014DC777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1737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D1.7.W01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79CA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 średniozaawansowanym stopniu leksykę, składnię oraz inne elementy języka drugiego umożliwiające rozumienie oraz tworzenie wypowiedzi ustnych i pisemnych w zakresie tłumaczeń prawnych I prawniczych oraz wykonywanie podstawowych tłumaczeń ustnych i pisemnych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07EF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K_W06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3596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AC8F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FB0D57" w:rsidRPr="00FB0D57" w14:paraId="2BCF5A9D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C7B8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D1.7.W02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AD1E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słownictwo specjalistyczne niezbędne do skutecznego funkcjonowania w kontekście zawodowym tłumacza (na poziomie podstawowym w drugim języku) w zakresie tłumaczeń prawnych I prawniczych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43FC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E1E2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4B96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FB0D57" w:rsidRPr="00FB0D57" w14:paraId="5BE0B083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F773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D1.7.W03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DC60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metodykę wykonywania tłumaczeń pisemnych. Zna zastosowanie tej wiedzy w praktyce zawodowej tłumacza w zakresie tłumaczeń prawnych I prawniczych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5AC5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EFD6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CE63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Bieżąca kontrola na zajęciach, aktywność, dyskusja, ocena </w:t>
            </w: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wykonanych tłumaczeń, egzamin</w:t>
            </w:r>
          </w:p>
        </w:tc>
      </w:tr>
      <w:tr w:rsidR="00FB0D57" w:rsidRPr="00FB0D57" w14:paraId="12179450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77DE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D1.7.U01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572B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wykorzystywać posiadaną wiedzę – formułować i rozwiązywać typowe problemy, oraz wykonywać zadania, w tym tłumaczenia pisemne prawne I prawnicze w różnych warunkach poprzez właściwy dobór źródeł oraz informacji z nich pochodzących, dokonywanie oceny, krytycznej analizy i syntezy tych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C617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4669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ECC1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FB0D57" w:rsidRPr="00FB0D57" w14:paraId="4854DEEA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7FA1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D1.7.U02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10AB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posługiwać się wyspecjalizowanymi narzędziami i technikami informatycznymi w celu pozyskiwania danych, a także analizować, syntetyzować, interpretować oraz prezentować dane na potrzeby działalności naukowej i zawodowej tłumacza w zakresie prawnym I prawniczym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270B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B04E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7BF8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FB0D57" w:rsidRPr="00FB0D57" w14:paraId="479F7278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A0BA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D1.7.U03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0B17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porównywać elementy (np. gramatykę, słownictwo) drugiego języka i języka polskiego w celach tłumaczeniowych w zakresie prawnym I prawniczym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2D3A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C291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0CDE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FB0D57" w:rsidRPr="00FB0D57" w14:paraId="0B303DEE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4CEB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D1.7.U04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BFB9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komunikować się z użyciem specjalistycznej terminologii w zakresie prawnym I prawniczej, ze szczególnym uwzględnieniem kontekstu zawodu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C258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9544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2FBE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FB0D57" w:rsidRPr="00FB0D57" w14:paraId="4034B385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85E3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D1.7.K01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38AC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krytycznej oceny posiadanej wiedzy w zakresie prawnym I prawniczym i odbieranych treści, w tym w pracy zawodowej tłumacza</w:t>
            </w:r>
          </w:p>
          <w:p w14:paraId="50F7E4D7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FB73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K_K01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4178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7880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egzamin</w:t>
            </w:r>
          </w:p>
        </w:tc>
      </w:tr>
      <w:tr w:rsidR="00FB0D57" w:rsidRPr="00FB0D57" w14:paraId="69308848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DA2C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D1.7.K02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9031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uznawania znaczenia wiedzy w rozwiązywaniu problemów poznawczych i praktycznych, ze szczególnym uwzględnieniem kontekstu zawodowego tłumacza oraz zasięgania opinii ekspertów w przypadku trudności z samodzielnym rozwiązaniem problem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8935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K_K02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9530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Ćwiczenia </w:t>
            </w:r>
            <w:proofErr w:type="spellStart"/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warszatowe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3198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egzamin</w:t>
            </w:r>
          </w:p>
        </w:tc>
      </w:tr>
      <w:tr w:rsidR="00FB0D57" w:rsidRPr="00FB0D57" w14:paraId="5A94AF41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9F0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FB0D57" w:rsidRPr="00FB0D57" w14:paraId="75E300E0" w14:textId="77777777" w:rsidTr="003C7573">
        <w:trPr>
          <w:trHeight w:val="1506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2AC1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FB0D57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F54C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FA72D83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B89F0AC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FB0D57" w:rsidRPr="00FB0D57" w14:paraId="30A3EA80" w14:textId="77777777" w:rsidTr="003C7573">
        <w:trPr>
          <w:trHeight w:val="1283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7E19" w14:textId="77777777" w:rsidR="00FB0D57" w:rsidRPr="00FB0D57" w:rsidRDefault="00FB0D57" w:rsidP="00FB0D5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A. Liczba godzin </w:t>
            </w: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4E24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36397260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4E5A8A9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098448CB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32E94EB7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9A72" w14:textId="77777777" w:rsidR="00FB0D57" w:rsidRPr="00FB0D57" w:rsidRDefault="00FB0D57" w:rsidP="00FB0D5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5C9AEAB1" w14:textId="77777777" w:rsidR="00FB0D57" w:rsidRPr="00FB0D57" w:rsidRDefault="00FB0D57" w:rsidP="00FB0D5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E2A7BFE" w14:textId="77777777" w:rsidR="00FB0D57" w:rsidRPr="00FB0D57" w:rsidRDefault="00FB0D57" w:rsidP="00FB0D5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EE38421" w14:textId="77777777" w:rsidR="00FB0D57" w:rsidRPr="00FB0D57" w:rsidRDefault="00FB0D57" w:rsidP="00FB0D5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7950E36A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1,2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5C69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13B2E836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1831EB5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2E3DDD59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16615FC6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0,6</w:t>
            </w:r>
          </w:p>
        </w:tc>
      </w:tr>
      <w:tr w:rsidR="00FB0D57" w:rsidRPr="00FB0D57" w14:paraId="69AC4C4D" w14:textId="77777777" w:rsidTr="003C7573">
        <w:trPr>
          <w:trHeight w:val="1607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F37D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C4B8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wykonywanie tłumaczeń</w:t>
            </w:r>
          </w:p>
          <w:p w14:paraId="322BBD88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312D974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152D292F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0091B516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70DCCBA1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D9FF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20</w:t>
            </w:r>
          </w:p>
          <w:p w14:paraId="0DC3F06B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0EAF81D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13D2FB3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35BC496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20</w:t>
            </w:r>
          </w:p>
          <w:p w14:paraId="5291912C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0,8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274B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35</w:t>
            </w:r>
          </w:p>
          <w:p w14:paraId="509F27B6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4C34531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24214A2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C1E6EA8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35</w:t>
            </w:r>
          </w:p>
          <w:p w14:paraId="4687FAC6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1,4</w:t>
            </w:r>
          </w:p>
        </w:tc>
      </w:tr>
      <w:tr w:rsidR="00FB0D57" w:rsidRPr="00FB0D57" w14:paraId="3996BA5A" w14:textId="77777777" w:rsidTr="003C7573">
        <w:trPr>
          <w:trHeight w:val="1395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2607" w14:textId="77777777" w:rsidR="00FB0D57" w:rsidRPr="00FB0D57" w:rsidRDefault="00FB0D57" w:rsidP="00FB0D57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9E46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Całość ćwiczeń na zajęciach i pracy domowej</w:t>
            </w:r>
          </w:p>
          <w:p w14:paraId="25DFEB6D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1A578227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A28C592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79303CBD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4A972289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AF9F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6BA23609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8FFD7DA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A08A548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8B981E3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5FB8CD49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51F8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075D78E1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27F304CA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10B83F0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21D15DC3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7806D7EE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</w:tr>
    </w:tbl>
    <w:p w14:paraId="0B0F61B6" w14:textId="77777777" w:rsidR="00F51683" w:rsidRPr="006029F1" w:rsidRDefault="00F51683" w:rsidP="00F51683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68243458" w14:textId="61E59492" w:rsidR="00F51683" w:rsidRPr="006029F1" w:rsidRDefault="00F51683" w:rsidP="00F51683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p w14:paraId="00843E72" w14:textId="58A4E2C5" w:rsidR="00F51683" w:rsidRPr="006029F1" w:rsidRDefault="00F51683" w:rsidP="003D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tbl>
      <w:tblPr>
        <w:tblW w:w="4943" w:type="pct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6036"/>
      </w:tblGrid>
      <w:tr w:rsidR="00FB0D57" w:rsidRPr="00FB0D57" w14:paraId="62548264" w14:textId="77777777" w:rsidTr="00277E25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AD5C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9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6CF9" w14:textId="77777777" w:rsidR="00FB0D57" w:rsidRPr="00FB0D57" w:rsidRDefault="00FB0D57" w:rsidP="00FB0D5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Gatunki tekstów prawnych (rozporządzenia, dyrektywy, itd.) i prawnicze (np. opinie prawne, pisma, itd.); specyfika sytuacji komunikacyjnej tłumacza tekstów prawnych i prawniczych; terminologia prawnicza w języku polskim oraz języku obcym danej grupy językowej; konwencje językowe typowe dla kompozycji tekstów prawnych i prawniczych</w:t>
            </w:r>
          </w:p>
        </w:tc>
      </w:tr>
      <w:tr w:rsidR="00FB0D57" w:rsidRPr="00FB0D57" w14:paraId="672C171F" w14:textId="77777777" w:rsidTr="00277E25">
        <w:trPr>
          <w:trHeight w:val="263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32C8" w14:textId="77777777" w:rsidR="00FB0D57" w:rsidRPr="00FB0D57" w:rsidRDefault="00FB0D57" w:rsidP="00FB0D57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FB0D57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178C" w14:textId="77777777" w:rsidR="00FB0D57" w:rsidRPr="00FB0D57" w:rsidRDefault="00FB0D57" w:rsidP="00FB0D57">
            <w:pPr>
              <w:suppressAutoHyphens/>
              <w:autoSpaceDN w:val="0"/>
              <w:spacing w:after="200" w:line="240" w:lineRule="auto"/>
              <w:contextualSpacing/>
              <w:jc w:val="both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Metody praktyczne (wykonanie tłumaczeń); metody problemowe (analiza przypadku, dyskusja, przyjmowanie strategii działania)</w:t>
            </w:r>
          </w:p>
        </w:tc>
      </w:tr>
      <w:tr w:rsidR="00FB0D57" w:rsidRPr="00FB0D57" w14:paraId="5A103F96" w14:textId="77777777" w:rsidTr="00277E25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E21F" w14:textId="77777777" w:rsidR="00FB0D57" w:rsidRPr="00FB0D57" w:rsidRDefault="00FB0D57" w:rsidP="00FB0D5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FB0D57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7B48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Warunkiem uzyskania przez studenta zaliczenia jest aktywność na </w:t>
            </w:r>
            <w:proofErr w:type="gramStart"/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zajęciach,</w:t>
            </w:r>
            <w:proofErr w:type="gramEnd"/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oraz ocena pozytywna ze wszystkich zadań</w:t>
            </w:r>
          </w:p>
        </w:tc>
      </w:tr>
      <w:tr w:rsidR="00FB0D57" w:rsidRPr="00FB0D57" w14:paraId="5F4DEE10" w14:textId="77777777" w:rsidTr="00277E25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53CE" w14:textId="77777777" w:rsidR="00FB0D57" w:rsidRPr="00FB0D57" w:rsidRDefault="00FB0D57" w:rsidP="00FB0D5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D868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FB0D57" w:rsidRPr="00FB0D57" w14:paraId="759D5508" w14:textId="77777777" w:rsidTr="00277E25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C563" w14:textId="77777777" w:rsidR="00FB0D57" w:rsidRPr="00FB0D57" w:rsidRDefault="00FB0D57" w:rsidP="00FB0D5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3E2F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Ocena końcowa przedmiotu to 40% średniej ocen z ćwiczeń oraz 60% oceny z egzaminu.</w:t>
            </w:r>
          </w:p>
        </w:tc>
      </w:tr>
      <w:tr w:rsidR="00FB0D57" w:rsidRPr="00FB0D57" w14:paraId="719F66B4" w14:textId="77777777" w:rsidTr="00277E25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0A72" w14:textId="77777777" w:rsidR="00FB0D57" w:rsidRPr="00FB0D57" w:rsidRDefault="00FB0D57" w:rsidP="00FB0D5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78AC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FB0D57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FB0D57" w:rsidRPr="00FB0D57" w14:paraId="18C8CE63" w14:textId="77777777" w:rsidTr="00277E25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E9ED" w14:textId="77777777" w:rsidR="00FB0D57" w:rsidRPr="00FB0D57" w:rsidRDefault="00FB0D57" w:rsidP="00FB0D5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D72D" w14:textId="77777777" w:rsidR="00FB0D57" w:rsidRPr="00FB0D57" w:rsidRDefault="00FB0D57" w:rsidP="00FB0D5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FB0D57" w:rsidRPr="00FB0D57" w14:paraId="75A669E4" w14:textId="77777777" w:rsidTr="00277E25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7B29" w14:textId="77777777" w:rsidR="00FB0D57" w:rsidRPr="00FB0D57" w:rsidRDefault="00FB0D57" w:rsidP="00FB0D5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B0D5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6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D3DE" w14:textId="77777777" w:rsidR="00FB0D57" w:rsidRPr="00FB0D57" w:rsidRDefault="00FB0D57" w:rsidP="00FB0D57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Przekład prawny i sądowy / Anna Jopek-</w:t>
            </w:r>
            <w:proofErr w:type="spellStart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Bosiacka</w:t>
            </w:r>
            <w:proofErr w:type="spellEnd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, Warszawa 2006</w:t>
            </w:r>
          </w:p>
          <w:p w14:paraId="3BDBF524" w14:textId="77777777" w:rsidR="00FB0D57" w:rsidRPr="00FB0D57" w:rsidRDefault="00FB0D57" w:rsidP="00FB0D57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Tłumaczenie prawnicze / Danuta Kierzkowska, Warszawa 2002</w:t>
            </w:r>
          </w:p>
          <w:p w14:paraId="00584BE9" w14:textId="77777777" w:rsidR="00FB0D57" w:rsidRPr="00FB0D57" w:rsidRDefault="00FB0D57" w:rsidP="00FB0D57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Język niemiecki</w:t>
            </w:r>
          </w:p>
          <w:p w14:paraId="5664D75A" w14:textId="77777777" w:rsidR="00FB0D57" w:rsidRPr="00FB0D57" w:rsidRDefault="00FB0D57" w:rsidP="00FB0D57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"Wzory polskich i niemieckich dokumentów do ćwiczeń translacyjnych"</w:t>
            </w:r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br/>
            </w:r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lastRenderedPageBreak/>
              <w:t xml:space="preserve">"Muster </w:t>
            </w:r>
            <w:proofErr w:type="spellStart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polnischer</w:t>
            </w:r>
            <w:proofErr w:type="spellEnd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und</w:t>
            </w:r>
            <w:proofErr w:type="spellEnd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deutscher</w:t>
            </w:r>
            <w:proofErr w:type="spellEnd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Dokumente</w:t>
            </w:r>
            <w:proofErr w:type="spellEnd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für</w:t>
            </w:r>
            <w:proofErr w:type="spellEnd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Translationsübungen</w:t>
            </w:r>
            <w:proofErr w:type="spellEnd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", </w:t>
            </w:r>
            <w:proofErr w:type="spellStart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Iluk</w:t>
            </w:r>
            <w:proofErr w:type="spellEnd"/>
            <w:r w:rsidRPr="00FB0D57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, J., Kubacki A.D. Katowice 2003</w:t>
            </w:r>
          </w:p>
        </w:tc>
      </w:tr>
    </w:tbl>
    <w:p w14:paraId="4CF79C22" w14:textId="77777777" w:rsidR="00A948D5" w:rsidRPr="006029F1" w:rsidRDefault="00A948D5" w:rsidP="00E9633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36EFF0AF" w14:textId="5F736B41" w:rsidR="00E96335" w:rsidRPr="006029F1" w:rsidRDefault="00F55341" w:rsidP="0088232C">
      <w:pPr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44608" behindDoc="0" locked="0" layoutInCell="1" allowOverlap="1" wp14:anchorId="69E68297" wp14:editId="4B2CBC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8890" b="0"/>
            <wp:wrapNone/>
            <wp:docPr id="154" name="Obraz 154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14B95" w14:textId="77777777" w:rsidR="00E96335" w:rsidRPr="006029F1" w:rsidRDefault="00E96335" w:rsidP="00E9633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1CED5D16" w14:textId="77777777" w:rsidR="00E96335" w:rsidRPr="006029F1" w:rsidRDefault="00E96335" w:rsidP="00E9633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2909B802" w14:textId="5110B94F" w:rsidR="00F51683" w:rsidRPr="006029F1" w:rsidRDefault="00B3449F" w:rsidP="008C1A41">
      <w:pPr>
        <w:pStyle w:val="Heading1"/>
        <w:rPr>
          <w:rFonts w:eastAsia="Batang" w:cs="Times New Roman"/>
          <w:lang w:val="pl-PL" w:eastAsia="zh-CN" w:bidi="hi-IN"/>
        </w:rPr>
      </w:pPr>
      <w:bookmarkStart w:id="62" w:name="_Toc176367327"/>
      <w:r w:rsidRPr="006029F1">
        <w:rPr>
          <w:rFonts w:eastAsia="Batang" w:cs="Times New Roman"/>
          <w:lang w:val="pl-PL" w:eastAsia="zh-CN" w:bidi="hi-IN"/>
        </w:rPr>
        <w:t>D1.</w:t>
      </w:r>
      <w:r w:rsidR="00454703" w:rsidRPr="006029F1">
        <w:rPr>
          <w:rFonts w:eastAsia="Batang" w:cs="Times New Roman"/>
          <w:lang w:val="pl-PL" w:eastAsia="zh-CN" w:bidi="hi-IN"/>
        </w:rPr>
        <w:t>8</w:t>
      </w:r>
      <w:r w:rsidRPr="006029F1">
        <w:rPr>
          <w:rFonts w:eastAsia="Batang" w:cs="Times New Roman"/>
          <w:lang w:val="pl-PL" w:eastAsia="zh-CN" w:bidi="hi-IN"/>
        </w:rPr>
        <w:t>_</w:t>
      </w:r>
      <w:r w:rsidR="00454703" w:rsidRPr="006029F1">
        <w:rPr>
          <w:rFonts w:eastAsia="Batang" w:cs="Times New Roman"/>
          <w:lang w:val="pl-PL" w:eastAsia="zh-CN" w:bidi="hi-IN"/>
        </w:rPr>
        <w:t>Tłumaczenie środowiskowe ustne – j. angielski</w:t>
      </w:r>
      <w:bookmarkEnd w:id="62"/>
    </w:p>
    <w:p w14:paraId="78F5AD2A" w14:textId="77777777" w:rsidR="00BC0E63" w:rsidRPr="006029F1" w:rsidRDefault="00BC0E63" w:rsidP="00BC0E63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BC0E63" w:rsidRPr="006029F1" w14:paraId="550EDCC1" w14:textId="77777777" w:rsidTr="00C97139">
        <w:trPr>
          <w:trHeight w:val="397"/>
        </w:trPr>
        <w:tc>
          <w:tcPr>
            <w:tcW w:w="2917" w:type="dxa"/>
            <w:shd w:val="clear" w:color="auto" w:fill="D9D9D9"/>
          </w:tcPr>
          <w:p w14:paraId="04011315" w14:textId="77777777" w:rsidR="00BC0E63" w:rsidRPr="006029F1" w:rsidRDefault="00BC0E63" w:rsidP="00BC0E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3845B29E" w14:textId="77777777" w:rsidR="00BC0E63" w:rsidRPr="006029F1" w:rsidRDefault="00BC0E63" w:rsidP="00BC0E63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vAlign w:val="center"/>
          </w:tcPr>
          <w:p w14:paraId="64E234C2" w14:textId="1F41E19E" w:rsidR="00BC0E63" w:rsidRPr="00C97867" w:rsidRDefault="006848BE" w:rsidP="00BC0E6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Tłumaczenie środowiskowe ustne – j. angielski</w:t>
            </w:r>
            <w:r w:rsidR="00BC0E63" w:rsidRPr="00C97867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, D1.</w:t>
            </w:r>
            <w:r w:rsidRPr="00C97867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8</w:t>
            </w:r>
          </w:p>
        </w:tc>
      </w:tr>
      <w:tr w:rsidR="00BC0E63" w:rsidRPr="006029F1" w14:paraId="347596D8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637AFA1" w14:textId="77777777" w:rsidR="00BC0E63" w:rsidRPr="006029F1" w:rsidRDefault="00BC0E63" w:rsidP="00BC0E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vAlign w:val="center"/>
          </w:tcPr>
          <w:p w14:paraId="11599353" w14:textId="41985554" w:rsidR="00BC0E63" w:rsidRPr="00C97867" w:rsidRDefault="006848BE" w:rsidP="00BC0E6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proofErr w:type="spellStart"/>
            <w:r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Community</w:t>
            </w:r>
            <w:proofErr w:type="spellEnd"/>
            <w:r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</w:t>
            </w:r>
            <w:proofErr w:type="spellStart"/>
            <w:r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Interpreting</w:t>
            </w:r>
            <w:proofErr w:type="spellEnd"/>
            <w:r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– English</w:t>
            </w:r>
          </w:p>
        </w:tc>
      </w:tr>
      <w:tr w:rsidR="00C97139" w:rsidRPr="006029F1" w14:paraId="1910C9CC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E289F15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176BAE77" w14:textId="525EDA36" w:rsidR="00C97139" w:rsidRPr="00C97867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C97867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C97139" w:rsidRPr="006029F1" w14:paraId="7BCBBB24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41A6449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vAlign w:val="center"/>
          </w:tcPr>
          <w:p w14:paraId="738621CD" w14:textId="67B727FE" w:rsidR="00C97139" w:rsidRPr="00C97867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C97139" w:rsidRPr="006029F1" w14:paraId="3173AEA7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1D75614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vAlign w:val="center"/>
          </w:tcPr>
          <w:p w14:paraId="4D0E1CCC" w14:textId="4CF89348" w:rsidR="00C97139" w:rsidRPr="00C97867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C97139" w:rsidRPr="006029F1" w14:paraId="24C0F8C9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E000FC4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2369968A" w14:textId="165A228D" w:rsidR="00C97139" w:rsidRPr="00C97867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C97139" w:rsidRPr="006029F1" w14:paraId="2E60BDC7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A1509E5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3429459F" w14:textId="5F4C692F" w:rsidR="00C97139" w:rsidRPr="00C97867" w:rsidRDefault="006826C3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3</w:t>
            </w:r>
          </w:p>
        </w:tc>
      </w:tr>
      <w:tr w:rsidR="00C97139" w:rsidRPr="006029F1" w14:paraId="7F9FD260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05D4D0A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266158FE" w14:textId="56AC5191" w:rsidR="00C97139" w:rsidRPr="00C97867" w:rsidRDefault="00B82A78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</w:t>
            </w:r>
            <w:r w:rsidR="00C97139"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olski</w:t>
            </w:r>
          </w:p>
        </w:tc>
      </w:tr>
      <w:tr w:rsidR="00C97139" w:rsidRPr="006029F1" w14:paraId="42408396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1569F5E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632CA19A" w14:textId="5F99082D" w:rsidR="00C97139" w:rsidRPr="00C97867" w:rsidRDefault="0015348E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BC0E63" w:rsidRPr="006029F1" w14:paraId="28330CA5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004E7E3" w14:textId="77777777" w:rsidR="00BC0E63" w:rsidRPr="006029F1" w:rsidRDefault="00BC0E63" w:rsidP="00BC0E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vAlign w:val="center"/>
          </w:tcPr>
          <w:p w14:paraId="1740B381" w14:textId="69A56714" w:rsidR="00BC0E63" w:rsidRPr="00C97867" w:rsidRDefault="006826C3" w:rsidP="00BC0E6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4</w:t>
            </w:r>
            <w:r w:rsidR="008C1A41"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, 5, </w:t>
            </w:r>
            <w:r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6</w:t>
            </w:r>
          </w:p>
        </w:tc>
      </w:tr>
      <w:tr w:rsidR="008C1A41" w:rsidRPr="006029F1" w14:paraId="11E44C97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D366015" w14:textId="4C481995" w:rsidR="008C1A41" w:rsidRPr="006029F1" w:rsidRDefault="008C1A41" w:rsidP="00BC0E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1A10CF10" w14:textId="2E88970A" w:rsidR="008C1A41" w:rsidRPr="00C97867" w:rsidRDefault="008C1A41" w:rsidP="00BC0E63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C97867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Joanna Ziobro</w:t>
            </w:r>
          </w:p>
        </w:tc>
      </w:tr>
    </w:tbl>
    <w:p w14:paraId="4CF18C71" w14:textId="77777777" w:rsidR="00BC0E63" w:rsidRPr="006029F1" w:rsidRDefault="00BC0E63" w:rsidP="00BC0E6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69A5A3EA" w14:textId="77777777" w:rsidR="00BC0E63" w:rsidRPr="006029F1" w:rsidRDefault="00BC0E63" w:rsidP="00BC0E63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bookmarkStart w:id="63" w:name="_Hlk176387872"/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24"/>
        <w:gridCol w:w="1769"/>
        <w:gridCol w:w="2199"/>
        <w:gridCol w:w="1133"/>
        <w:gridCol w:w="1418"/>
        <w:gridCol w:w="631"/>
        <w:gridCol w:w="652"/>
      </w:tblGrid>
      <w:tr w:rsidR="00B2089B" w:rsidRPr="00B2089B" w14:paraId="50078574" w14:textId="77777777" w:rsidTr="003C7573">
        <w:trPr>
          <w:trHeight w:val="632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40852C76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Treści programowe zapewniające uzyskanie efektów uczenia się dla przedmiotu </w:t>
            </w:r>
            <w:r w:rsidRPr="00B2089B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br/>
            </w:r>
          </w:p>
        </w:tc>
      </w:tr>
      <w:tr w:rsidR="00B2089B" w:rsidRPr="00B2089B" w14:paraId="138082E6" w14:textId="77777777" w:rsidTr="003C7573">
        <w:trPr>
          <w:trHeight w:val="1395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B97A422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Zapoznanie z różnymi środowiskami pracy tłumacza ustnego. Analiza i internalizacja zasad etycznych obowiązujących w tłumaczeniu środowiskowym wykonywanym w różnych kontekstach (sąd, posterunek policji, urząd ds. imigrantów, szpital, itp.). Zapoznanie z technikami wykonywania tłumaczeń ustnych w zależności od środowiska pracy tłumacza. Strategie w tłumaczeniu ustnym środowiskowym. Etyka pracy tłumacza środowiskowego.</w:t>
            </w:r>
          </w:p>
        </w:tc>
      </w:tr>
      <w:tr w:rsidR="00B2089B" w:rsidRPr="00B2089B" w14:paraId="75CB59A2" w14:textId="77777777" w:rsidTr="003C7573">
        <w:trPr>
          <w:trHeight w:val="892"/>
        </w:trPr>
        <w:tc>
          <w:tcPr>
            <w:tcW w:w="2926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42A5D2A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31" w:type="dxa"/>
            <w:gridSpan w:val="5"/>
            <w:tcBorders>
              <w:left w:val="nil"/>
              <w:bottom w:val="single" w:sz="4" w:space="0" w:color="auto"/>
            </w:tcBorders>
          </w:tcPr>
          <w:p w14:paraId="2844E329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Ćwiczenia warsztatowe: 45 (stacjonarne), 24 (niestacjonarne)</w:t>
            </w:r>
          </w:p>
        </w:tc>
      </w:tr>
      <w:tr w:rsidR="00B2089B" w:rsidRPr="00B2089B" w14:paraId="029EAC90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3A8F78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Opis efektów uczenia się dla przedmiotu</w:t>
            </w:r>
          </w:p>
        </w:tc>
      </w:tr>
      <w:tr w:rsidR="00B2089B" w:rsidRPr="00B2089B" w14:paraId="2036BFE1" w14:textId="77777777" w:rsidTr="003C7573">
        <w:trPr>
          <w:trHeight w:val="287"/>
        </w:trPr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ECC1C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F8FFB4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B2089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766958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B41D5A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D6CB01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B2089B" w:rsidRPr="00B2089B" w14:paraId="183FC9B8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6BDE65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Semestr IV:</w:t>
            </w:r>
          </w:p>
        </w:tc>
      </w:tr>
      <w:tr w:rsidR="00B2089B" w:rsidRPr="00B2089B" w14:paraId="12F17E33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22A6997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D1.8.W01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021A637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/>
              </w:rPr>
              <w:t xml:space="preserve">w zaawansowanym stopniu odmiany, style i rejestry języka angielskiego, użycie czasów, stosowanie </w:t>
            </w: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/>
              </w:rPr>
              <w:lastRenderedPageBreak/>
              <w:t>ekwiwalentów oraz zastosowania praktyczne tej wiedzy w tłumaczeniu środowiskowym oraz do analizy wypowiedzi na potrzeby wykonania tłumaczenia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F25615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lastRenderedPageBreak/>
              <w:t>K_W01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DD561E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 xml:space="preserve">Ćwiczenia </w:t>
            </w: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lastRenderedPageBreak/>
              <w:t>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3DABB9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lastRenderedPageBreak/>
              <w:t xml:space="preserve">Analiza wykonanego </w:t>
            </w: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lastRenderedPageBreak/>
              <w:t>tłumaczenia</w:t>
            </w:r>
          </w:p>
        </w:tc>
      </w:tr>
      <w:tr w:rsidR="00B2089B" w:rsidRPr="00B2089B" w14:paraId="3523C68F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832187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lastRenderedPageBreak/>
              <w:t>D1.8.W02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AA0EF6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Calibri" w:hAnsi="Times New Roman" w:cs="Times New Roman"/>
                <w:kern w:val="2"/>
                <w:sz w:val="17"/>
                <w:szCs w:val="17"/>
                <w:lang w:val="pl-PL"/>
                <w14:ligatures w14:val="standardContextual"/>
              </w:rPr>
              <w:t>w zaawansowanym stopniu metodykę wykonywania tłumaczeń ustnych środowiskowych, a także zastosowanie tej wiedzy w praktyce zawodowej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0CC1D0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K_W03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1744F96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1DED42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Rozmowa, dyskusja na zajęciach</w:t>
            </w:r>
          </w:p>
        </w:tc>
      </w:tr>
      <w:tr w:rsidR="00B2089B" w:rsidRPr="00B2089B" w14:paraId="4CE0B0E1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851DAA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D1.8.U01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5CFC1B2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na podstawie posiadanej wiedzy wykonać proste tłumaczenie środowiskowe z przygotowaniem, przy zastosowaniu odpowiednich metod, technik i strategii właściwych dla tłumaczenia środowiskowego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46B9AE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4E3742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AA99F3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tłumaczenia symultanicznego</w:t>
            </w:r>
          </w:p>
        </w:tc>
      </w:tr>
      <w:tr w:rsidR="00B2089B" w:rsidRPr="00B2089B" w14:paraId="5288D311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2EE8B04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D1.8.U02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580C24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zrozumieć tekst czytany oraz słuchany, przeanalizować go na potrzeby tłumaczenia, </w:t>
            </w:r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shd w:val="clear" w:color="auto" w:fill="FFFFFF"/>
                <w:lang w:val="pl-PL" w:eastAsia="pl-PL" w:bidi="pl-PL"/>
              </w:rPr>
              <w:t>jak również przygotować ustrukturyzowane wystąpienie ustne na potrzeby tłumaczenia</w:t>
            </w:r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 środowiskowego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D6AC4C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9CDD1C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DB84F6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umiejętności analizy tekstu, wystąpień ustnych</w:t>
            </w:r>
          </w:p>
        </w:tc>
      </w:tr>
      <w:tr w:rsidR="00B2089B" w:rsidRPr="00B2089B" w14:paraId="729BCF63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161D33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D1.8.U03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96B0830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porównywać elementy języków roboczych (angielskiego i polskiego) oraz pracować nad poprawnością językową, radzeniem sobie z nieprzetłumaczalnością na potrzeby tłumaczenia środowiskowego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A261166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76488D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CA2289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wykonywanych tłumaczeń</w:t>
            </w:r>
          </w:p>
        </w:tc>
      </w:tr>
      <w:tr w:rsidR="00B2089B" w:rsidRPr="00B2089B" w14:paraId="69F05D88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6FFF46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D1.8.K01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A11971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krytycznej oceny odbieranych treści w tłumaczeniu środowiskowym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459C4F1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K_K01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E51092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B95B4D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Obserwacja pracy w warunkach symulowanych</w:t>
            </w:r>
          </w:p>
        </w:tc>
      </w:tr>
      <w:tr w:rsidR="00B2089B" w:rsidRPr="00B2089B" w14:paraId="6EE74188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4122F7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Semestr V:</w:t>
            </w:r>
          </w:p>
        </w:tc>
      </w:tr>
      <w:tr w:rsidR="00B2089B" w:rsidRPr="00B2089B" w14:paraId="0CD0CF35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122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C9FC83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D1.8.U04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7E8FC0A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na podstawie posiadanej wiedzy, wykonać trudniejsze tłumaczenie środowiskowe z przygotowaniem, również na język angielski, przy zastosowaniu metod właściwych dla tłumaczenia środowiskowego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19EC4B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D8AB8DB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E2B1EE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wykonywanych tłumaczeń</w:t>
            </w:r>
          </w:p>
        </w:tc>
      </w:tr>
      <w:tr w:rsidR="00B2089B" w:rsidRPr="00B2089B" w14:paraId="3904E450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122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A9CC44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D1.8.U05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0E2665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zrozumieć bardziej zaawansowany tekst słuchany, przeanalizować go na potrzeby tłumaczenia, aktywnie słuchać, wychwytywać kluczowe elementy, dokonywać segmentacji, </w:t>
            </w:r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shd w:val="clear" w:color="auto" w:fill="FFFFFF"/>
                <w:lang w:val="pl-PL" w:eastAsia="pl-PL" w:bidi="pl-PL"/>
              </w:rPr>
              <w:t>jak również przygotować ustrukturyzowane wystąpienie ustne na potrzeby tłumaczenia środowiskowego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E3B46C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8D9B3A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88F3FB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umiejętności analizy tekstu, wystąpień ustnych</w:t>
            </w:r>
          </w:p>
        </w:tc>
      </w:tr>
      <w:tr w:rsidR="00B2089B" w:rsidRPr="00B2089B" w14:paraId="58049713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122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B79BEB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D1.8.U06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DE54B75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porównywać trudniejsze elementy języka angielskiego i polskiego na potrzeby tłumaczenia środowiskowego, skutecznie przełączać się między tymi językami, korzystając z metody </w:t>
            </w:r>
            <w:proofErr w:type="spellStart"/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dewerbalizacji</w:t>
            </w:r>
            <w:proofErr w:type="spellEnd"/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, analizować elementy problematyczne w tłumaczeniu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8C8D1E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0E618F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1847D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pracy z tekstem słuchanym na zajęciach</w:t>
            </w:r>
          </w:p>
        </w:tc>
      </w:tr>
      <w:tr w:rsidR="00B2089B" w:rsidRPr="00B2089B" w14:paraId="2ED69E53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122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3248606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D1.8.U07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B367103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bCs/>
                <w:kern w:val="2"/>
                <w:sz w:val="17"/>
                <w:szCs w:val="17"/>
                <w:lang w:val="pl-PL" w:eastAsia="zh-CN" w:bidi="hi-IN"/>
              </w:rPr>
              <w:t>stosować techniki efektywnego komunikowania się w tłumaczeniu środowiskowym, również we współpracy z klientem i innymi stronami biorącymi udział w tłumaczonym spotkaniu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29A8251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C862B94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2918C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komunikacji w tłumaczeniu</w:t>
            </w:r>
          </w:p>
        </w:tc>
      </w:tr>
      <w:tr w:rsidR="00B2089B" w:rsidRPr="00B2089B" w14:paraId="3A692DEF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A84904B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D1.8.U08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AA08BA6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samodzielnie planować i realizować własny rozwój w zakresie tłumaczenia środowiskowego, ćwiczyć pamięć podczas trwania studiów jak i po ich ukończeniu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C1A49A2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78775A9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9BBDF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Dyskusja na zajęciach, obserwacja podczas ćwiczeń pamięci</w:t>
            </w:r>
          </w:p>
        </w:tc>
      </w:tr>
      <w:tr w:rsidR="00B2089B" w:rsidRPr="00B2089B" w14:paraId="47A187AD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13EE15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Semestr VI:</w:t>
            </w:r>
          </w:p>
        </w:tc>
      </w:tr>
      <w:tr w:rsidR="00B2089B" w:rsidRPr="00B2089B" w14:paraId="55265633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DECEFE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D1.8.W03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0B7A343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/>
              </w:rPr>
              <w:t>podstawowe etyczne i formalne uwarunkowania działalności zawodowej tłumacza środowiskowego w różnych kontekstach, savoir-vivre tłumacza środowiskowego oraz zasady współpracy z klientem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FFF3BFF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K_W12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DAD8CD1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FE5F9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Rozmowa, dyskusja na zajęciach</w:t>
            </w:r>
          </w:p>
        </w:tc>
      </w:tr>
      <w:tr w:rsidR="00B2089B" w:rsidRPr="00B2089B" w14:paraId="73B8A82A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122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C5CD13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D1.8.U09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5936FB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na podstawie posiadanej wiedzy, wykonać trudniejsze tłumaczenie środowiskowe bez przygotowania, również na język angielski, przy zastosowaniu metod właściwych dla tłumaczenia środowiskowego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9F164B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2736A8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84B9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wykonywanych tłumaczeń</w:t>
            </w:r>
          </w:p>
        </w:tc>
      </w:tr>
      <w:tr w:rsidR="00B2089B" w:rsidRPr="00B2089B" w14:paraId="3D5DE4DF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122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183E55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lastRenderedPageBreak/>
              <w:t>D1.8.U10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1C0C15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zrozumieć bardziej zaawansowany tekst słuchany, przeanalizować go na potrzeby tłumaczenia, aktywnie słuchać, wychwytywać kluczowe elementy, dokonywać segmentacji, zachować chronometraż tłumaczenia, </w:t>
            </w:r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shd w:val="clear" w:color="auto" w:fill="FFFFFF"/>
                <w:lang w:val="pl-PL" w:eastAsia="pl-PL" w:bidi="pl-PL"/>
              </w:rPr>
              <w:t>jak również przygotować ustrukturyzowane wystąpienie ustne, również w języku angielskim na potrzeby tłumaczenia środowiskowego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086D39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531D9E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3FE41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umiejętności analizy tekstu, wystąpień ustnych</w:t>
            </w:r>
          </w:p>
        </w:tc>
      </w:tr>
      <w:tr w:rsidR="00B2089B" w:rsidRPr="00B2089B" w14:paraId="727CA1C1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1002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D1.8.K02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0420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odpowiedzialnego pełnienia ról zawodowych tłumacza środowiskowego w różnych kontekstach, przestrzegania zasad etyki zawodu tłumacza i wymagania tego od innych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32F1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K_K05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1001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49E902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Obserwacja zachowania studenta podczas pracy</w:t>
            </w:r>
          </w:p>
        </w:tc>
      </w:tr>
      <w:tr w:rsidR="00B2089B" w:rsidRPr="00B2089B" w14:paraId="4685C317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2565383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D1.8.K03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4CE9FBC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  <w:t xml:space="preserve">wypełniania zobowiązań społecznych, </w:t>
            </w:r>
            <w:bookmarkStart w:id="64" w:name="_Hlk176437491"/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  <w:t>również poprzez świadczenie tłumaczenia na rzecz uczelni lub interesariuszy zewnętrznych</w:t>
            </w:r>
            <w:bookmarkEnd w:id="64"/>
            <w:r w:rsidRPr="00B2089B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  <w:t>, współorganizowania działalności na rzecz środowiska społecznego oraz inicjowania działań na rzecz interesu publicznego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5D2AC49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  <w:t>K_K03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E28672E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0B1086" w14:textId="77777777" w:rsidR="00B2089B" w:rsidRPr="00B2089B" w:rsidRDefault="00B2089B" w:rsidP="00B2089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</w:pPr>
            <w:r w:rsidRPr="00B2089B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Rozmowa, dyskusja na zajęciach, obserwacja studenta w warunkach zbliżonych do rzeczywistych</w:t>
            </w:r>
          </w:p>
        </w:tc>
      </w:tr>
      <w:tr w:rsidR="00B2089B" w:rsidRPr="00B2089B" w14:paraId="77818FA1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149A1E1A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Nakład pracy studenta (bilans punktów ECTS)</w:t>
            </w:r>
          </w:p>
        </w:tc>
      </w:tr>
      <w:tr w:rsidR="00B2089B" w:rsidRPr="00B2089B" w14:paraId="5E3C5DD4" w14:textId="77777777" w:rsidTr="003C7573">
        <w:trPr>
          <w:trHeight w:val="1506"/>
        </w:trPr>
        <w:tc>
          <w:tcPr>
            <w:tcW w:w="2926" w:type="dxa"/>
            <w:gridSpan w:val="3"/>
            <w:tcBorders>
              <w:right w:val="nil"/>
            </w:tcBorders>
            <w:shd w:val="clear" w:color="auto" w:fill="D9D9D9"/>
          </w:tcPr>
          <w:p w14:paraId="406FF891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B2089B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748" w:type="dxa"/>
            <w:gridSpan w:val="3"/>
            <w:tcBorders>
              <w:left w:val="nil"/>
            </w:tcBorders>
          </w:tcPr>
          <w:p w14:paraId="229FADDE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631" w:type="dxa"/>
            <w:tcBorders>
              <w:left w:val="nil"/>
            </w:tcBorders>
            <w:textDirection w:val="btLr"/>
          </w:tcPr>
          <w:p w14:paraId="62DDD34C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52" w:type="dxa"/>
            <w:tcBorders>
              <w:left w:val="nil"/>
            </w:tcBorders>
            <w:textDirection w:val="btLr"/>
          </w:tcPr>
          <w:p w14:paraId="72FFE68B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B2089B" w:rsidRPr="00B2089B" w14:paraId="427757A7" w14:textId="77777777" w:rsidTr="003C7573">
        <w:trPr>
          <w:trHeight w:val="1283"/>
        </w:trPr>
        <w:tc>
          <w:tcPr>
            <w:tcW w:w="2926" w:type="dxa"/>
            <w:gridSpan w:val="3"/>
            <w:tcBorders>
              <w:right w:val="nil"/>
            </w:tcBorders>
            <w:shd w:val="clear" w:color="auto" w:fill="D9D9D9"/>
          </w:tcPr>
          <w:p w14:paraId="4CE86741" w14:textId="77777777" w:rsidR="00B2089B" w:rsidRPr="00B2089B" w:rsidRDefault="00B2089B" w:rsidP="00B208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>kontaktowych</w:t>
            </w: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748" w:type="dxa"/>
            <w:gridSpan w:val="3"/>
            <w:tcBorders>
              <w:left w:val="nil"/>
            </w:tcBorders>
          </w:tcPr>
          <w:p w14:paraId="0ACE0F45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1E2C77B3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2AF8D942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27B37A8A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2B70D780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631" w:type="dxa"/>
            <w:tcBorders>
              <w:left w:val="nil"/>
            </w:tcBorders>
          </w:tcPr>
          <w:p w14:paraId="23081B66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45</w:t>
            </w:r>
          </w:p>
          <w:p w14:paraId="090FDFFD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110AEC6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80DAECF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45</w:t>
            </w:r>
          </w:p>
          <w:p w14:paraId="7FF7FC9C" w14:textId="4309144D" w:rsidR="00B2089B" w:rsidRPr="00B2089B" w:rsidRDefault="006846FC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1,8</w:t>
            </w:r>
          </w:p>
        </w:tc>
        <w:tc>
          <w:tcPr>
            <w:tcW w:w="652" w:type="dxa"/>
            <w:tcBorders>
              <w:left w:val="nil"/>
            </w:tcBorders>
          </w:tcPr>
          <w:p w14:paraId="67A2DC76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24</w:t>
            </w:r>
          </w:p>
          <w:p w14:paraId="6DF09B5E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28552B2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FC23FB9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24</w:t>
            </w:r>
          </w:p>
          <w:p w14:paraId="2A135381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</w:tr>
      <w:tr w:rsidR="00B2089B" w:rsidRPr="00B2089B" w14:paraId="32B4209E" w14:textId="77777777" w:rsidTr="003C7573">
        <w:trPr>
          <w:trHeight w:val="1607"/>
        </w:trPr>
        <w:tc>
          <w:tcPr>
            <w:tcW w:w="2926" w:type="dxa"/>
            <w:gridSpan w:val="3"/>
            <w:tcBorders>
              <w:right w:val="nil"/>
            </w:tcBorders>
            <w:shd w:val="clear" w:color="auto" w:fill="D9D9D9"/>
          </w:tcPr>
          <w:p w14:paraId="776A68B2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748" w:type="dxa"/>
            <w:gridSpan w:val="3"/>
            <w:tcBorders>
              <w:left w:val="nil"/>
            </w:tcBorders>
          </w:tcPr>
          <w:p w14:paraId="483F7C5C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Przygotowanie do zajęć</w:t>
            </w:r>
          </w:p>
          <w:p w14:paraId="4692AD76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Wykonywanie zadań domowych, wykonywanie nagrań tłumaczeń</w:t>
            </w:r>
          </w:p>
          <w:p w14:paraId="0415721F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45C7B21A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19087B0C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7565288A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631" w:type="dxa"/>
            <w:tcBorders>
              <w:left w:val="nil"/>
            </w:tcBorders>
          </w:tcPr>
          <w:p w14:paraId="44D12447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2669923C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B1BC47D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34DCE32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AEC2563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0631CE8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5558D73B" w14:textId="1F995061" w:rsidR="00B2089B" w:rsidRPr="00B2089B" w:rsidRDefault="006846FC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1,2</w:t>
            </w:r>
          </w:p>
        </w:tc>
        <w:tc>
          <w:tcPr>
            <w:tcW w:w="652" w:type="dxa"/>
            <w:tcBorders>
              <w:left w:val="nil"/>
            </w:tcBorders>
          </w:tcPr>
          <w:p w14:paraId="4C45E24D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51</w:t>
            </w:r>
          </w:p>
          <w:p w14:paraId="30078515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B8939B1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A770495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2F79455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F02504D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51</w:t>
            </w:r>
          </w:p>
          <w:p w14:paraId="16CF887F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</w:tr>
      <w:tr w:rsidR="00B2089B" w:rsidRPr="00B2089B" w14:paraId="21DD594C" w14:textId="77777777" w:rsidTr="003C7573">
        <w:trPr>
          <w:trHeight w:val="1395"/>
        </w:trPr>
        <w:tc>
          <w:tcPr>
            <w:tcW w:w="2926" w:type="dxa"/>
            <w:gridSpan w:val="3"/>
            <w:tcBorders>
              <w:right w:val="nil"/>
            </w:tcBorders>
            <w:shd w:val="clear" w:color="auto" w:fill="D9D9D9"/>
          </w:tcPr>
          <w:p w14:paraId="435414E1" w14:textId="77777777" w:rsidR="00B2089B" w:rsidRPr="00B2089B" w:rsidRDefault="00B2089B" w:rsidP="00B2089B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748" w:type="dxa"/>
            <w:gridSpan w:val="3"/>
            <w:tcBorders>
              <w:left w:val="nil"/>
            </w:tcBorders>
          </w:tcPr>
          <w:p w14:paraId="0BB1E085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41FF0D8E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Praktyczna praca własna</w:t>
            </w:r>
          </w:p>
          <w:p w14:paraId="70B7E61C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5A03C518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5DAD0C8C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52C7471A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631" w:type="dxa"/>
            <w:tcBorders>
              <w:left w:val="nil"/>
            </w:tcBorders>
          </w:tcPr>
          <w:p w14:paraId="41FF8E08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45</w:t>
            </w:r>
          </w:p>
          <w:p w14:paraId="03F89DBB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73C7B3B8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F46A12A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3A1A3E5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75</w:t>
            </w:r>
          </w:p>
          <w:p w14:paraId="4B1967A6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652" w:type="dxa"/>
            <w:tcBorders>
              <w:left w:val="nil"/>
            </w:tcBorders>
          </w:tcPr>
          <w:p w14:paraId="28AA34E1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24</w:t>
            </w:r>
          </w:p>
          <w:p w14:paraId="24BB72F5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51</w:t>
            </w:r>
          </w:p>
          <w:p w14:paraId="4635E4F7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C9DA7E8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73F3064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75</w:t>
            </w:r>
          </w:p>
          <w:p w14:paraId="7E30669C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</w:tr>
    </w:tbl>
    <w:p w14:paraId="6580025C" w14:textId="77777777" w:rsidR="00BC0E63" w:rsidRPr="006029F1" w:rsidRDefault="00BC0E63" w:rsidP="00BC0E63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7AE7705D" w14:textId="69A4C49A" w:rsidR="00BC0E63" w:rsidRPr="006029F1" w:rsidRDefault="00BC0E63" w:rsidP="00BC0E63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94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6038"/>
      </w:tblGrid>
      <w:tr w:rsidR="00B2089B" w:rsidRPr="00B2089B" w14:paraId="4A8D8582" w14:textId="77777777" w:rsidTr="00B2089B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DF87935" w14:textId="77777777" w:rsidR="00B2089B" w:rsidRPr="00B2089B" w:rsidRDefault="00B2089B" w:rsidP="00B2089B">
            <w:pPr>
              <w:widowControl w:val="0"/>
              <w:suppressAutoHyphens/>
              <w:spacing w:after="9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bookmarkStart w:id="65" w:name="_Hlk78613334"/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A25A" w14:textId="77777777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 w:eastAsia="en-GB"/>
              </w:rPr>
              <w:t>Semestr 4</w:t>
            </w:r>
          </w:p>
          <w:p w14:paraId="33B6FDBC" w14:textId="57AC3559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 xml:space="preserve">- </w:t>
            </w: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Student poznaje rolę tłumacza środowiskowego jako pośrednika językowego i kulturowego w zależności od środowiska pracy</w:t>
            </w:r>
          </w:p>
          <w:p w14:paraId="0E30E121" w14:textId="2320EF47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 xml:space="preserve">- </w:t>
            </w: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 xml:space="preserve">Poznaje i stosuje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zasady</w:t>
            </w: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 xml:space="preserve"> etyczne w tłumaczeniu środowiskowym</w:t>
            </w:r>
          </w:p>
          <w:p w14:paraId="04395B93" w14:textId="77777777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Stosuje odpowiednie odmiany, style i rejestry języka, odpowiednie ekwiwalenty w tłumaczeniu</w:t>
            </w:r>
          </w:p>
          <w:p w14:paraId="277ACCCD" w14:textId="77777777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Poznaje specyfikę pracy tłumacza ustnego dla różnych instytucji</w:t>
            </w:r>
          </w:p>
          <w:p w14:paraId="2D0FA95E" w14:textId="77777777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Wykonuje proste tłumaczenia środowiskowe w różnych kontekstach, po uprzednim przygotowaniu się na podstawie udostępnionych materiałów</w:t>
            </w:r>
          </w:p>
          <w:p w14:paraId="4CE14D45" w14:textId="77777777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lastRenderedPageBreak/>
              <w:t>- Uczy się analizować teksty na potrzeby tłumaczenia, przygotowuje proste wystąpienia o określonej strukturze, które następnie będą tłumaczone przez innych studentów</w:t>
            </w:r>
          </w:p>
          <w:p w14:paraId="7A5E2CE6" w14:textId="77777777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Radzi sobie z nieprzewidywalnością i nieprzetłumaczalnością w sytuacji tłumaczenia ustnego</w:t>
            </w:r>
          </w:p>
          <w:p w14:paraId="09ED75C9" w14:textId="77777777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 w:eastAsia="en-GB"/>
              </w:rPr>
              <w:t>Semestr 5</w:t>
            </w:r>
          </w:p>
          <w:p w14:paraId="75CC47CE" w14:textId="77777777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Student wykonuje trudniejsze tłumaczenia środowiskowe z przygotowaniem, także na język angielski, uczy się zaawansowanej pracy z materiałami klienta oraz korzystania z różnorodnych źródeł w celu przygotowania się do tłumaczenia</w:t>
            </w:r>
          </w:p>
          <w:p w14:paraId="38EB94FC" w14:textId="77777777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Przygotowuje trudniejsze tłumaczenia ustne, także z uwzględnieniem języka specjalistycznego</w:t>
            </w:r>
          </w:p>
          <w:p w14:paraId="40BF57CC" w14:textId="77777777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Uczy się skutecznej komunikacji w tłumaczeniu środowiskowym</w:t>
            </w:r>
          </w:p>
          <w:p w14:paraId="0797F532" w14:textId="77777777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Poznaje techniki ćwiczenia pamięci niezbędne w pracy tłumacza ustnego</w:t>
            </w:r>
          </w:p>
          <w:p w14:paraId="6BA62899" w14:textId="77777777" w:rsidR="00B2089B" w:rsidRPr="00B2089B" w:rsidRDefault="00B2089B" w:rsidP="00B2089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 w:eastAsia="en-GB"/>
              </w:rPr>
              <w:t>Semestr 6</w:t>
            </w:r>
          </w:p>
          <w:p w14:paraId="60706094" w14:textId="77777777" w:rsidR="00B2089B" w:rsidRPr="00B2089B" w:rsidRDefault="00B2089B" w:rsidP="00B20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Poznaje uwarunkowania pracy tłumacza ustnego środowiskowego w różnych kontekstach (np. sąd, szpital, urząd itp.)</w:t>
            </w:r>
          </w:p>
          <w:p w14:paraId="5235F64A" w14:textId="77777777" w:rsidR="00B2089B" w:rsidRPr="00B2089B" w:rsidRDefault="00B2089B" w:rsidP="00B20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Wykonuje trudniejsze tłumaczenia środowiskowe, również bez przygotowania</w:t>
            </w:r>
          </w:p>
          <w:p w14:paraId="7B365DA1" w14:textId="77777777" w:rsidR="00B2089B" w:rsidRPr="00B2089B" w:rsidRDefault="00B2089B" w:rsidP="00B20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Aktywnie słucha i analizuje teksty na potrzeby tłumaczenia, przygotowuje wystąpienia ustne, także w języku angielskim na potrzeby tłumaczenia przez innych studentów</w:t>
            </w:r>
          </w:p>
          <w:p w14:paraId="6FB2E724" w14:textId="6EB30429" w:rsidR="00B2089B" w:rsidRPr="00B2089B" w:rsidRDefault="00B2089B" w:rsidP="00B20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P</w:t>
            </w: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rzestrzega zasad etyki tłumacza ustnego</w:t>
            </w:r>
          </w:p>
          <w:p w14:paraId="3D5A4172" w14:textId="77777777" w:rsidR="00B2089B" w:rsidRPr="00B2089B" w:rsidRDefault="00B2089B" w:rsidP="00B20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 w:bidi="pl-PL"/>
              </w:rPr>
            </w:pP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 xml:space="preserve">- Wypełnia zobowiązania społeczne, </w:t>
            </w:r>
            <w:r w:rsidRPr="00B208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 w:bidi="pl-PL"/>
              </w:rPr>
              <w:t>również poprzez świadczenie tłumaczenia na rzecz uczelni lub interesariuszy zewnętrznych</w:t>
            </w:r>
          </w:p>
        </w:tc>
      </w:tr>
      <w:bookmarkEnd w:id="65"/>
      <w:tr w:rsidR="00B2089B" w:rsidRPr="00B2089B" w14:paraId="5D428E9F" w14:textId="77777777" w:rsidTr="00B20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0" w:type="pct"/>
            <w:tcBorders>
              <w:right w:val="nil"/>
            </w:tcBorders>
            <w:shd w:val="clear" w:color="auto" w:fill="D9D9D9"/>
          </w:tcPr>
          <w:p w14:paraId="3247B6ED" w14:textId="77777777" w:rsidR="00B2089B" w:rsidRPr="00B2089B" w:rsidRDefault="00B2089B" w:rsidP="00B2089B">
            <w:pPr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B2089B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3370" w:type="pct"/>
            <w:tcBorders>
              <w:left w:val="nil"/>
            </w:tcBorders>
          </w:tcPr>
          <w:p w14:paraId="04416EC1" w14:textId="77777777" w:rsidR="00B2089B" w:rsidRPr="00B2089B" w:rsidRDefault="00B2089B" w:rsidP="00B20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</w:pPr>
            <w:r w:rsidRPr="00B2089B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Dyskusja, praca z tekstem, wykonanie nagrań tłumaczenia, </w:t>
            </w:r>
            <w:proofErr w:type="spellStart"/>
            <w:r w:rsidRPr="00B2089B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peer</w:t>
            </w:r>
            <w:proofErr w:type="spellEnd"/>
            <w:r w:rsidRPr="00B2089B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 </w:t>
            </w:r>
            <w:proofErr w:type="spellStart"/>
            <w:r w:rsidRPr="00B2089B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assessment</w:t>
            </w:r>
            <w:proofErr w:type="spellEnd"/>
            <w:r w:rsidRPr="00B2089B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 &amp; feedback, tłumaczenie w parach, metody aktywizujące np.: „burza mózgów”, konstruowanie „map myśli”, metoda analizy przypadków, uczenie problemowe (problem-</w:t>
            </w:r>
            <w:proofErr w:type="spellStart"/>
            <w:r w:rsidRPr="00B2089B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based</w:t>
            </w:r>
            <w:proofErr w:type="spellEnd"/>
            <w:r w:rsidRPr="00B2089B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 learning), symulacja konferencji, praca w kabinie, </w:t>
            </w:r>
            <w:r w:rsidRPr="00B2089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ćwiczenia laboratoryjne – praca w laboratorium SANAKO</w:t>
            </w:r>
          </w:p>
        </w:tc>
      </w:tr>
      <w:tr w:rsidR="00B2089B" w:rsidRPr="00B2089B" w14:paraId="5A13FCB1" w14:textId="77777777" w:rsidTr="00B20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0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D663F8E" w14:textId="77777777" w:rsidR="00B2089B" w:rsidRPr="00B2089B" w:rsidRDefault="00B2089B" w:rsidP="00B208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Warunki i sposób zaliczenia poszczególnych form zajęć, w tym zasady zaliczeń poprawkowych, a także warunki dopuszczenia do egzaminu:</w:t>
            </w:r>
            <w:r w:rsidRPr="00B2089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3370" w:type="pct"/>
            <w:tcBorders>
              <w:left w:val="nil"/>
              <w:bottom w:val="single" w:sz="4" w:space="0" w:color="auto"/>
            </w:tcBorders>
          </w:tcPr>
          <w:p w14:paraId="36A1039A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Warunkiem uzyskania przez studenta zaliczenia jest aktywność na zajęciach, wykonywanie zadań i pozytywne zaliczenie końcowe.</w:t>
            </w:r>
          </w:p>
        </w:tc>
      </w:tr>
      <w:tr w:rsidR="00B2089B" w:rsidRPr="00B2089B" w14:paraId="35C785A1" w14:textId="77777777" w:rsidTr="00B20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0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BD1F2A8" w14:textId="77777777" w:rsidR="00B2089B" w:rsidRPr="00B2089B" w:rsidRDefault="00B2089B" w:rsidP="00B208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Zasady udziału w poszczególnych zajęciach, ze wskazaniem, czy obecność studenta na zajęciach jest obowiązkowa:</w:t>
            </w:r>
          </w:p>
        </w:tc>
        <w:tc>
          <w:tcPr>
            <w:tcW w:w="3370" w:type="pct"/>
            <w:tcBorders>
              <w:left w:val="nil"/>
              <w:bottom w:val="single" w:sz="4" w:space="0" w:color="auto"/>
            </w:tcBorders>
          </w:tcPr>
          <w:p w14:paraId="5057077F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B2089B" w:rsidRPr="00B2089B" w14:paraId="7756BF31" w14:textId="77777777" w:rsidTr="00B20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0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25E39F2" w14:textId="77777777" w:rsidR="00B2089B" w:rsidRPr="00B2089B" w:rsidRDefault="00B2089B" w:rsidP="00B208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370" w:type="pct"/>
            <w:tcBorders>
              <w:left w:val="nil"/>
              <w:bottom w:val="single" w:sz="4" w:space="0" w:color="auto"/>
            </w:tcBorders>
          </w:tcPr>
          <w:p w14:paraId="33E1C531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Ocena końcowa przedmiotu to 40% średniej ocen z ćwiczeń oraz 60% oceny z zaliczenia końcowego.</w:t>
            </w:r>
          </w:p>
        </w:tc>
      </w:tr>
      <w:tr w:rsidR="00B2089B" w:rsidRPr="00B2089B" w14:paraId="7864BF79" w14:textId="77777777" w:rsidTr="00B20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0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5F1A533" w14:textId="77777777" w:rsidR="00B2089B" w:rsidRPr="00B2089B" w:rsidRDefault="00B2089B" w:rsidP="00B208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Sposób i tryb wyrównywania zaległości powstałych wskutek nieobecności studenta na zajęciach:</w:t>
            </w:r>
          </w:p>
        </w:tc>
        <w:tc>
          <w:tcPr>
            <w:tcW w:w="3370" w:type="pct"/>
            <w:tcBorders>
              <w:left w:val="nil"/>
              <w:bottom w:val="single" w:sz="4" w:space="0" w:color="auto"/>
            </w:tcBorders>
          </w:tcPr>
          <w:p w14:paraId="325B6CAC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B2089B" w:rsidRPr="00B2089B" w14:paraId="02EDA308" w14:textId="77777777" w:rsidTr="00B20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0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C127F9D" w14:textId="77777777" w:rsidR="00B2089B" w:rsidRPr="00B2089B" w:rsidRDefault="00B2089B" w:rsidP="00B208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3370" w:type="pct"/>
            <w:tcBorders>
              <w:left w:val="nil"/>
              <w:bottom w:val="single" w:sz="4" w:space="0" w:color="auto"/>
            </w:tcBorders>
          </w:tcPr>
          <w:p w14:paraId="7CB69135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B2089B" w:rsidRPr="00B2089B" w14:paraId="37FC68E5" w14:textId="77777777" w:rsidTr="00B20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0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1941849" w14:textId="77777777" w:rsidR="00B2089B" w:rsidRPr="00B2089B" w:rsidRDefault="00B2089B" w:rsidP="00B208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3370" w:type="pct"/>
            <w:tcBorders>
              <w:left w:val="nil"/>
              <w:bottom w:val="single" w:sz="4" w:space="0" w:color="auto"/>
            </w:tcBorders>
          </w:tcPr>
          <w:p w14:paraId="59749312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1. </w:t>
            </w:r>
            <w:proofErr w:type="spellStart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Tryuk</w:t>
            </w:r>
            <w:proofErr w:type="spellEnd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, M., Przekład ustny środowiskowy. Warszawa, 2006.</w:t>
            </w:r>
          </w:p>
          <w:p w14:paraId="683AEF54" w14:textId="77777777" w:rsidR="00B2089B" w:rsidRPr="00B2089B" w:rsidRDefault="00B2089B" w:rsidP="00B208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2. </w:t>
            </w:r>
            <w:proofErr w:type="spellStart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Wlaczyński</w:t>
            </w:r>
            <w:proofErr w:type="spellEnd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proofErr w:type="gramStart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M.,</w:t>
            </w:r>
            <w:proofErr w:type="gramEnd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(2016). </w:t>
            </w:r>
            <w:proofErr w:type="spellStart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Cognitive</w:t>
            </w:r>
            <w:proofErr w:type="spellEnd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and </w:t>
            </w:r>
            <w:proofErr w:type="spellStart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Psychological</w:t>
            </w:r>
            <w:proofErr w:type="spellEnd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proofErr w:type="spellStart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Aspects</w:t>
            </w:r>
            <w:proofErr w:type="spellEnd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of </w:t>
            </w:r>
            <w:proofErr w:type="spellStart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Interpreting</w:t>
            </w:r>
            <w:proofErr w:type="spellEnd"/>
            <w:r w:rsidRPr="00B2089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. Wrocław.</w:t>
            </w:r>
          </w:p>
        </w:tc>
      </w:tr>
    </w:tbl>
    <w:p w14:paraId="6A4FC91F" w14:textId="77777777" w:rsidR="00BC0E63" w:rsidRPr="006029F1" w:rsidRDefault="00BC0E63" w:rsidP="00BC0E6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bookmarkEnd w:id="63"/>
    <w:p w14:paraId="2A9A667A" w14:textId="77777777" w:rsidR="00BC0E63" w:rsidRPr="006029F1" w:rsidRDefault="00BC0E63" w:rsidP="00E9633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090F720E" w14:textId="02B7EB1E" w:rsidR="00E96335" w:rsidRPr="006029F1" w:rsidRDefault="00E96335" w:rsidP="00E9633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30973F41" w14:textId="64C39DF6" w:rsidR="00E96335" w:rsidRPr="006029F1" w:rsidRDefault="00C175B0" w:rsidP="00E9633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lastRenderedPageBreak/>
        <w:drawing>
          <wp:anchor distT="0" distB="0" distL="114300" distR="114300" simplePos="0" relativeHeight="251846656" behindDoc="0" locked="0" layoutInCell="1" allowOverlap="1" wp14:anchorId="5EBC50AD" wp14:editId="67B4C8C3">
            <wp:simplePos x="0" y="0"/>
            <wp:positionH relativeFrom="column">
              <wp:posOffset>0</wp:posOffset>
            </wp:positionH>
            <wp:positionV relativeFrom="paragraph">
              <wp:posOffset>-325755</wp:posOffset>
            </wp:positionV>
            <wp:extent cx="2124710" cy="477520"/>
            <wp:effectExtent l="0" t="0" r="8890" b="0"/>
            <wp:wrapNone/>
            <wp:docPr id="155" name="Obraz 155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AFE1B" w14:textId="77777777" w:rsidR="003E674B" w:rsidRPr="006029F1" w:rsidRDefault="003E674B" w:rsidP="00E9633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356274FC" w14:textId="77777777" w:rsidR="00E96335" w:rsidRPr="006029F1" w:rsidRDefault="00E96335" w:rsidP="00E9633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37350BB8" w14:textId="2D4D2DB2" w:rsidR="00E96335" w:rsidRPr="006029F1" w:rsidRDefault="00B3449F" w:rsidP="00B3449F">
      <w:pPr>
        <w:pStyle w:val="Heading1"/>
        <w:rPr>
          <w:rFonts w:eastAsia="Batang" w:cs="Times New Roman"/>
          <w:lang w:val="pl-PL" w:eastAsia="zh-CN" w:bidi="hi-IN"/>
        </w:rPr>
      </w:pPr>
      <w:bookmarkStart w:id="66" w:name="_Toc176367328"/>
      <w:r w:rsidRPr="006029F1">
        <w:rPr>
          <w:rFonts w:eastAsia="Batang" w:cs="Times New Roman"/>
          <w:lang w:val="pl-PL" w:eastAsia="zh-CN" w:bidi="hi-IN"/>
        </w:rPr>
        <w:t>D1.</w:t>
      </w:r>
      <w:r w:rsidR="00454703" w:rsidRPr="006029F1">
        <w:rPr>
          <w:rFonts w:eastAsia="Batang" w:cs="Times New Roman"/>
          <w:lang w:val="pl-PL" w:eastAsia="zh-CN" w:bidi="hi-IN"/>
        </w:rPr>
        <w:t>9</w:t>
      </w:r>
      <w:r w:rsidRPr="006029F1">
        <w:rPr>
          <w:rFonts w:eastAsia="Batang" w:cs="Times New Roman"/>
          <w:lang w:val="pl-PL" w:eastAsia="zh-CN" w:bidi="hi-IN"/>
        </w:rPr>
        <w:t>_</w:t>
      </w:r>
      <w:r w:rsidR="00454703" w:rsidRPr="006029F1">
        <w:rPr>
          <w:rFonts w:eastAsia="Batang" w:cs="Times New Roman"/>
          <w:lang w:val="pl-PL" w:eastAsia="zh-CN" w:bidi="hi-IN"/>
        </w:rPr>
        <w:t>Tłumaczenie środowiskowe ustne – j. 2</w:t>
      </w:r>
      <w:bookmarkEnd w:id="66"/>
    </w:p>
    <w:p w14:paraId="67736B1F" w14:textId="77777777" w:rsidR="008673BB" w:rsidRPr="006029F1" w:rsidRDefault="008673BB" w:rsidP="008673BB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894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7"/>
        <w:gridCol w:w="6027"/>
      </w:tblGrid>
      <w:tr w:rsidR="00277E25" w14:paraId="121403AF" w14:textId="77777777" w:rsidTr="003C7573">
        <w:trPr>
          <w:trHeight w:val="397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2410" w14:textId="77777777" w:rsidR="00277E25" w:rsidRDefault="00277E25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 xml:space="preserve">Nazwa przedmiotu i kod </w:t>
            </w:r>
          </w:p>
          <w:p w14:paraId="30704FC2" w14:textId="77777777" w:rsidR="00277E25" w:rsidRDefault="00277E25" w:rsidP="003C7573">
            <w:pPr>
              <w:widowControl w:val="0"/>
              <w:spacing w:after="12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8610" w14:textId="77777777" w:rsidR="00277E25" w:rsidRDefault="00277E25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b/>
                <w:bCs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lang w:val="pl-PL" w:eastAsia="zh-CN" w:bidi="hi-IN"/>
              </w:rPr>
              <w:t>Tłumaczenie środowiskowe ustne – j. 2, D1.9</w:t>
            </w:r>
          </w:p>
        </w:tc>
      </w:tr>
      <w:tr w:rsidR="00277E25" w14:paraId="4084737A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0B52" w14:textId="77777777" w:rsidR="00277E25" w:rsidRDefault="00277E25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0BD9" w14:textId="77777777" w:rsidR="00277E25" w:rsidRDefault="00277E25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Community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Interpreting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 xml:space="preserve"> –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lg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 xml:space="preserve"> 2</w:t>
            </w:r>
          </w:p>
        </w:tc>
      </w:tr>
      <w:tr w:rsidR="00277E25" w14:paraId="63016EBE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DBAC" w14:textId="77777777" w:rsidR="00277E25" w:rsidRDefault="00277E25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32D8" w14:textId="77777777" w:rsidR="00277E25" w:rsidRDefault="00277E25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Times New Roman" w:hAnsi="Times New Roman"/>
                <w:lang w:val="pl-PL" w:eastAsia="pl-PL"/>
              </w:rPr>
              <w:t>Dwujęzykowe studia dla tłumaczy</w:t>
            </w:r>
          </w:p>
        </w:tc>
      </w:tr>
      <w:tr w:rsidR="00277E25" w14:paraId="389AE0CE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6CE7" w14:textId="77777777" w:rsidR="00277E25" w:rsidRDefault="00277E25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B9BF" w14:textId="77777777" w:rsidR="00277E25" w:rsidRDefault="00277E25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Studia pierwszego stopnia</w:t>
            </w:r>
          </w:p>
        </w:tc>
      </w:tr>
      <w:tr w:rsidR="00277E25" w14:paraId="29E23F62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0199" w14:textId="77777777" w:rsidR="00277E25" w:rsidRDefault="00277E25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1E5A" w14:textId="77777777" w:rsidR="00277E25" w:rsidRDefault="00277E25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Praktyczny</w:t>
            </w:r>
          </w:p>
        </w:tc>
      </w:tr>
      <w:tr w:rsidR="00277E25" w14:paraId="352259FB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6086" w14:textId="77777777" w:rsidR="00277E25" w:rsidRDefault="00277E25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F148" w14:textId="77777777" w:rsidR="00277E25" w:rsidRDefault="00277E25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277E25" w14:paraId="54E89B47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D1B9" w14:textId="77777777" w:rsidR="00277E25" w:rsidRDefault="00277E25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4A05" w14:textId="77777777" w:rsidR="00277E25" w:rsidRDefault="00277E25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3</w:t>
            </w:r>
          </w:p>
        </w:tc>
      </w:tr>
      <w:tr w:rsidR="00277E25" w14:paraId="19081809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CE21" w14:textId="77777777" w:rsidR="00277E25" w:rsidRDefault="00277E25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B1EF" w14:textId="77777777" w:rsidR="00277E25" w:rsidRDefault="00277E25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Polski/niemiecki/hiszpański</w:t>
            </w:r>
          </w:p>
        </w:tc>
      </w:tr>
      <w:tr w:rsidR="00277E25" w14:paraId="24FDA368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CEA2" w14:textId="77777777" w:rsidR="00277E25" w:rsidRDefault="00277E25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13FE" w14:textId="77777777" w:rsidR="00277E25" w:rsidRDefault="00277E25" w:rsidP="003C7573">
            <w:pPr>
              <w:widowControl w:val="0"/>
              <w:spacing w:before="60" w:after="60" w:line="240" w:lineRule="auto"/>
            </w:pPr>
            <w:r>
              <w:rPr>
                <w:rFonts w:ascii="Times New Roman" w:eastAsia="SimSun" w:hAnsi="Times New Roman"/>
                <w:kern w:val="3"/>
                <w:lang w:val="pl-PL" w:eastAsia="zh-CN" w:bidi="hi-IN"/>
              </w:rPr>
              <w:t>2024/2025</w:t>
            </w:r>
          </w:p>
        </w:tc>
      </w:tr>
      <w:tr w:rsidR="00277E25" w14:paraId="7CF26BEC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A619" w14:textId="77777777" w:rsidR="00277E25" w:rsidRDefault="00277E25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Semestr:</w:t>
            </w:r>
          </w:p>
          <w:p w14:paraId="165AD457" w14:textId="77777777" w:rsidR="00277E25" w:rsidRDefault="00277E25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0DD7B" w14:textId="77777777" w:rsidR="00277E25" w:rsidRDefault="00277E25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4-6</w:t>
            </w:r>
          </w:p>
          <w:p w14:paraId="118D834A" w14:textId="77777777" w:rsidR="00277E25" w:rsidRDefault="00277E25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dr Leszek Habrat</w:t>
            </w:r>
          </w:p>
        </w:tc>
      </w:tr>
    </w:tbl>
    <w:p w14:paraId="75DA20DC" w14:textId="77777777" w:rsidR="008673BB" w:rsidRPr="006029F1" w:rsidRDefault="008673BB" w:rsidP="008673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4C2B9307" w14:textId="77777777" w:rsidR="008673BB" w:rsidRPr="006029F1" w:rsidRDefault="008673BB" w:rsidP="008673BB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771"/>
        <w:gridCol w:w="2198"/>
        <w:gridCol w:w="1134"/>
        <w:gridCol w:w="1274"/>
        <w:gridCol w:w="141"/>
        <w:gridCol w:w="634"/>
        <w:gridCol w:w="647"/>
      </w:tblGrid>
      <w:tr w:rsidR="00277E25" w:rsidRPr="00277E25" w14:paraId="6A5CA36C" w14:textId="77777777" w:rsidTr="003C7573">
        <w:trPr>
          <w:trHeight w:val="632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6B34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277E2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277E25" w:rsidRPr="00277E25" w14:paraId="4B970173" w14:textId="77777777" w:rsidTr="003C7573">
        <w:trPr>
          <w:trHeight w:val="1010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57E6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Zapoznanie z różnymi środowiskami pracy tłumacza ustnego. Zapoznanie z technikami wykonywania tłumaczeń ustnych w zależności od środowiska pracy tłumacza. Strategie w tłumaczeniu ustnym środowiskowym. Etyka pracy tłumacza środowiskowego</w:t>
            </w:r>
          </w:p>
        </w:tc>
      </w:tr>
      <w:tr w:rsidR="00277E25" w:rsidRPr="00277E25" w14:paraId="6AD1CAB3" w14:textId="77777777" w:rsidTr="003C7573">
        <w:trPr>
          <w:trHeight w:val="892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6C05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28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F473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Ćwiczenia warsztatowe: 45 (stacjonarne), 24 (niestacjonarne)</w:t>
            </w:r>
          </w:p>
        </w:tc>
      </w:tr>
      <w:tr w:rsidR="00277E25" w:rsidRPr="00277E25" w14:paraId="54241EF2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16AA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277E25" w:rsidRPr="00277E25" w14:paraId="335CE7C6" w14:textId="77777777" w:rsidTr="003C7573">
        <w:trPr>
          <w:trHeight w:val="287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03AF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F4EA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9285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C62B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2EE6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277E25" w:rsidRPr="00277E25" w14:paraId="352F0FEE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75F1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D1.9.W01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5E51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 średniozaawansowanym stopniu leksykę, składnię oraz inne elementy języka drugiego umożliwiające rozumienie oraz tworzenie wypowiedzi ustnych oraz wykonywanie podstawowych tłumaczeń ustnych środowiskowych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1301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K_W06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F571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AEF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277E25" w:rsidRPr="00277E25" w14:paraId="191399B8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E624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D1.9.W02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D442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słownictwo specjalistyczne niezbędne do skutecznego funkcjonowania w kontekście zawodowym tłumacza środowiskowego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D85F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K_W08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79AC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880F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277E25" w:rsidRPr="00277E25" w14:paraId="57A57AD3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DB66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D1.9.W03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8A55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 xml:space="preserve">w średniozaawansowanym stopniu metodykę </w:t>
            </w: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lastRenderedPageBreak/>
              <w:t>wykonywania środowiskowych tłumaczeń pisemnych i ustnych a także zastosowanie tej wiedzy w praktyce zawodowej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B426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lastRenderedPageBreak/>
              <w:t>K_W03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E468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Ćwiczenia </w:t>
            </w: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3203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 xml:space="preserve">Ocena pracy </w:t>
            </w: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na zajęciach, zaliczenie ustne</w:t>
            </w:r>
          </w:p>
        </w:tc>
      </w:tr>
      <w:tr w:rsidR="00277E25" w:rsidRPr="00277E25" w14:paraId="5BEB09F4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D369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D1.9.U01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260F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wykorzystywać posiadaną wiedzę – formułować i rozwiązywać typowe problemy, oraz wykonywać zadania, w tym środowiskowe tłumaczenia ustne w różnych warunkach poprzez właściwy dobór źródeł oraz informacji z nich pochodzących, dokonywanie oceny, krytycznej analizy i syntezy tych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C8CC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FF32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E6C7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277E25" w:rsidRPr="00277E25" w14:paraId="61B369B4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AF2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D1.9.U02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5F56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posługiwać się wyspecjalizowanymi narzędziami i technikami informatycznymi w celu pozyskiwania danych, a także analizować, syntetyzować, interpretować oraz prezentować dane na potrzeby działalności zawodowej tłumacza środowiskowego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481A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C977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A0A9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277E25" w:rsidRPr="00277E25" w14:paraId="5075D0B4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1767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D1.9.U03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8B4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porównywać elementy (np. gramatykę, słownictwo) drugiego języka obcego i języka polskiego w celach tłumaczeniowych w zakresie tłumaczeń środowiskowych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14B7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811A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AD5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277E25" w:rsidRPr="00277E25" w14:paraId="476B88DD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7643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D1.9.U04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BF42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Posługiwać się drugim językiem obcym na poziomie B2, w tym na potrzeby tłumaczenia środowiskowego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156D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K_U05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D742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BE97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277E25" w:rsidRPr="00277E25" w14:paraId="1A330A78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503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D1.9.U05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18B7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komunikować się z użyciem specjalistycznej terminologii, ze szczególnym uwzględnieniem kontekstu zawodu tłumacza środowiskowego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F52F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B13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4E98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277E25" w:rsidRPr="00277E25" w14:paraId="091F4688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4AC7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D1.9.K01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7C13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krytycznej oceny posiadanej wiedzy i odbieranych treści, w tym w pracy zawodowej tłumacza środowiskowego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BF31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K_K01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8FEC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1167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277E25" w:rsidRPr="00277E25" w14:paraId="65A8D20B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8608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D1.9.K02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A457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uznawania znaczenia wiedzy w rozwiązywaniu problemów poznawczych i praktycznych, ze szczególnym uwzględnieniem kontekstu zawodowego tłumacza oraz zasięgania opinii ekspertów w przypadku trudności z samodzielnym rozwiązaniem problemu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89B9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K_K02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8288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6CDA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277E25" w:rsidRPr="00277E25" w14:paraId="38FEA71F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CA96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277E25" w:rsidRPr="00277E25" w14:paraId="48C01FB0" w14:textId="77777777" w:rsidTr="003C7573">
        <w:trPr>
          <w:trHeight w:val="1506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6C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277E25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7EC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8249A1A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F389530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277E25" w:rsidRPr="00277E25" w14:paraId="755583BC" w14:textId="77777777" w:rsidTr="003C7573">
        <w:trPr>
          <w:trHeight w:val="1283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8732" w14:textId="77777777" w:rsidR="00277E25" w:rsidRPr="00277E25" w:rsidRDefault="00277E25" w:rsidP="00277E2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bookmarkStart w:id="67" w:name="_Hlk129179722"/>
            <w:r w:rsidRPr="00277E25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277E25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277E25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3DFD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0CF5EEED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1DBAFAC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73EF2E73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39D5F13B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3D39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45</w:t>
            </w:r>
          </w:p>
          <w:p w14:paraId="54FD96E9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F93555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23EC020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45</w:t>
            </w:r>
          </w:p>
          <w:p w14:paraId="6C5D88A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1,8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5B31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24</w:t>
            </w:r>
          </w:p>
          <w:p w14:paraId="5B245ADD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CBEB7FD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BA5275F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24</w:t>
            </w:r>
          </w:p>
          <w:p w14:paraId="69E445C5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</w:t>
            </w:r>
          </w:p>
        </w:tc>
      </w:tr>
      <w:tr w:rsidR="00277E25" w:rsidRPr="00277E25" w14:paraId="09CC4539" w14:textId="77777777" w:rsidTr="003C7573">
        <w:trPr>
          <w:trHeight w:val="1607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B616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4E53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wykonywanie tłumaczeń</w:t>
            </w:r>
          </w:p>
          <w:p w14:paraId="394A8205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7A6AD8AC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70073D09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60BD7A87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60127B69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5A57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0E37845D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2DDA594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C25BE50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F02C89A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48D675A1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1,2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8D32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51</w:t>
            </w:r>
          </w:p>
          <w:p w14:paraId="4714A84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E899CD0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051C7A9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C6547A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51</w:t>
            </w:r>
          </w:p>
          <w:p w14:paraId="347BBB46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</w:tr>
      <w:tr w:rsidR="00277E25" w:rsidRPr="00277E25" w14:paraId="33FA9DA9" w14:textId="77777777" w:rsidTr="003C7573">
        <w:trPr>
          <w:trHeight w:val="1395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588C" w14:textId="77777777" w:rsidR="00277E25" w:rsidRPr="00277E25" w:rsidRDefault="00277E25" w:rsidP="00277E25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C. Liczba godzin </w:t>
            </w:r>
            <w:r w:rsidRPr="00277E25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277E25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DF95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Całość ćwiczeń na zajęciach oraz prac domowych</w:t>
            </w:r>
          </w:p>
          <w:p w14:paraId="16C32030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6B688BC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33A87016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FE0C306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4CA69E83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DF8F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75</w:t>
            </w:r>
          </w:p>
          <w:p w14:paraId="5B5C2DDD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A586AF9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2D0CBDA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CD5935A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75</w:t>
            </w:r>
          </w:p>
          <w:p w14:paraId="0882C70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1205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75</w:t>
            </w:r>
          </w:p>
          <w:p w14:paraId="558F0A8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B94C106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4BE0268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86F3A1B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75</w:t>
            </w:r>
          </w:p>
          <w:p w14:paraId="6E14EDFB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</w:t>
            </w:r>
          </w:p>
        </w:tc>
      </w:tr>
      <w:bookmarkEnd w:id="67"/>
    </w:tbl>
    <w:p w14:paraId="7CF1CD1F" w14:textId="77777777" w:rsidR="008673BB" w:rsidRPr="006029F1" w:rsidRDefault="008673BB" w:rsidP="008673BB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63571A57" w14:textId="21F3311D" w:rsidR="008673BB" w:rsidRPr="006029F1" w:rsidRDefault="008673BB" w:rsidP="008673BB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884" w:type="pct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5929"/>
      </w:tblGrid>
      <w:tr w:rsidR="00277E25" w:rsidRPr="00277E25" w14:paraId="05981981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0D81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9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D292" w14:textId="77777777" w:rsidR="00277E25" w:rsidRPr="00277E25" w:rsidRDefault="00277E25" w:rsidP="00277E2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77E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Semestr 4</w:t>
            </w:r>
          </w:p>
          <w:p w14:paraId="3CD41A88" w14:textId="77777777" w:rsidR="00277E25" w:rsidRPr="00277E25" w:rsidRDefault="00277E25" w:rsidP="00277E2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77E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Rola tłumacza środowiskowego jako pośrednika językowego i kulturowego w zależności od środowiska</w:t>
            </w:r>
          </w:p>
          <w:p w14:paraId="300AB809" w14:textId="77777777" w:rsidR="00277E25" w:rsidRPr="00277E25" w:rsidRDefault="00277E25" w:rsidP="00277E2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77E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Aspekty etyczne w tłumaczeniu środowiskowym</w:t>
            </w:r>
          </w:p>
          <w:p w14:paraId="264308F0" w14:textId="77777777" w:rsidR="00277E25" w:rsidRPr="00277E25" w:rsidRDefault="00277E25" w:rsidP="00277E2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77E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Charakterystyka różnych środowisk pracy tłumacza środowiskowego</w:t>
            </w:r>
          </w:p>
          <w:p w14:paraId="74BAA697" w14:textId="77777777" w:rsidR="00277E25" w:rsidRPr="00277E25" w:rsidRDefault="00277E25" w:rsidP="00277E2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77E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Semestr 5</w:t>
            </w:r>
          </w:p>
          <w:p w14:paraId="3795F308" w14:textId="77777777" w:rsidR="00277E25" w:rsidRPr="00277E25" w:rsidRDefault="00277E25" w:rsidP="00277E2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77E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Tłumaczenie a vista i konsekutywne w środowisku edukacyjnym, biznesowym, medycznym i prawniczym</w:t>
            </w:r>
          </w:p>
          <w:p w14:paraId="0E993D45" w14:textId="77777777" w:rsidR="00277E25" w:rsidRPr="00277E25" w:rsidRDefault="00277E25" w:rsidP="00277E2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77E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Semestr 6</w:t>
            </w:r>
          </w:p>
          <w:p w14:paraId="27D03EDC" w14:textId="77777777" w:rsidR="00277E25" w:rsidRPr="00277E25" w:rsidRDefault="00277E25" w:rsidP="00277E2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77E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Tłumaczenie szeptane i a vista w środowisku edukacyjnym, biznesowym, medycznym i prawniczym</w:t>
            </w:r>
          </w:p>
          <w:p w14:paraId="7B0839A3" w14:textId="77777777" w:rsidR="00277E25" w:rsidRPr="00277E25" w:rsidRDefault="00277E25" w:rsidP="00277E25">
            <w:pPr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Tłumaczenia w środowisku turystycznym</w:t>
            </w:r>
          </w:p>
        </w:tc>
      </w:tr>
      <w:tr w:rsidR="00277E25" w:rsidRPr="00277E25" w14:paraId="26C13790" w14:textId="77777777" w:rsidTr="003C7573">
        <w:trPr>
          <w:trHeight w:val="263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23EF" w14:textId="77777777" w:rsidR="00277E25" w:rsidRPr="00277E25" w:rsidRDefault="00277E25" w:rsidP="00277E25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277E2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58E6" w14:textId="77777777" w:rsidR="00277E25" w:rsidRPr="00277E25" w:rsidRDefault="00277E25" w:rsidP="00277E25">
            <w:pPr>
              <w:suppressAutoHyphens/>
              <w:autoSpaceDN w:val="0"/>
              <w:spacing w:after="200" w:line="240" w:lineRule="auto"/>
              <w:contextualSpacing/>
              <w:jc w:val="both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Metody </w:t>
            </w:r>
            <w:proofErr w:type="spellStart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>praktyczne</w:t>
            </w:r>
            <w:proofErr w:type="spellEnd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>wykonanie</w:t>
            </w:r>
            <w:proofErr w:type="spellEnd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>tłumaczeń</w:t>
            </w:r>
            <w:proofErr w:type="spellEnd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>metody</w:t>
            </w:r>
            <w:proofErr w:type="spellEnd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>problemowe</w:t>
            </w:r>
            <w:proofErr w:type="spellEnd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>analiza</w:t>
            </w:r>
            <w:proofErr w:type="spellEnd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>przypadku</w:t>
            </w:r>
            <w:proofErr w:type="spellEnd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>dyskusja</w:t>
            </w:r>
            <w:proofErr w:type="spellEnd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>przyjmowanie</w:t>
            </w:r>
            <w:proofErr w:type="spellEnd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>strategii</w:t>
            </w:r>
            <w:proofErr w:type="spellEnd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>działania</w:t>
            </w:r>
            <w:proofErr w:type="spellEnd"/>
            <w:r w:rsidRPr="00277E25">
              <w:rPr>
                <w:rFonts w:ascii="Times New Roman" w:eastAsia="Aptos" w:hAnsi="Times New Roman" w:cs="Times New Roman"/>
                <w:sz w:val="20"/>
                <w:szCs w:val="20"/>
              </w:rPr>
              <w:t>)</w:t>
            </w:r>
          </w:p>
        </w:tc>
      </w:tr>
      <w:tr w:rsidR="00277E25" w:rsidRPr="00277E25" w14:paraId="42970251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5824" w14:textId="77777777" w:rsidR="00277E25" w:rsidRPr="00277E25" w:rsidRDefault="00277E25" w:rsidP="00277E2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277E25">
              <w:rPr>
                <w:rFonts w:ascii="Times New Roman" w:eastAsia="Calibri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4C33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Warunkiem uzyskania przez studenta zaliczenia jest aktywność na zajęciach, wykonywanie zadań i pozytywne zaliczenie końcowe.</w:t>
            </w:r>
          </w:p>
        </w:tc>
      </w:tr>
      <w:tr w:rsidR="00277E25" w:rsidRPr="00277E25" w14:paraId="30839E59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A356" w14:textId="77777777" w:rsidR="00277E25" w:rsidRPr="00277E25" w:rsidRDefault="00277E25" w:rsidP="00277E2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DFC6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277E25" w:rsidRPr="00277E25" w14:paraId="3C298618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99FE" w14:textId="77777777" w:rsidR="00277E25" w:rsidRPr="00277E25" w:rsidRDefault="00277E25" w:rsidP="00277E2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810F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Semestr 4</w:t>
            </w:r>
          </w:p>
          <w:p w14:paraId="37D209D8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Ocena końcowa przedmiotu to 40% średniej ocen z ćwiczeń oraz 60% oceny z zaliczenia końcowego.</w:t>
            </w:r>
          </w:p>
          <w:p w14:paraId="0FD084CE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Semestr 5</w:t>
            </w:r>
          </w:p>
          <w:p w14:paraId="4D838470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Ocena końcowa przedmiotu to 40% średniej ocen z ćwiczeń oraz 60% oceny z zaliczenia końcowego.</w:t>
            </w:r>
          </w:p>
          <w:p w14:paraId="497C9FF8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Semestr 6 </w:t>
            </w:r>
          </w:p>
          <w:p w14:paraId="4D11BA6B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Ocena końcowa przedmiotu to 40% średniej ocen z ćwiczeń oraz 60% oceny z zaliczenia końcowego.</w:t>
            </w:r>
          </w:p>
        </w:tc>
      </w:tr>
      <w:tr w:rsidR="00277E25" w:rsidRPr="00277E25" w14:paraId="1D556233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1DCA" w14:textId="77777777" w:rsidR="00277E25" w:rsidRPr="00277E25" w:rsidRDefault="00277E25" w:rsidP="00277E2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8468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</w:rPr>
            </w:pPr>
            <w:r w:rsidRPr="00277E25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277E25" w:rsidRPr="00277E25" w14:paraId="700F7200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FEE3" w14:textId="77777777" w:rsidR="00277E25" w:rsidRPr="00277E25" w:rsidRDefault="00277E25" w:rsidP="00277E2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4BCB" w14:textId="77777777" w:rsidR="00277E25" w:rsidRPr="00277E25" w:rsidRDefault="00277E25" w:rsidP="00277E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277E25" w:rsidRPr="00277E25" w14:paraId="39D4176E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603D" w14:textId="77777777" w:rsidR="00277E25" w:rsidRPr="00277E25" w:rsidRDefault="00277E25" w:rsidP="00277E2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5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CFEA" w14:textId="77777777" w:rsidR="00277E25" w:rsidRPr="00277E25" w:rsidRDefault="00277E25" w:rsidP="00277E25">
            <w:pPr>
              <w:suppressAutoHyphens/>
              <w:autoSpaceDN w:val="0"/>
              <w:spacing w:line="247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77E25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Przekład ustny środowiskowy / Małgorzata </w:t>
            </w:r>
            <w:proofErr w:type="spellStart"/>
            <w:r w:rsidRPr="00277E25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Tryuk</w:t>
            </w:r>
            <w:proofErr w:type="spellEnd"/>
            <w:r w:rsidRPr="00277E25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Warszawa 2006</w:t>
            </w:r>
          </w:p>
          <w:p w14:paraId="43CA0FFC" w14:textId="77777777" w:rsidR="00277E25" w:rsidRPr="00277E25" w:rsidRDefault="00277E25" w:rsidP="00277E2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3376068D" w14:textId="40CA0CB9" w:rsidR="00F51683" w:rsidRPr="006029F1" w:rsidRDefault="00F51683" w:rsidP="003D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0033D39B" w14:textId="073981E7" w:rsidR="00D744F4" w:rsidRPr="006029F1" w:rsidRDefault="00D744F4">
      <w:pPr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5704AD3B" w14:textId="48B3A016" w:rsidR="00C32AB2" w:rsidRPr="006029F1" w:rsidRDefault="00C32AB2" w:rsidP="00454703">
      <w:pPr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</w:p>
    <w:p w14:paraId="0A8B25E3" w14:textId="44393776" w:rsidR="00C175B0" w:rsidRDefault="00C175B0" w:rsidP="009D2D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lastRenderedPageBreak/>
        <w:drawing>
          <wp:anchor distT="0" distB="0" distL="114300" distR="114300" simplePos="0" relativeHeight="251848704" behindDoc="0" locked="0" layoutInCell="1" allowOverlap="1" wp14:anchorId="0635A30B" wp14:editId="4E970A2A">
            <wp:simplePos x="0" y="0"/>
            <wp:positionH relativeFrom="column">
              <wp:posOffset>0</wp:posOffset>
            </wp:positionH>
            <wp:positionV relativeFrom="paragraph">
              <wp:posOffset>-420370</wp:posOffset>
            </wp:positionV>
            <wp:extent cx="2124710" cy="477520"/>
            <wp:effectExtent l="0" t="0" r="8890" b="0"/>
            <wp:wrapNone/>
            <wp:docPr id="156" name="Obraz 156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94BCE" w14:textId="3F8FCBD3" w:rsidR="00C32AB2" w:rsidRPr="006029F1" w:rsidRDefault="00C32AB2" w:rsidP="009D2D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>KARTA PRZEDMIOTU</w:t>
      </w:r>
    </w:p>
    <w:p w14:paraId="597DC15A" w14:textId="4B6130C2" w:rsidR="00C32AB2" w:rsidRPr="006029F1" w:rsidRDefault="00C32AB2" w:rsidP="008C1A41">
      <w:pPr>
        <w:pStyle w:val="Heading1"/>
        <w:rPr>
          <w:rFonts w:eastAsia="SimSun" w:cs="Times New Roman"/>
          <w:lang w:val="pl-PL" w:eastAsia="zh-CN" w:bidi="hi-IN"/>
        </w:rPr>
      </w:pPr>
      <w:bookmarkStart w:id="68" w:name="_Toc176367329"/>
      <w:r w:rsidRPr="006029F1">
        <w:rPr>
          <w:rFonts w:eastAsia="SimSun" w:cs="Times New Roman"/>
          <w:lang w:val="pl-PL" w:eastAsia="zh-CN" w:bidi="hi-IN"/>
        </w:rPr>
        <w:t>D2.1_</w:t>
      </w:r>
      <w:r w:rsidR="00454703" w:rsidRPr="006029F1">
        <w:rPr>
          <w:rFonts w:eastAsia="SimSun" w:cs="Times New Roman"/>
          <w:lang w:val="pl-PL" w:eastAsia="zh-CN" w:bidi="hi-IN"/>
        </w:rPr>
        <w:t>Tłumaczenie ustne na potrzeby firm i instytucji – j. angielski</w:t>
      </w:r>
      <w:bookmarkEnd w:id="68"/>
    </w:p>
    <w:p w14:paraId="773FD9F9" w14:textId="77777777" w:rsidR="00C32AB2" w:rsidRPr="006029F1" w:rsidRDefault="00C32AB2" w:rsidP="00C32AB2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6"/>
        <w:gridCol w:w="6028"/>
      </w:tblGrid>
      <w:tr w:rsidR="00C32AB2" w:rsidRPr="00277E25" w14:paraId="27C0020D" w14:textId="77777777" w:rsidTr="00C97139">
        <w:trPr>
          <w:trHeight w:val="397"/>
        </w:trPr>
        <w:tc>
          <w:tcPr>
            <w:tcW w:w="2916" w:type="dxa"/>
            <w:shd w:val="clear" w:color="auto" w:fill="D9D9D9"/>
          </w:tcPr>
          <w:p w14:paraId="679A16F9" w14:textId="77777777" w:rsidR="00C32AB2" w:rsidRPr="00277E25" w:rsidRDefault="00C32AB2" w:rsidP="00C32AB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1D702F7E" w14:textId="77777777" w:rsidR="00C32AB2" w:rsidRPr="00277E25" w:rsidRDefault="00C32AB2" w:rsidP="00C32AB2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8" w:type="dxa"/>
            <w:vAlign w:val="center"/>
          </w:tcPr>
          <w:p w14:paraId="73DAB0DD" w14:textId="37076649" w:rsidR="00C32AB2" w:rsidRPr="00277E25" w:rsidRDefault="00F56030" w:rsidP="00C32AB2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Tłumaczenie ustne na potrzeby firm i instytucji</w:t>
            </w:r>
            <w:r w:rsidR="00C10F66" w:rsidRPr="00277E25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 xml:space="preserve">, </w:t>
            </w:r>
            <w:r w:rsidR="00C32AB2" w:rsidRPr="00277E25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D2.1</w:t>
            </w:r>
          </w:p>
        </w:tc>
      </w:tr>
      <w:tr w:rsidR="00C32AB2" w:rsidRPr="00277E25" w14:paraId="40109446" w14:textId="77777777" w:rsidTr="00C97139">
        <w:trPr>
          <w:trHeight w:val="397"/>
        </w:trPr>
        <w:tc>
          <w:tcPr>
            <w:tcW w:w="2916" w:type="dxa"/>
            <w:shd w:val="clear" w:color="auto" w:fill="D9D9D9"/>
            <w:vAlign w:val="center"/>
          </w:tcPr>
          <w:p w14:paraId="0C1B78A1" w14:textId="77777777" w:rsidR="00C32AB2" w:rsidRPr="00277E25" w:rsidRDefault="00C32AB2" w:rsidP="00C32AB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8" w:type="dxa"/>
            <w:vAlign w:val="center"/>
          </w:tcPr>
          <w:p w14:paraId="14EF6C0B" w14:textId="6BA3F9AC" w:rsidR="00C32AB2" w:rsidRPr="00277E25" w:rsidRDefault="00C42E59" w:rsidP="00C32AB2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proofErr w:type="spellStart"/>
            <w:r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Interpreting</w:t>
            </w:r>
            <w:proofErr w:type="spellEnd"/>
            <w:r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for </w:t>
            </w:r>
            <w:proofErr w:type="spellStart"/>
            <w:r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Companies</w:t>
            </w:r>
            <w:proofErr w:type="spellEnd"/>
            <w:r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and </w:t>
            </w:r>
            <w:proofErr w:type="spellStart"/>
            <w:r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Institutions</w:t>
            </w:r>
            <w:proofErr w:type="spellEnd"/>
          </w:p>
        </w:tc>
      </w:tr>
      <w:tr w:rsidR="00C97139" w:rsidRPr="00277E25" w14:paraId="353CABB8" w14:textId="77777777" w:rsidTr="00C97139">
        <w:trPr>
          <w:trHeight w:val="397"/>
        </w:trPr>
        <w:tc>
          <w:tcPr>
            <w:tcW w:w="2916" w:type="dxa"/>
            <w:shd w:val="clear" w:color="auto" w:fill="D9D9D9"/>
            <w:vAlign w:val="center"/>
          </w:tcPr>
          <w:p w14:paraId="571516B2" w14:textId="77777777" w:rsidR="00C97139" w:rsidRPr="00277E25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8" w:type="dxa"/>
            <w:vAlign w:val="center"/>
          </w:tcPr>
          <w:p w14:paraId="5F149FA0" w14:textId="2A615DD7" w:rsidR="00C97139" w:rsidRPr="00277E25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C97139" w:rsidRPr="00277E25" w14:paraId="4974EEBE" w14:textId="77777777" w:rsidTr="00C97139">
        <w:trPr>
          <w:trHeight w:val="397"/>
        </w:trPr>
        <w:tc>
          <w:tcPr>
            <w:tcW w:w="2916" w:type="dxa"/>
            <w:shd w:val="clear" w:color="auto" w:fill="D9D9D9"/>
            <w:vAlign w:val="center"/>
          </w:tcPr>
          <w:p w14:paraId="73948F94" w14:textId="77777777" w:rsidR="00C97139" w:rsidRPr="00277E25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8" w:type="dxa"/>
            <w:vAlign w:val="center"/>
          </w:tcPr>
          <w:p w14:paraId="25550386" w14:textId="32239646" w:rsidR="00C97139" w:rsidRPr="00277E25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C97139" w:rsidRPr="00277E25" w14:paraId="0FC6018F" w14:textId="77777777" w:rsidTr="00C97139">
        <w:trPr>
          <w:trHeight w:val="397"/>
        </w:trPr>
        <w:tc>
          <w:tcPr>
            <w:tcW w:w="2916" w:type="dxa"/>
            <w:shd w:val="clear" w:color="auto" w:fill="D9D9D9"/>
            <w:vAlign w:val="center"/>
          </w:tcPr>
          <w:p w14:paraId="25F7B84E" w14:textId="77777777" w:rsidR="00C97139" w:rsidRPr="00277E25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8" w:type="dxa"/>
            <w:vAlign w:val="center"/>
          </w:tcPr>
          <w:p w14:paraId="2B66548A" w14:textId="75D758FF" w:rsidR="00C97139" w:rsidRPr="00277E25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C97139" w:rsidRPr="00277E25" w14:paraId="1E317348" w14:textId="77777777" w:rsidTr="00C97139">
        <w:trPr>
          <w:trHeight w:val="397"/>
        </w:trPr>
        <w:tc>
          <w:tcPr>
            <w:tcW w:w="2916" w:type="dxa"/>
            <w:shd w:val="clear" w:color="auto" w:fill="D9D9D9"/>
            <w:vAlign w:val="center"/>
          </w:tcPr>
          <w:p w14:paraId="3A36931B" w14:textId="77777777" w:rsidR="00C97139" w:rsidRPr="00277E25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8" w:type="dxa"/>
            <w:vAlign w:val="center"/>
          </w:tcPr>
          <w:p w14:paraId="5AB64993" w14:textId="3EE95619" w:rsidR="00C97139" w:rsidRPr="00277E25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C97139" w:rsidRPr="00277E25" w14:paraId="6FFD2E17" w14:textId="77777777" w:rsidTr="00C97139">
        <w:trPr>
          <w:trHeight w:val="397"/>
        </w:trPr>
        <w:tc>
          <w:tcPr>
            <w:tcW w:w="2916" w:type="dxa"/>
            <w:shd w:val="clear" w:color="auto" w:fill="D9D9D9"/>
            <w:vAlign w:val="center"/>
          </w:tcPr>
          <w:p w14:paraId="6A2053B1" w14:textId="77777777" w:rsidR="00C97139" w:rsidRPr="00277E25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8" w:type="dxa"/>
            <w:vAlign w:val="center"/>
          </w:tcPr>
          <w:p w14:paraId="75379287" w14:textId="40F27B8C" w:rsidR="00C97139" w:rsidRPr="00277E25" w:rsidRDefault="008C1A41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3</w:t>
            </w:r>
          </w:p>
        </w:tc>
      </w:tr>
      <w:tr w:rsidR="00C97139" w:rsidRPr="00277E25" w14:paraId="4C98B2D4" w14:textId="77777777" w:rsidTr="00C97139">
        <w:trPr>
          <w:trHeight w:val="397"/>
        </w:trPr>
        <w:tc>
          <w:tcPr>
            <w:tcW w:w="2916" w:type="dxa"/>
            <w:shd w:val="clear" w:color="auto" w:fill="D9D9D9"/>
            <w:vAlign w:val="center"/>
          </w:tcPr>
          <w:p w14:paraId="5EDE1BAB" w14:textId="77777777" w:rsidR="00C97139" w:rsidRPr="00277E25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8" w:type="dxa"/>
            <w:vAlign w:val="center"/>
          </w:tcPr>
          <w:p w14:paraId="09D85DF2" w14:textId="7226EF5A" w:rsidR="00C97139" w:rsidRPr="00277E25" w:rsidRDefault="00EB6F5F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angielski, polski</w:t>
            </w:r>
          </w:p>
        </w:tc>
      </w:tr>
      <w:tr w:rsidR="00C97139" w:rsidRPr="00277E25" w14:paraId="18EE68DB" w14:textId="77777777" w:rsidTr="00C97139">
        <w:trPr>
          <w:trHeight w:val="397"/>
        </w:trPr>
        <w:tc>
          <w:tcPr>
            <w:tcW w:w="2916" w:type="dxa"/>
            <w:shd w:val="clear" w:color="auto" w:fill="D9D9D9"/>
            <w:vAlign w:val="center"/>
          </w:tcPr>
          <w:p w14:paraId="19114569" w14:textId="77777777" w:rsidR="00C97139" w:rsidRPr="00277E25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8" w:type="dxa"/>
            <w:vAlign w:val="center"/>
          </w:tcPr>
          <w:p w14:paraId="46A0912E" w14:textId="1AFC25E8" w:rsidR="00C97139" w:rsidRPr="00277E25" w:rsidRDefault="0015348E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C32AB2" w:rsidRPr="006029F1" w14:paraId="6157360E" w14:textId="77777777" w:rsidTr="00C97139">
        <w:trPr>
          <w:trHeight w:val="397"/>
        </w:trPr>
        <w:tc>
          <w:tcPr>
            <w:tcW w:w="2916" w:type="dxa"/>
            <w:shd w:val="clear" w:color="auto" w:fill="D9D9D9"/>
            <w:vAlign w:val="center"/>
          </w:tcPr>
          <w:p w14:paraId="0D39568E" w14:textId="77777777" w:rsidR="00C32AB2" w:rsidRPr="00277E25" w:rsidRDefault="00C32AB2" w:rsidP="00C32AB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8" w:type="dxa"/>
            <w:vAlign w:val="center"/>
          </w:tcPr>
          <w:p w14:paraId="6BBA3384" w14:textId="5C95B51D" w:rsidR="00C32AB2" w:rsidRPr="00277E25" w:rsidRDefault="00001DE7" w:rsidP="00C32AB2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4</w:t>
            </w:r>
            <w:r w:rsidR="008C1A41"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, 5, </w:t>
            </w:r>
            <w:r w:rsidR="00C32AB2" w:rsidRPr="00277E25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6</w:t>
            </w:r>
          </w:p>
        </w:tc>
      </w:tr>
    </w:tbl>
    <w:p w14:paraId="45FB31BE" w14:textId="77777777" w:rsidR="00C32AB2" w:rsidRPr="006029F1" w:rsidRDefault="00C32AB2" w:rsidP="00C32A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50B00F61" w14:textId="77777777" w:rsidR="00C32AB2" w:rsidRPr="006029F1" w:rsidRDefault="00C32AB2" w:rsidP="00C32AB2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3F581DB9" w14:textId="77777777" w:rsidR="00AF0F78" w:rsidRDefault="00AF0F78" w:rsidP="00AF0F78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4"/>
        <w:gridCol w:w="1770"/>
        <w:gridCol w:w="2343"/>
        <w:gridCol w:w="1134"/>
        <w:gridCol w:w="1271"/>
        <w:gridCol w:w="631"/>
        <w:gridCol w:w="652"/>
      </w:tblGrid>
      <w:tr w:rsidR="00DD486A" w:rsidRPr="00DD486A" w14:paraId="7CC32675" w14:textId="77777777" w:rsidTr="003C7573">
        <w:trPr>
          <w:trHeight w:val="632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7519E06A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Treści programowe zapewniające uzyskanie efektów uczenia się dla przedmiotu </w:t>
            </w:r>
            <w:r w:rsidRPr="00DD486A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br/>
            </w:r>
          </w:p>
        </w:tc>
      </w:tr>
      <w:tr w:rsidR="00DD486A" w:rsidRPr="00DD486A" w14:paraId="61821ACF" w14:textId="77777777" w:rsidTr="003C7573">
        <w:trPr>
          <w:trHeight w:val="1395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5A762B1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Zapoznanie z różnymi aspektami pracy tłumacza ustnego na potrzeby firm i instytucji. Analiza i internalizacja zasad etycznych obowiązujących w tłumaczeniu ustnym. Zapoznanie z technikami wykonywania tłumaczeń ustnych w zależności od miejsca pracy tłumacza. Strategie w tłumaczeniu ustnym na potrzeby firm i instytucji. Etyka pracy tłumacza ustnego.</w:t>
            </w:r>
          </w:p>
        </w:tc>
      </w:tr>
      <w:tr w:rsidR="00DD486A" w:rsidRPr="00DD486A" w14:paraId="42C7D6B6" w14:textId="77777777" w:rsidTr="003C7573">
        <w:trPr>
          <w:trHeight w:val="892"/>
        </w:trPr>
        <w:tc>
          <w:tcPr>
            <w:tcW w:w="2926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74B505D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31" w:type="dxa"/>
            <w:gridSpan w:val="5"/>
            <w:tcBorders>
              <w:left w:val="nil"/>
              <w:bottom w:val="single" w:sz="4" w:space="0" w:color="auto"/>
            </w:tcBorders>
          </w:tcPr>
          <w:p w14:paraId="7F56DF77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Ćwiczenia warsztatowe: 45 (stacjonarne), 24 (niestacjonarne)</w:t>
            </w:r>
          </w:p>
        </w:tc>
      </w:tr>
      <w:tr w:rsidR="00DD486A" w:rsidRPr="00DD486A" w14:paraId="0D04EB8B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84CEF9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Opis efektów uczenia się dla przedmiotu</w:t>
            </w:r>
          </w:p>
        </w:tc>
      </w:tr>
      <w:tr w:rsidR="00DD486A" w:rsidRPr="00DD486A" w14:paraId="0B95E4E3" w14:textId="77777777" w:rsidTr="003C7573">
        <w:trPr>
          <w:trHeight w:val="287"/>
        </w:trPr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CF91C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D50D6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DD486A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92D4EB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1788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36A648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DD486A" w:rsidRPr="00DD486A" w14:paraId="48576E39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7A8BF2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Semestr IV:</w:t>
            </w:r>
          </w:p>
        </w:tc>
      </w:tr>
      <w:tr w:rsidR="00DD486A" w:rsidRPr="00DD486A" w14:paraId="16B2C6FF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2C5A18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D2.1.W01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893F50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/>
              </w:rPr>
              <w:t>w zaawansowanym stopniu odmiany, style i rejestry języka angielskiego, użycie czasów, stosowanie ekwiwalentów oraz zastosowania praktyczne tej wiedzy w tłumaczeniu ustnym na potrzeby firm i instytucji oraz do analizy wypowiedzi na potrzeby wykonania tłumaczenia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4E8573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K_W01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627F1E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382EF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Analiza wykonanego tłumaczenia</w:t>
            </w:r>
          </w:p>
        </w:tc>
      </w:tr>
      <w:tr w:rsidR="00DD486A" w:rsidRPr="00DD486A" w14:paraId="1D4E3FAF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88D2A4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D2.1.W02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05CBA7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Calibri" w:hAnsi="Times New Roman" w:cs="Times New Roman"/>
                <w:kern w:val="2"/>
                <w:sz w:val="17"/>
                <w:szCs w:val="17"/>
                <w:lang w:val="pl-PL"/>
                <w14:ligatures w14:val="standardContextual"/>
              </w:rPr>
              <w:t>w zaawansowanym stopniu metodykę wykonywania tłumaczeń ustnych na potrzeby firm i instytucji, a także zastosowanie tej wiedzy w praktyce zawodowej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6272A0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K_W03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D43D5D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42FF70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Rozmowa, dyskusja na zajęciach</w:t>
            </w:r>
          </w:p>
        </w:tc>
      </w:tr>
      <w:tr w:rsidR="00DD486A" w:rsidRPr="00DD486A" w14:paraId="53C5F661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EDE7CD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lastRenderedPageBreak/>
              <w:t>D2.1.U01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E28B67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na podstawie posiadanej wiedzy wykonać proste tłumaczenie na potrzeby firm i instytucji z przygotowaniem, przy zastosowaniu odpowiednich metod, technik i strategii właściwych dla tłumaczenia ustnego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0A9F6C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92C422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B1448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tłumaczenia symultanicznego</w:t>
            </w:r>
          </w:p>
        </w:tc>
      </w:tr>
      <w:tr w:rsidR="00DD486A" w:rsidRPr="00DD486A" w14:paraId="6EF64B01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89DA8D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D2.1.U02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F9241F7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zrozumieć tekst czytany oraz słuchany, przeanalizować go na potrzeby tłumaczenia, </w:t>
            </w: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shd w:val="clear" w:color="auto" w:fill="FFFFFF"/>
                <w:lang w:val="pl-PL" w:eastAsia="pl-PL" w:bidi="pl-PL"/>
              </w:rPr>
              <w:t>jak również przygotować ustrukturyzowane wystąpienie ustne na potrzeby tłumaczenia</w:t>
            </w: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 ustnego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F98C8E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891E5C0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7B923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umiejętności analizy tekstu, wystąpień ustnych</w:t>
            </w:r>
          </w:p>
        </w:tc>
      </w:tr>
      <w:tr w:rsidR="00DD486A" w:rsidRPr="00DD486A" w14:paraId="3E34C610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9A856A7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D2.1.U03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113715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porównywać elementy języków roboczych (angielskiego i polskiego) oraz pracować nad poprawnością językową, radzeniem sobie z nieprzetłumaczalnością na potrzeby tłumaczenia ustnego w kontekście firm i instytucji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17B088F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0406F4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8B908A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wykonywanych tłumaczeń</w:t>
            </w:r>
          </w:p>
        </w:tc>
      </w:tr>
      <w:tr w:rsidR="00DD486A" w:rsidRPr="00DD486A" w14:paraId="66740AA5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9F3C0B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D2.1.K01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CF1882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krytycznej oceny odbieranych treści w tłumaczeniu ustnym na potrzeby firm i instytucji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EC1B00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K_K01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D4BECB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A84BE3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Obserwacja pracy w warunkach symulowanych</w:t>
            </w:r>
          </w:p>
        </w:tc>
      </w:tr>
      <w:tr w:rsidR="00DD486A" w:rsidRPr="00DD486A" w14:paraId="21572658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C94B37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Semestr V:</w:t>
            </w:r>
          </w:p>
        </w:tc>
      </w:tr>
      <w:tr w:rsidR="00DD486A" w:rsidRPr="00DD486A" w14:paraId="458D7ED2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122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766BBA3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D2.1.U04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392280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na podstawie posiadanej wiedzy, wykonać trudniejsze tłumaczenie ustne na potrzeby firm i instytucji z przygotowaniem, również na język angielski, przy zastosowaniu metod właściwych dla tłumaczenia ustnego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9ED4A83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505E67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4274F4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wykonywanych tłumaczeń</w:t>
            </w:r>
          </w:p>
        </w:tc>
      </w:tr>
      <w:tr w:rsidR="00DD486A" w:rsidRPr="00DD486A" w14:paraId="086001FB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122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471162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D2.1.U05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72C74D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zrozumieć bardziej zaawansowany tekst słuchany, przeanalizować go na potrzeby tłumaczenia, aktywnie słuchać, wychwytywać kluczowe elementy, dokonywać segmentacji, </w:t>
            </w: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shd w:val="clear" w:color="auto" w:fill="FFFFFF"/>
                <w:lang w:val="pl-PL" w:eastAsia="pl-PL" w:bidi="pl-PL"/>
              </w:rPr>
              <w:t xml:space="preserve">jak również przygotować ustrukturyzowane wystąpienie ustne na potrzeby tłumaczenia </w:t>
            </w: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dla firm i instytucji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B54A1A0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8C94A00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28916E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umiejętności analizy tekstu, wystąpień ustnych</w:t>
            </w:r>
          </w:p>
        </w:tc>
      </w:tr>
      <w:tr w:rsidR="00DD486A" w:rsidRPr="00DD486A" w14:paraId="06169C92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122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38A591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D2.1.U06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348C09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porównywać trudniejsze elementy języka angielskiego i polskiego na potrzeby tłumaczenia </w:t>
            </w: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na potrzeby firm i instytucji</w:t>
            </w: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, skutecznie przełączać się między tymi językami, korzystając z metody </w:t>
            </w:r>
            <w:proofErr w:type="spellStart"/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dewerbalizacji</w:t>
            </w:r>
            <w:proofErr w:type="spellEnd"/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, analizować elementy problematyczne w tłumaczeniu ustnym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ECFF60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0DD201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E38D1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pracy z tekstem słuchanym na zajęciach</w:t>
            </w:r>
          </w:p>
        </w:tc>
      </w:tr>
      <w:tr w:rsidR="00DD486A" w:rsidRPr="00DD486A" w14:paraId="56D36929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122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C813D38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D2.1.U07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5165F50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bCs/>
                <w:kern w:val="2"/>
                <w:sz w:val="17"/>
                <w:szCs w:val="17"/>
                <w:lang w:val="pl-PL" w:eastAsia="zh-CN" w:bidi="hi-IN"/>
              </w:rPr>
              <w:t xml:space="preserve">stosować techniki efektywnego komunikowania się w tłumaczeniu ustnym </w:t>
            </w: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na potrzeby firm i instytucji</w:t>
            </w:r>
            <w:r w:rsidRPr="00DD486A">
              <w:rPr>
                <w:rFonts w:ascii="Times New Roman" w:eastAsia="SimSun" w:hAnsi="Times New Roman" w:cs="Times New Roman"/>
                <w:bCs/>
                <w:kern w:val="2"/>
                <w:sz w:val="17"/>
                <w:szCs w:val="17"/>
                <w:lang w:val="pl-PL" w:eastAsia="zh-CN" w:bidi="hi-IN"/>
              </w:rPr>
              <w:t>, również we współpracy z klientem i innymi stronami biorącymi udział w tłumaczonym spotkaniu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6537553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AC8D554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CF22D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komunikacji w tłumaczeniu</w:t>
            </w:r>
          </w:p>
        </w:tc>
      </w:tr>
      <w:tr w:rsidR="00DD486A" w:rsidRPr="00DD486A" w14:paraId="4E1F0B58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776284F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D2.1.U08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AF50D14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samodzielnie planować i realizować własny rozwój w zakresie tłumaczenia ustnego </w:t>
            </w: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na potrzeby firm i instytucji</w:t>
            </w: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>, ćwiczyć pamięć podczas trwania studiów jak i po ich ukończeniu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603A2D1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489EAA4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FB70B1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Dyskusja na zajęciach, obserwacja podczas ćwiczeń pamięci</w:t>
            </w:r>
          </w:p>
        </w:tc>
      </w:tr>
      <w:tr w:rsidR="00DD486A" w:rsidRPr="00DD486A" w14:paraId="48645423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030F08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Semestr VI:</w:t>
            </w:r>
          </w:p>
        </w:tc>
      </w:tr>
      <w:tr w:rsidR="00DD486A" w:rsidRPr="00DD486A" w14:paraId="267CEF02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BFC9F53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D2.1.W03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5792079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/>
              </w:rPr>
              <w:t>podstawowe etyczne i formalne uwarunkowania działalności zawodowej tłumacza ustnego w różnych kontekstach, savoir-vivre tłumacza środowiskowego oraz zasady współpracy z klientem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2DF9C53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K_W12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7CD1E0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C6148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Rozmowa, dyskusja na zajęciach</w:t>
            </w:r>
          </w:p>
        </w:tc>
      </w:tr>
      <w:tr w:rsidR="00DD486A" w:rsidRPr="00DD486A" w14:paraId="657D4DC5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122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E9F020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D2.1.U09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ADD1A5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na podstawie posiadanej wiedzy, wykonać trudniejsze tłumaczenie ustne na potrzeby firm i instytucji bez przygotowania, również na język angielski, przy zastosowaniu metod właściwych dla tłumaczenia ustnego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506E7F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9ABE9E3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3864BC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wykonywanych tłumaczeń</w:t>
            </w:r>
          </w:p>
        </w:tc>
      </w:tr>
      <w:tr w:rsidR="00DD486A" w:rsidRPr="00DD486A" w14:paraId="4062D612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122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1D77BB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D2.1.U10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86E964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</w:rPr>
              <w:t xml:space="preserve">zrozumieć bardziej zaawansowany tekst słuchany, przeanalizować go na potrzeby tłumaczenia ustnego, aktywnie słuchać, wychwytywać kluczowe elementy, </w:t>
            </w: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shd w:val="clear" w:color="auto" w:fill="FFFFFF"/>
                <w:lang w:val="pl-PL" w:eastAsia="pl-PL" w:bidi="pl-PL"/>
              </w:rPr>
              <w:t xml:space="preserve">jak również przygotować ustrukturyzowane wystąpienie ustne, również w języku angielskim na potrzeby tłumaczenia </w:t>
            </w: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dla firm i instytucji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B4A4D5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K_U03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242A76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7DDBB7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Ocena umiejętności analizy tekstu, wystąpień ustnych</w:t>
            </w:r>
          </w:p>
        </w:tc>
      </w:tr>
      <w:tr w:rsidR="00DD486A" w:rsidRPr="00DD486A" w14:paraId="19C2D295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3B2B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lastRenderedPageBreak/>
              <w:t>D2.1.K02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9B729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odpowiedzialnego pełnienia ról zawodowych tłumacza ustnego w różnych kontekstach, przestrzegania zasad etyki zawodu tłumacza i wymagania tego od innych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983B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  <w:t>K_K05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0DE7C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4406BA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Obserwacja zachowania studenta podczas pracy</w:t>
            </w:r>
          </w:p>
        </w:tc>
      </w:tr>
      <w:tr w:rsidR="00DD486A" w:rsidRPr="00DD486A" w14:paraId="48E5468F" w14:textId="77777777" w:rsidTr="003C75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155CC4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D2.1.K03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894C5B5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</w:pPr>
            <w:r w:rsidRPr="00DD486A">
              <w:rPr>
                <w:rFonts w:ascii="Times New Roman" w:eastAsia="Verdana" w:hAnsi="Times New Roman" w:cs="Times New Roman"/>
                <w:kern w:val="2"/>
                <w:sz w:val="17"/>
                <w:szCs w:val="17"/>
                <w:lang w:val="pl-PL" w:eastAsia="pl-PL" w:bidi="pl-PL"/>
                <w14:ligatures w14:val="standardContextual"/>
              </w:rPr>
              <w:t>wypełniania zobowiązań społecznych, również poprzez świadczenie tłumaczenia ustnego na rzecz uczelni lub interesariuszy zewnętrznych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E71B049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pl-PL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  <w14:ligatures w14:val="standardContextual"/>
              </w:rPr>
              <w:t>K_K03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A8499D7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Ćwiczenia warsztatowe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0EA539" w14:textId="77777777" w:rsidR="00DD486A" w:rsidRPr="00DD486A" w:rsidRDefault="00DD486A" w:rsidP="00DD486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</w:pPr>
            <w:r w:rsidRPr="00DD486A">
              <w:rPr>
                <w:rFonts w:ascii="Times New Roman" w:eastAsia="Times New Roman" w:hAnsi="Times New Roman" w:cs="Times New Roman"/>
                <w:kern w:val="2"/>
                <w:sz w:val="17"/>
                <w:szCs w:val="17"/>
                <w:lang w:val="pl-PL" w:eastAsia="pl-PL"/>
              </w:rPr>
              <w:t>Rozmowa, dyskusja na zajęciach, obserwacja studenta w warunkach zbliżonych do rzeczywistych</w:t>
            </w:r>
          </w:p>
        </w:tc>
      </w:tr>
      <w:tr w:rsidR="00DD486A" w:rsidRPr="00DD486A" w14:paraId="4A7E59AA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1ED0C766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Nakład pracy studenta (bilans punktów ECTS)</w:t>
            </w:r>
          </w:p>
        </w:tc>
      </w:tr>
      <w:tr w:rsidR="00DD486A" w:rsidRPr="00DD486A" w14:paraId="162DB72A" w14:textId="77777777" w:rsidTr="003C7573">
        <w:trPr>
          <w:trHeight w:val="1506"/>
        </w:trPr>
        <w:tc>
          <w:tcPr>
            <w:tcW w:w="2926" w:type="dxa"/>
            <w:gridSpan w:val="3"/>
            <w:tcBorders>
              <w:right w:val="nil"/>
            </w:tcBorders>
            <w:shd w:val="clear" w:color="auto" w:fill="D9D9D9"/>
          </w:tcPr>
          <w:p w14:paraId="6C429EC7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DD486A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748" w:type="dxa"/>
            <w:gridSpan w:val="3"/>
            <w:tcBorders>
              <w:left w:val="nil"/>
            </w:tcBorders>
          </w:tcPr>
          <w:p w14:paraId="52D23832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631" w:type="dxa"/>
            <w:tcBorders>
              <w:left w:val="nil"/>
            </w:tcBorders>
            <w:textDirection w:val="btLr"/>
          </w:tcPr>
          <w:p w14:paraId="65C2B266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52" w:type="dxa"/>
            <w:tcBorders>
              <w:left w:val="nil"/>
            </w:tcBorders>
            <w:textDirection w:val="btLr"/>
          </w:tcPr>
          <w:p w14:paraId="7942E3E5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DD486A" w:rsidRPr="00DD486A" w14:paraId="0C807E35" w14:textId="77777777" w:rsidTr="003C7573">
        <w:trPr>
          <w:trHeight w:val="1283"/>
        </w:trPr>
        <w:tc>
          <w:tcPr>
            <w:tcW w:w="2926" w:type="dxa"/>
            <w:gridSpan w:val="3"/>
            <w:tcBorders>
              <w:right w:val="nil"/>
            </w:tcBorders>
            <w:shd w:val="clear" w:color="auto" w:fill="D9D9D9"/>
          </w:tcPr>
          <w:p w14:paraId="72D87A2E" w14:textId="77777777" w:rsidR="00DD486A" w:rsidRPr="00DD486A" w:rsidRDefault="00DD486A" w:rsidP="00DD48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>kontaktowych</w:t>
            </w: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748" w:type="dxa"/>
            <w:gridSpan w:val="3"/>
            <w:tcBorders>
              <w:left w:val="nil"/>
            </w:tcBorders>
          </w:tcPr>
          <w:p w14:paraId="75D43231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689668D3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6D405D90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59524144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439EB388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631" w:type="dxa"/>
            <w:tcBorders>
              <w:left w:val="nil"/>
            </w:tcBorders>
          </w:tcPr>
          <w:p w14:paraId="3A5A3C7A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45</w:t>
            </w:r>
          </w:p>
          <w:p w14:paraId="32CEE685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66E39C2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DAA9F39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45</w:t>
            </w:r>
          </w:p>
          <w:p w14:paraId="65AAF5B7" w14:textId="2B3D7EA1" w:rsidR="00DD486A" w:rsidRPr="00DD486A" w:rsidRDefault="008D6D1B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1,8</w:t>
            </w:r>
          </w:p>
        </w:tc>
        <w:tc>
          <w:tcPr>
            <w:tcW w:w="652" w:type="dxa"/>
            <w:tcBorders>
              <w:left w:val="nil"/>
            </w:tcBorders>
          </w:tcPr>
          <w:p w14:paraId="6AA16D88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24</w:t>
            </w:r>
          </w:p>
          <w:p w14:paraId="4DF3E481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0920A7F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DA9779D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24</w:t>
            </w:r>
          </w:p>
          <w:p w14:paraId="095E94D6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</w:tr>
      <w:tr w:rsidR="00DD486A" w:rsidRPr="00DD486A" w14:paraId="568AB4BE" w14:textId="77777777" w:rsidTr="003C7573">
        <w:trPr>
          <w:trHeight w:val="1607"/>
        </w:trPr>
        <w:tc>
          <w:tcPr>
            <w:tcW w:w="2926" w:type="dxa"/>
            <w:gridSpan w:val="3"/>
            <w:tcBorders>
              <w:right w:val="nil"/>
            </w:tcBorders>
            <w:shd w:val="clear" w:color="auto" w:fill="D9D9D9"/>
          </w:tcPr>
          <w:p w14:paraId="38766E07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748" w:type="dxa"/>
            <w:gridSpan w:val="3"/>
            <w:tcBorders>
              <w:left w:val="nil"/>
            </w:tcBorders>
          </w:tcPr>
          <w:p w14:paraId="3267D3EB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Przygotowanie do zajęć</w:t>
            </w:r>
          </w:p>
          <w:p w14:paraId="54399BE3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Wykonywanie zadań domowych, praca na platformie, wykonywanie tłumaczeń</w:t>
            </w:r>
          </w:p>
          <w:p w14:paraId="411E322D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3E77B29A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110B9803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04D36B4F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631" w:type="dxa"/>
            <w:tcBorders>
              <w:left w:val="nil"/>
            </w:tcBorders>
          </w:tcPr>
          <w:p w14:paraId="3DC85C5D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4A8C2B22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E5F9EE6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55FDECF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9F36B6A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A6C8E89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41A4ED1E" w14:textId="4DD5C080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  <w:r w:rsidR="008D6D1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,2</w:t>
            </w:r>
          </w:p>
        </w:tc>
        <w:tc>
          <w:tcPr>
            <w:tcW w:w="652" w:type="dxa"/>
            <w:tcBorders>
              <w:left w:val="nil"/>
            </w:tcBorders>
          </w:tcPr>
          <w:p w14:paraId="6F297F72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51</w:t>
            </w:r>
          </w:p>
          <w:p w14:paraId="260B39AB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7B01556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92F5144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74D936B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61D310F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51</w:t>
            </w:r>
          </w:p>
          <w:p w14:paraId="68EFE756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</w:tr>
      <w:tr w:rsidR="00DD486A" w:rsidRPr="00DD486A" w14:paraId="017C580A" w14:textId="77777777" w:rsidTr="003C7573">
        <w:trPr>
          <w:trHeight w:val="1395"/>
        </w:trPr>
        <w:tc>
          <w:tcPr>
            <w:tcW w:w="2926" w:type="dxa"/>
            <w:gridSpan w:val="3"/>
            <w:tcBorders>
              <w:right w:val="nil"/>
            </w:tcBorders>
            <w:shd w:val="clear" w:color="auto" w:fill="D9D9D9"/>
          </w:tcPr>
          <w:p w14:paraId="2244C972" w14:textId="77777777" w:rsidR="00DD486A" w:rsidRPr="00DD486A" w:rsidRDefault="00DD486A" w:rsidP="00DD486A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748" w:type="dxa"/>
            <w:gridSpan w:val="3"/>
            <w:tcBorders>
              <w:left w:val="nil"/>
            </w:tcBorders>
          </w:tcPr>
          <w:p w14:paraId="43F0EDE2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0CE2DE48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Praktyczna praca własna</w:t>
            </w:r>
          </w:p>
          <w:p w14:paraId="76762833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2DF127A3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178A5C7A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320A7A01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631" w:type="dxa"/>
            <w:tcBorders>
              <w:left w:val="nil"/>
            </w:tcBorders>
          </w:tcPr>
          <w:p w14:paraId="56F74F5B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45</w:t>
            </w:r>
          </w:p>
          <w:p w14:paraId="68AC2B7A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300CC3DC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4C28EE8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6F15F21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75</w:t>
            </w:r>
          </w:p>
          <w:p w14:paraId="54DB50C6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652" w:type="dxa"/>
            <w:tcBorders>
              <w:left w:val="nil"/>
            </w:tcBorders>
          </w:tcPr>
          <w:p w14:paraId="7CB6A952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24</w:t>
            </w:r>
          </w:p>
          <w:p w14:paraId="068AB67D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51</w:t>
            </w:r>
          </w:p>
          <w:p w14:paraId="12878B17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4EFB53D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B08D4BB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75</w:t>
            </w:r>
          </w:p>
          <w:p w14:paraId="0CD5CF3F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</w:tr>
    </w:tbl>
    <w:p w14:paraId="75ECFB7B" w14:textId="77777777" w:rsidR="00DD486A" w:rsidRPr="006029F1" w:rsidRDefault="00DD486A" w:rsidP="00AF0F78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2FD0FE2" w14:textId="77777777" w:rsidR="00AF0F78" w:rsidRDefault="00AF0F78" w:rsidP="00AF0F78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94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6038"/>
      </w:tblGrid>
      <w:tr w:rsidR="00DD486A" w:rsidRPr="00DD486A" w14:paraId="587BCF93" w14:textId="77777777" w:rsidTr="00DD486A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A83D35D" w14:textId="77777777" w:rsidR="00DD486A" w:rsidRPr="00DD486A" w:rsidRDefault="00DD486A" w:rsidP="00DD486A">
            <w:pPr>
              <w:widowControl w:val="0"/>
              <w:suppressAutoHyphens/>
              <w:spacing w:after="9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78F1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 w:eastAsia="en-GB"/>
              </w:rPr>
              <w:t>Semestr 4</w:t>
            </w:r>
          </w:p>
          <w:p w14:paraId="503C8D71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Student poznaje rolę tłumacza ustnego na potrzeby firm i instytucji jako pośrednika językowego i kulturowego w zależności od środowiska pracy</w:t>
            </w:r>
          </w:p>
          <w:p w14:paraId="3E0B045D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Poznaje i stosuje aspekty etyczne w tłumaczeniu ustnym na potrzeby firm i instytucji</w:t>
            </w:r>
          </w:p>
          <w:p w14:paraId="47B3353B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Stosuje odpowiednie odmiany, style i rejestry języka, odpowiednie ekwiwalenty w tłumaczeniu</w:t>
            </w:r>
          </w:p>
          <w:p w14:paraId="410E0348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Poznaje specyfikę pracy tłumacza ustnego dla różnych firm i instytucji</w:t>
            </w:r>
          </w:p>
          <w:p w14:paraId="51A0BBBE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Wykonuje proste tłumaczenia ustne w różnych kontekstach, po uprzednim przygotowaniu się na podstawie udostępnionych materiałów</w:t>
            </w:r>
          </w:p>
          <w:p w14:paraId="1E4F5905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Uczy się analizować teksty na potrzeby tłumaczenia, przygotowuje proste wystąpienia o określonej strukturze, które następnie będą tłumaczone przez innych studentów</w:t>
            </w:r>
          </w:p>
          <w:p w14:paraId="6516C4FE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Radzi sobie z nieprzewidywalnością i nieprzetłumaczalnością w sytuacji tłumaczenia ustnego</w:t>
            </w:r>
          </w:p>
          <w:p w14:paraId="35903C9C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 w:eastAsia="en-GB"/>
              </w:rPr>
              <w:t>Semestr 5</w:t>
            </w:r>
          </w:p>
          <w:p w14:paraId="7971FB91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 xml:space="preserve">- Student wykonuje trudniejsze tłumaczenia ustne na potrzeby firm i instytucji z przygotowaniem, także na język angielski, uczy się </w:t>
            </w: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lastRenderedPageBreak/>
              <w:t>zaawansowanej pracy z materiałami klienta oraz korzystania z różnorodnych źródeł w celu przygotowania się do tłumaczenia</w:t>
            </w:r>
          </w:p>
          <w:p w14:paraId="24CCF425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Wykonuje trudniejsze tłumaczenia ustne, także z uwzględnieniem języka specjalistycznego</w:t>
            </w:r>
          </w:p>
          <w:p w14:paraId="65BEFCB1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Uczy się skutecznej komunikacji w tłumaczeniu ustnym na potrzeby firm i instytucji</w:t>
            </w:r>
          </w:p>
          <w:p w14:paraId="6AF0F68D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Poznaje techniki ćwiczenia pamięci niezbędne w pracy tłumacza ustnego</w:t>
            </w:r>
          </w:p>
          <w:p w14:paraId="392F80C6" w14:textId="77777777" w:rsidR="00DD486A" w:rsidRPr="00DD486A" w:rsidRDefault="00DD486A" w:rsidP="00DD48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 w:eastAsia="en-GB"/>
              </w:rPr>
              <w:t>Semestr 6</w:t>
            </w:r>
          </w:p>
          <w:p w14:paraId="6E6C0804" w14:textId="77777777" w:rsidR="00DD486A" w:rsidRPr="00DD486A" w:rsidRDefault="00DD486A" w:rsidP="00DD48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Poznaje uwarunkowania pracy tłumacza ustnego na potrzeby firm i instytucji w różnych kontekstach</w:t>
            </w:r>
          </w:p>
          <w:p w14:paraId="417C645C" w14:textId="77777777" w:rsidR="00DD486A" w:rsidRPr="00DD486A" w:rsidRDefault="00DD486A" w:rsidP="00DD48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Wykonuje trudniejsze tłumaczenia na potrzeby firm i instytucji, również bez przygotowania</w:t>
            </w:r>
          </w:p>
          <w:p w14:paraId="5C22EE45" w14:textId="77777777" w:rsidR="00DD486A" w:rsidRPr="00DD486A" w:rsidRDefault="00DD486A" w:rsidP="00DD48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Aktywnie słucha i analizuje teksty na potrzeby tłumaczenia, przygotowuje wystąpienia ustne, także w języku angielskim na potrzeby tłumaczenia przez innych studentów</w:t>
            </w:r>
          </w:p>
          <w:p w14:paraId="431BA688" w14:textId="77777777" w:rsidR="00DD486A" w:rsidRPr="00DD486A" w:rsidRDefault="00DD486A" w:rsidP="00DD48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>- Przestrzega zasad etyki tłumacza ustnego</w:t>
            </w:r>
          </w:p>
          <w:p w14:paraId="16D0849A" w14:textId="77777777" w:rsidR="00DD486A" w:rsidRPr="00DD486A" w:rsidRDefault="00DD486A" w:rsidP="00DD48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/>
              </w:rPr>
              <w:t xml:space="preserve">- Wypełnia zobowiązania społeczne, </w:t>
            </w:r>
            <w:r w:rsidRPr="00DD48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en-GB" w:bidi="pl-PL"/>
              </w:rPr>
              <w:t>również poprzez świadczenie tłumaczenia na rzecz uczelni lub interesariuszy zewnętrznych</w:t>
            </w:r>
          </w:p>
        </w:tc>
      </w:tr>
      <w:tr w:rsidR="00DD486A" w:rsidRPr="00DD486A" w14:paraId="3C388B41" w14:textId="77777777" w:rsidTr="00DD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0" w:type="pct"/>
            <w:tcBorders>
              <w:right w:val="nil"/>
            </w:tcBorders>
            <w:shd w:val="clear" w:color="auto" w:fill="D9D9D9"/>
          </w:tcPr>
          <w:p w14:paraId="20D72D1F" w14:textId="77777777" w:rsidR="00DD486A" w:rsidRPr="00DD486A" w:rsidRDefault="00DD486A" w:rsidP="00DD486A">
            <w:pPr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DD486A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3370" w:type="pct"/>
            <w:tcBorders>
              <w:left w:val="nil"/>
            </w:tcBorders>
          </w:tcPr>
          <w:p w14:paraId="79EAB542" w14:textId="77777777" w:rsidR="00DD486A" w:rsidRPr="00DD486A" w:rsidRDefault="00DD486A" w:rsidP="00DD48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</w:pPr>
            <w:r w:rsidRPr="00DD486A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Dyskusja, praca z tekstem, wykonanie nagrań tłumaczenia, </w:t>
            </w:r>
            <w:proofErr w:type="spellStart"/>
            <w:r w:rsidRPr="00DD486A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peer</w:t>
            </w:r>
            <w:proofErr w:type="spellEnd"/>
            <w:r w:rsidRPr="00DD486A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 </w:t>
            </w:r>
            <w:proofErr w:type="spellStart"/>
            <w:r w:rsidRPr="00DD486A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assessment</w:t>
            </w:r>
            <w:proofErr w:type="spellEnd"/>
            <w:r w:rsidRPr="00DD486A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 &amp; feedback, tłumaczenie w parach, metody aktywizujące np.: „burza mózgów”, konstruowanie „map myśli”, metoda analizy przypadków, uczenie problemowe (problem-</w:t>
            </w:r>
            <w:proofErr w:type="spellStart"/>
            <w:r w:rsidRPr="00DD486A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based</w:t>
            </w:r>
            <w:proofErr w:type="spellEnd"/>
            <w:r w:rsidRPr="00DD486A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 xml:space="preserve"> learning), symulacja konferencji, praca w kabinie, </w:t>
            </w:r>
            <w:r w:rsidRPr="00DD486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/>
                <w14:ligatures w14:val="standardContextual"/>
              </w:rPr>
              <w:t>ćwiczenia laboratoryjne – praca w laboratorium SANAKO</w:t>
            </w:r>
          </w:p>
        </w:tc>
      </w:tr>
      <w:tr w:rsidR="00DD486A" w:rsidRPr="00DD486A" w14:paraId="0A60693C" w14:textId="77777777" w:rsidTr="00DD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0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60431434" w14:textId="77777777" w:rsidR="00DD486A" w:rsidRPr="00DD486A" w:rsidRDefault="00DD486A" w:rsidP="00DD48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Warunki i sposób zaliczenia poszczególnych form zajęć, w tym zasady zaliczeń poprawkowych, a także warunki dopuszczenia do egzaminu:</w:t>
            </w:r>
            <w:r w:rsidRPr="00DD486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3370" w:type="pct"/>
            <w:tcBorders>
              <w:left w:val="nil"/>
              <w:bottom w:val="single" w:sz="4" w:space="0" w:color="auto"/>
            </w:tcBorders>
          </w:tcPr>
          <w:p w14:paraId="086AF5B2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Warunkiem uzyskania przez studenta zaliczenia jest aktywność na zajęciach, wykonywanie zadań i pozytywne zaliczenie końcowe.</w:t>
            </w:r>
          </w:p>
        </w:tc>
      </w:tr>
      <w:tr w:rsidR="00DD486A" w:rsidRPr="00DD486A" w14:paraId="7AD11733" w14:textId="77777777" w:rsidTr="00DD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0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FB1E5C9" w14:textId="77777777" w:rsidR="00DD486A" w:rsidRPr="00DD486A" w:rsidRDefault="00DD486A" w:rsidP="00DD48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Zasady udziału w poszczególnych zajęciach, ze wskazaniem, czy obecność studenta na zajęciach jest obowiązkowa:</w:t>
            </w:r>
          </w:p>
        </w:tc>
        <w:tc>
          <w:tcPr>
            <w:tcW w:w="3370" w:type="pct"/>
            <w:tcBorders>
              <w:left w:val="nil"/>
              <w:bottom w:val="single" w:sz="4" w:space="0" w:color="auto"/>
            </w:tcBorders>
          </w:tcPr>
          <w:p w14:paraId="56C91254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DD486A" w:rsidRPr="00DD486A" w14:paraId="12A1B551" w14:textId="77777777" w:rsidTr="00DD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0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273F4F1" w14:textId="77777777" w:rsidR="00DD486A" w:rsidRPr="00DD486A" w:rsidRDefault="00DD486A" w:rsidP="00DD48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370" w:type="pct"/>
            <w:tcBorders>
              <w:left w:val="nil"/>
              <w:bottom w:val="single" w:sz="4" w:space="0" w:color="auto"/>
            </w:tcBorders>
          </w:tcPr>
          <w:p w14:paraId="75888D4D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Ocena końcowa przedmiotu to 40% średniej ocen z ćwiczeń oraz 60% oceny z zaliczenia końcowego.</w:t>
            </w:r>
          </w:p>
        </w:tc>
      </w:tr>
      <w:tr w:rsidR="00DD486A" w:rsidRPr="00DD486A" w14:paraId="084F11C1" w14:textId="77777777" w:rsidTr="00DD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0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60B59F18" w14:textId="77777777" w:rsidR="00DD486A" w:rsidRPr="00DD486A" w:rsidRDefault="00DD486A" w:rsidP="00DD48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Sposób i tryb wyrównywania zaległości powstałych wskutek nieobecności studenta na zajęciach:</w:t>
            </w:r>
          </w:p>
        </w:tc>
        <w:tc>
          <w:tcPr>
            <w:tcW w:w="3370" w:type="pct"/>
            <w:tcBorders>
              <w:left w:val="nil"/>
              <w:bottom w:val="single" w:sz="4" w:space="0" w:color="auto"/>
            </w:tcBorders>
          </w:tcPr>
          <w:p w14:paraId="32A53E2D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DD486A" w:rsidRPr="00DD486A" w14:paraId="4D6250E1" w14:textId="77777777" w:rsidTr="00DD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0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C68BE93" w14:textId="77777777" w:rsidR="00DD486A" w:rsidRPr="00DD486A" w:rsidRDefault="00DD486A" w:rsidP="00DD48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3370" w:type="pct"/>
            <w:tcBorders>
              <w:left w:val="nil"/>
              <w:bottom w:val="single" w:sz="4" w:space="0" w:color="auto"/>
            </w:tcBorders>
          </w:tcPr>
          <w:p w14:paraId="396406B6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DD486A" w:rsidRPr="00DD486A" w14:paraId="0E945630" w14:textId="77777777" w:rsidTr="00DD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0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FC59CA2" w14:textId="77777777" w:rsidR="00DD486A" w:rsidRPr="00DD486A" w:rsidRDefault="00DD486A" w:rsidP="00DD48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3370" w:type="pct"/>
            <w:tcBorders>
              <w:left w:val="nil"/>
              <w:bottom w:val="single" w:sz="4" w:space="0" w:color="auto"/>
            </w:tcBorders>
          </w:tcPr>
          <w:p w14:paraId="6B16C4F8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1. </w:t>
            </w:r>
            <w:proofErr w:type="spellStart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Tryuk</w:t>
            </w:r>
            <w:proofErr w:type="spellEnd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, M., Przekład ustny środowiskowy. Warszawa, 2006.</w:t>
            </w:r>
          </w:p>
          <w:p w14:paraId="638F614B" w14:textId="77777777" w:rsidR="00DD486A" w:rsidRPr="00DD486A" w:rsidRDefault="00DD486A" w:rsidP="00DD48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2. </w:t>
            </w:r>
            <w:proofErr w:type="spellStart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Wlaczyński</w:t>
            </w:r>
            <w:proofErr w:type="spellEnd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proofErr w:type="gramStart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M.,</w:t>
            </w:r>
            <w:proofErr w:type="gramEnd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(2016). </w:t>
            </w:r>
            <w:proofErr w:type="spellStart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Cognitive</w:t>
            </w:r>
            <w:proofErr w:type="spellEnd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and </w:t>
            </w:r>
            <w:proofErr w:type="spellStart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Psychological</w:t>
            </w:r>
            <w:proofErr w:type="spellEnd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proofErr w:type="spellStart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Aspects</w:t>
            </w:r>
            <w:proofErr w:type="spellEnd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of </w:t>
            </w:r>
            <w:proofErr w:type="spellStart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Interpreting</w:t>
            </w:r>
            <w:proofErr w:type="spellEnd"/>
            <w:r w:rsidRPr="00DD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. Wrocław.</w:t>
            </w:r>
          </w:p>
        </w:tc>
      </w:tr>
    </w:tbl>
    <w:p w14:paraId="60D68E92" w14:textId="77777777" w:rsidR="00DD486A" w:rsidRPr="006029F1" w:rsidRDefault="00DD486A" w:rsidP="00AF0F78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F5F5D58" w14:textId="77777777" w:rsidR="00C32AB2" w:rsidRPr="006029F1" w:rsidRDefault="00C32AB2" w:rsidP="00C32AB2">
      <w:pPr>
        <w:rPr>
          <w:rFonts w:ascii="Times New Roman" w:eastAsia="Calibri" w:hAnsi="Times New Roman" w:cs="Times New Roman"/>
          <w:lang w:val="pl-PL"/>
        </w:rPr>
      </w:pPr>
    </w:p>
    <w:p w14:paraId="67891875" w14:textId="79698813" w:rsidR="00C32AB2" w:rsidRPr="006029F1" w:rsidRDefault="00F55341" w:rsidP="00C32A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50752" behindDoc="0" locked="0" layoutInCell="1" allowOverlap="1" wp14:anchorId="60962920" wp14:editId="7BB4A3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157" name="Obraz 157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AB2"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="00C32AB2"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="00C32AB2"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="00C32AB2"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</w:p>
    <w:p w14:paraId="117C31A6" w14:textId="01389F7A" w:rsidR="00C32AB2" w:rsidRPr="006029F1" w:rsidRDefault="00C32AB2" w:rsidP="00C32AB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744ABDE5" w14:textId="77777777" w:rsidR="003E674B" w:rsidRPr="006029F1" w:rsidRDefault="003E674B" w:rsidP="00C32AB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06EAD7F8" w14:textId="0A13979F" w:rsidR="00C32AB2" w:rsidRPr="006029F1" w:rsidRDefault="00C32AB2" w:rsidP="00C32AB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>KARTA PRZEDMIOTU</w:t>
      </w:r>
    </w:p>
    <w:p w14:paraId="7A6BEE60" w14:textId="5666CA89" w:rsidR="00C32AB2" w:rsidRPr="006029F1" w:rsidRDefault="00C32AB2" w:rsidP="009D2D53">
      <w:pPr>
        <w:pStyle w:val="Heading1"/>
        <w:rPr>
          <w:rFonts w:eastAsia="SimSun" w:cs="Times New Roman"/>
          <w:lang w:val="pl-PL" w:eastAsia="zh-CN" w:bidi="hi-IN"/>
        </w:rPr>
      </w:pPr>
      <w:bookmarkStart w:id="69" w:name="_Toc176367330"/>
      <w:r w:rsidRPr="006029F1">
        <w:rPr>
          <w:rFonts w:eastAsia="SimSun" w:cs="Times New Roman"/>
          <w:lang w:val="pl-PL" w:eastAsia="zh-CN" w:bidi="hi-IN"/>
        </w:rPr>
        <w:t>D2.2_</w:t>
      </w:r>
      <w:r w:rsidR="00454703" w:rsidRPr="006029F1">
        <w:rPr>
          <w:rFonts w:eastAsia="SimSun" w:cs="Times New Roman"/>
          <w:lang w:val="pl-PL" w:eastAsia="zh-CN" w:bidi="hi-IN"/>
        </w:rPr>
        <w:t>Tłumaczenie ustne na potrzeby firm i instytucji – j. 2</w:t>
      </w:r>
      <w:bookmarkEnd w:id="69"/>
    </w:p>
    <w:p w14:paraId="64A44086" w14:textId="77777777" w:rsidR="00C32AB2" w:rsidRPr="006029F1" w:rsidRDefault="00C32AB2" w:rsidP="00C32AB2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lastRenderedPageBreak/>
        <w:t>Informacje ogólne</w:t>
      </w:r>
    </w:p>
    <w:tbl>
      <w:tblPr>
        <w:tblW w:w="894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7"/>
        <w:gridCol w:w="6027"/>
      </w:tblGrid>
      <w:tr w:rsidR="00F01FB4" w:rsidRPr="00F01FB4" w14:paraId="5582E073" w14:textId="77777777" w:rsidTr="003C7573">
        <w:trPr>
          <w:trHeight w:val="397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DC06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 xml:space="preserve">Nazwa przedmiotu i kod </w:t>
            </w:r>
          </w:p>
          <w:p w14:paraId="0A08A1FB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12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DED2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b/>
                <w:bCs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bCs/>
                <w:kern w:val="3"/>
                <w:lang w:val="pl-PL" w:eastAsia="zh-CN" w:bidi="hi-IN"/>
              </w:rPr>
              <w:t>Tłumaczenie ustne na potrzeby firm i instytucji, D2.2</w:t>
            </w:r>
          </w:p>
        </w:tc>
      </w:tr>
      <w:tr w:rsidR="00F01FB4" w:rsidRPr="00F01FB4" w14:paraId="5095DC2B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8488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0655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proofErr w:type="spellStart"/>
            <w:r w:rsidRPr="00F01FB4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Interpreting</w:t>
            </w:r>
            <w:proofErr w:type="spellEnd"/>
            <w:r w:rsidRPr="00F01FB4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 xml:space="preserve"> for </w:t>
            </w:r>
            <w:proofErr w:type="spellStart"/>
            <w:r w:rsidRPr="00F01FB4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Companies</w:t>
            </w:r>
            <w:proofErr w:type="spellEnd"/>
            <w:r w:rsidRPr="00F01FB4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 xml:space="preserve"> and </w:t>
            </w:r>
            <w:proofErr w:type="spellStart"/>
            <w:r w:rsidRPr="00F01FB4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Institutions</w:t>
            </w:r>
            <w:proofErr w:type="spellEnd"/>
            <w:r w:rsidRPr="00F01FB4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 xml:space="preserve"> L.2</w:t>
            </w:r>
          </w:p>
        </w:tc>
      </w:tr>
      <w:tr w:rsidR="00F01FB4" w:rsidRPr="00F01FB4" w14:paraId="36BFE2A9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500A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511E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F01FB4" w:rsidRPr="00F01FB4" w14:paraId="0A3FAEA3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4369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0110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Studia pierwszego stopnia</w:t>
            </w:r>
          </w:p>
        </w:tc>
      </w:tr>
      <w:tr w:rsidR="00F01FB4" w:rsidRPr="00F01FB4" w14:paraId="44FDF387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654D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1CC1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Praktyczny</w:t>
            </w:r>
          </w:p>
        </w:tc>
      </w:tr>
      <w:tr w:rsidR="00F01FB4" w:rsidRPr="00F01FB4" w14:paraId="358829A0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4C98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5928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F01FB4" w:rsidRPr="00F01FB4" w14:paraId="79ADAC50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ADA6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A0EF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2</w:t>
            </w:r>
          </w:p>
        </w:tc>
      </w:tr>
      <w:tr w:rsidR="00F01FB4" w:rsidRPr="00F01FB4" w14:paraId="474CFEAC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81CF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A8B5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Polski/niemiecki/hiszpański</w:t>
            </w:r>
          </w:p>
        </w:tc>
      </w:tr>
      <w:tr w:rsidR="00F01FB4" w:rsidRPr="00F01FB4" w14:paraId="5394CBCF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DAEF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E37C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2024/2025</w:t>
            </w:r>
          </w:p>
        </w:tc>
      </w:tr>
      <w:tr w:rsidR="00F01FB4" w:rsidRPr="00F01FB4" w14:paraId="0F4E88CB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B425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Semestr:</w:t>
            </w:r>
          </w:p>
          <w:p w14:paraId="6F1AB127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0A78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5-6</w:t>
            </w:r>
          </w:p>
          <w:p w14:paraId="389D8D9D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dr Leszek Habrat</w:t>
            </w:r>
          </w:p>
        </w:tc>
      </w:tr>
    </w:tbl>
    <w:p w14:paraId="457BFA87" w14:textId="77777777" w:rsidR="00C32AB2" w:rsidRPr="006029F1" w:rsidRDefault="00C32AB2" w:rsidP="00C32A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4046DBDE" w14:textId="77777777" w:rsidR="00C32AB2" w:rsidRPr="006029F1" w:rsidRDefault="00C32AB2" w:rsidP="00C32AB2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771"/>
        <w:gridCol w:w="2198"/>
        <w:gridCol w:w="1134"/>
        <w:gridCol w:w="1274"/>
        <w:gridCol w:w="141"/>
        <w:gridCol w:w="634"/>
        <w:gridCol w:w="647"/>
      </w:tblGrid>
      <w:tr w:rsidR="00F01FB4" w:rsidRPr="00F01FB4" w14:paraId="53B4A270" w14:textId="77777777" w:rsidTr="003C7573">
        <w:trPr>
          <w:trHeight w:val="632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C1E0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F01FB4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F01FB4" w:rsidRPr="00F01FB4" w14:paraId="4F71E0CA" w14:textId="77777777" w:rsidTr="003C7573">
        <w:trPr>
          <w:trHeight w:val="1240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8A63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Tłumaczenia nieformalne w urzędach i instytucjach: mediacja językowa w sprawach urzędowych, instytucjonalnych (szkoła, służba zdrowia, jednostki samorządowe, instytucje państwowe, pomoc społeczna) – ćwiczenia w zakresie ustnego pośrednictwa językowego: parafraza, streszczenie, podsumowanie, zapis.</w:t>
            </w:r>
          </w:p>
        </w:tc>
      </w:tr>
      <w:tr w:rsidR="00F01FB4" w:rsidRPr="00F01FB4" w14:paraId="77B7ED2C" w14:textId="77777777" w:rsidTr="003C7573">
        <w:trPr>
          <w:trHeight w:val="892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83A4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28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17BF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Ćwiczenia warsztatowe: 30 (stacjonarne), 16 (niestacjonarne)</w:t>
            </w:r>
          </w:p>
        </w:tc>
      </w:tr>
      <w:tr w:rsidR="00F01FB4" w:rsidRPr="00F01FB4" w14:paraId="77B6BE13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BBAD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F01FB4" w:rsidRPr="00F01FB4" w14:paraId="379C5A41" w14:textId="77777777" w:rsidTr="003C7573">
        <w:trPr>
          <w:trHeight w:val="287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E420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77F6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1E7D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80A5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0E9C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F01FB4" w:rsidRPr="00F01FB4" w14:paraId="5419E91E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3274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D2.2.W01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4085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 xml:space="preserve">w średniozaawansowanym stopniu leksykę, składnię oraz inne elementy języka drugiego umożliwiające rozumienie oraz tworzenie wypowiedzi ustnych na potrzeby firm i instytucji oraz wykonywanie podstawowych tłumaczeń ustnych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E085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K_W06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1C9D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AC1E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F01FB4" w:rsidRPr="00F01FB4" w14:paraId="5FC48646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0529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D2.2.W02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A088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słownictwo specjalistyczne na potrzeby firm i instytucji niezbędne do skutecznego funkcjonowania w kontekście zawodowym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4272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K_W08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E7DC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D8B6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F01FB4" w:rsidRPr="00F01FB4" w14:paraId="78A7AA96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0233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D2.2.W03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1F0B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 średniozaawansowanym stopniu metodykę wykonywania tłumaczeń pisemnych i ustnych na potrzeby firm i instytucji a także zastosowanie tej wiedzy w praktyce zawodowej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AB87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K_W03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65A3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E0FA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F01FB4" w:rsidRPr="00F01FB4" w14:paraId="3C99A39C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3F8A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D2.2.U01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8580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 xml:space="preserve">wykorzystywać posiadaną wiedzę – formułować i rozwiązywać typowe problemy, oraz wykonywać zadania, w tym tłumaczenia ustne na potrzeby firm </w:t>
            </w: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lastRenderedPageBreak/>
              <w:t>i instytucji w różnych warunkach poprzez właściwy dobór źródeł oraz informacji z nich pochodzących, dokonywanie oceny, krytycznej analizy i syntezy tych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3659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lastRenderedPageBreak/>
              <w:t>K_U01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CCAC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C23E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Ocena pracy na zajęciach, zaliczenie </w:t>
            </w: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ustne</w:t>
            </w:r>
          </w:p>
        </w:tc>
      </w:tr>
      <w:tr w:rsidR="00F01FB4" w:rsidRPr="00F01FB4" w14:paraId="630F543B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5E67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D2.2.U02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813D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posługiwać się wyspecjalizowanymi narzędziami i technikami informatycznymi w celu pozyskiwania danych, a także analizować, syntetyzować, interpretować oraz prezentować dane na potrzeby działalności zawodowej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E9AF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C766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7251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F01FB4" w:rsidRPr="00F01FB4" w14:paraId="70858A6F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4E39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D2.2.U03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C509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porównywać elementy (np. gramatykę, słownictwo) drugiego języka obcego i języka polskiego w celach tłumaczeniowych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CC6D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49A4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DC78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F01FB4" w:rsidRPr="00F01FB4" w14:paraId="5FFAB9B0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AFEC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D2.2.U04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CFD2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Posługiwać się drugim językiem obcym na poziomie B2, w tym na potrzeby tłumaczenia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7206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K_U05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15A3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F6AA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F01FB4" w:rsidRPr="00F01FB4" w14:paraId="58D8D7F2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7E4A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D2.2.U05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9F32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komunikować się z użyciem specjalistycznej terminologii, ze szczególnym uwzględnieniem kontekstu zawodu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117E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B775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F58B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F01FB4" w:rsidRPr="00F01FB4" w14:paraId="65751E44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41E6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D2.2.K01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C603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 xml:space="preserve">krytycznej oceny posiadanej wiedzy w zakresie tłumaczeń na potrzeby firm i instytucji i odbieranych treści, w tym w pracy zawodowej tłumacza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1012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K_K01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581C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EE49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F01FB4" w:rsidRPr="00F01FB4" w14:paraId="567B8AF3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F5F0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D2.2.K02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CCDB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uznawania znaczenia wiedzy w rozwiązywaniu problemów poznawczych i praktycznych, ze szczególnym uwzględnieniem kontekstu zawodowego tłumacza oraz zasięgania opinii ekspertów w przypadku trudności z samodzielnym rozwiązaniem problemu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D123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</w:pPr>
            <w:r w:rsidRPr="00F01FB4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K_K02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14EA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2FBF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Ocena pracy na zajęciach, zaliczenie ustne</w:t>
            </w:r>
          </w:p>
        </w:tc>
      </w:tr>
      <w:tr w:rsidR="00F01FB4" w:rsidRPr="00F01FB4" w14:paraId="61F57045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80F0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F01FB4" w:rsidRPr="00F01FB4" w14:paraId="7D4E1878" w14:textId="77777777" w:rsidTr="003C7573">
        <w:trPr>
          <w:trHeight w:val="1506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F54A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F01FB4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D2C8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358ED4A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5941748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F01FB4" w:rsidRPr="00F01FB4" w14:paraId="04BA2D0A" w14:textId="77777777" w:rsidTr="003C7573">
        <w:trPr>
          <w:trHeight w:val="1283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A257" w14:textId="77777777" w:rsidR="00F01FB4" w:rsidRPr="00F01FB4" w:rsidRDefault="00F01FB4" w:rsidP="00F01FB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F01FB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F01FB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A90F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3977B343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4024F345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6495876A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5778D62E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9966" w14:textId="77777777" w:rsidR="00F01FB4" w:rsidRPr="00F01FB4" w:rsidRDefault="00F01FB4" w:rsidP="00F01FB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71B2AD1A" w14:textId="77777777" w:rsidR="00F01FB4" w:rsidRPr="00F01FB4" w:rsidRDefault="00F01FB4" w:rsidP="00F01FB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EA7B07C" w14:textId="77777777" w:rsidR="00F01FB4" w:rsidRPr="00F01FB4" w:rsidRDefault="00F01FB4" w:rsidP="00F01FB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22A7092" w14:textId="77777777" w:rsidR="00F01FB4" w:rsidRPr="00F01FB4" w:rsidRDefault="00F01FB4" w:rsidP="00F01FB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212D5DB1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1,2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222B" w14:textId="77777777" w:rsidR="00F01FB4" w:rsidRPr="00F01FB4" w:rsidRDefault="00F01FB4" w:rsidP="00F01FB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16</w:t>
            </w:r>
          </w:p>
          <w:p w14:paraId="3CDBC7C7" w14:textId="77777777" w:rsidR="00F01FB4" w:rsidRPr="00F01FB4" w:rsidRDefault="00F01FB4" w:rsidP="00F01FB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68BF64F" w14:textId="77777777" w:rsidR="00F01FB4" w:rsidRPr="00F01FB4" w:rsidRDefault="00F01FB4" w:rsidP="00F01FB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2750672" w14:textId="77777777" w:rsidR="00F01FB4" w:rsidRPr="00F01FB4" w:rsidRDefault="00F01FB4" w:rsidP="00F01FB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16</w:t>
            </w:r>
          </w:p>
          <w:p w14:paraId="6E8523C5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0,6</w:t>
            </w:r>
          </w:p>
        </w:tc>
      </w:tr>
      <w:tr w:rsidR="00F01FB4" w:rsidRPr="00F01FB4" w14:paraId="1FDC7124" w14:textId="77777777" w:rsidTr="003C7573">
        <w:trPr>
          <w:trHeight w:val="1607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7E78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B762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Wykonywanie tłumaczeń</w:t>
            </w:r>
          </w:p>
          <w:p w14:paraId="7955F2C1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14ED33E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780AD88C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32269C5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6A408E98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49AB49DD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8BA9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20</w:t>
            </w:r>
          </w:p>
          <w:p w14:paraId="1323AD36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AB8A9C9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956748F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4C28B69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66AFF8E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20</w:t>
            </w:r>
          </w:p>
          <w:p w14:paraId="41DABE35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0,8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C600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34</w:t>
            </w:r>
          </w:p>
          <w:p w14:paraId="7B1BEA87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901390C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EF672E0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FA1DC69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F91643D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34</w:t>
            </w:r>
          </w:p>
          <w:p w14:paraId="17BF4590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1,4</w:t>
            </w:r>
          </w:p>
        </w:tc>
      </w:tr>
      <w:tr w:rsidR="00F01FB4" w:rsidRPr="00F01FB4" w14:paraId="48C0AAA4" w14:textId="77777777" w:rsidTr="003C7573">
        <w:trPr>
          <w:trHeight w:val="1395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4506" w14:textId="77777777" w:rsidR="00F01FB4" w:rsidRPr="00F01FB4" w:rsidRDefault="00F01FB4" w:rsidP="00F01FB4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F01FB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F01FB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D3F1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Całość ćwiczeń na zajęciach i pracy domowej</w:t>
            </w:r>
          </w:p>
          <w:p w14:paraId="71389971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3637C8A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3AAD709B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AC5C62C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005053FD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C7C2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79A635D1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86B8111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F4369FA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8457EF3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4D241608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FE01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22B6690C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AE8AE6D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B7866DC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50EE8E7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1809BDBD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</w:tr>
    </w:tbl>
    <w:p w14:paraId="1E54F326" w14:textId="77777777" w:rsidR="00696422" w:rsidRPr="006029F1" w:rsidRDefault="00696422" w:rsidP="00C32AB2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7F4C8E43" w14:textId="03805E62" w:rsidR="00C32AB2" w:rsidRDefault="00C32AB2" w:rsidP="00C32AB2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lastRenderedPageBreak/>
        <w:t>Dodatkowe elementy</w:t>
      </w:r>
    </w:p>
    <w:tbl>
      <w:tblPr>
        <w:tblW w:w="4808" w:type="pct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5791"/>
      </w:tblGrid>
      <w:tr w:rsidR="00F01FB4" w:rsidRPr="00F01FB4" w14:paraId="73B5EF46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DBDD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9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5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4FAE" w14:textId="77777777" w:rsidR="00F01FB4" w:rsidRPr="00F01FB4" w:rsidRDefault="00F01FB4" w:rsidP="00F01FB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pl-PL" w:eastAsia="zh-CN" w:bidi="hi-IN"/>
              </w:rPr>
              <w:t>Semestr piąty</w:t>
            </w:r>
          </w:p>
          <w:p w14:paraId="793487FF" w14:textId="77777777" w:rsidR="00F01FB4" w:rsidRPr="00F01FB4" w:rsidRDefault="00F01FB4" w:rsidP="00F01FB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Tłumaczenia nieformalne w szkole, służbie zdrowia, jednostkach samorządu terytorialnego, instytucjach państwowych, ośrodkach pomocy społecznej. </w:t>
            </w:r>
          </w:p>
          <w:p w14:paraId="6F5244E9" w14:textId="77777777" w:rsidR="00F01FB4" w:rsidRPr="00F01FB4" w:rsidRDefault="00F01FB4" w:rsidP="00F01FB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pl-PL" w:eastAsia="zh-CN" w:bidi="hi-IN"/>
              </w:rPr>
              <w:t>Semestr szósty</w:t>
            </w:r>
          </w:p>
          <w:p w14:paraId="422A817A" w14:textId="77777777" w:rsidR="00F01FB4" w:rsidRPr="00F01FB4" w:rsidRDefault="00F01FB4" w:rsidP="00F01FB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Tłumaczenie ustne nieformalne dialogów, informacji, tłumaczenie a vista dokumentów. Techniki pośrednictwa językowego: parafraza, streszczenie, podsumowanie, zapis.</w:t>
            </w:r>
          </w:p>
        </w:tc>
      </w:tr>
      <w:tr w:rsidR="00F01FB4" w:rsidRPr="00F01FB4" w14:paraId="47B19428" w14:textId="77777777" w:rsidTr="003C7573">
        <w:trPr>
          <w:trHeight w:val="263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34FC" w14:textId="77777777" w:rsidR="00F01FB4" w:rsidRPr="00F01FB4" w:rsidRDefault="00F01FB4" w:rsidP="00F01FB4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F01FB4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5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7864" w14:textId="77777777" w:rsidR="00F01FB4" w:rsidRPr="00F01FB4" w:rsidRDefault="00F01FB4" w:rsidP="00F01FB4">
            <w:pPr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Metody praktyczne (wykonanie tłumaczeń); metody problemowe (analiza przypadku, dyskusja, przyjmowanie strategii działania)</w:t>
            </w:r>
          </w:p>
        </w:tc>
      </w:tr>
      <w:tr w:rsidR="00F01FB4" w:rsidRPr="00F01FB4" w14:paraId="3449D13F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97BB" w14:textId="77777777" w:rsidR="00F01FB4" w:rsidRPr="00F01FB4" w:rsidRDefault="00F01FB4" w:rsidP="00F01FB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F01FB4">
              <w:rPr>
                <w:rFonts w:ascii="Times New Roman" w:eastAsia="Calibri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8235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Warunkiem uzyskania przez studenta zaliczenia jest aktywność na zajęciach, wykonywanie zadań i pozytywne zaliczenie końcowe.</w:t>
            </w:r>
          </w:p>
        </w:tc>
      </w:tr>
      <w:tr w:rsidR="00F01FB4" w:rsidRPr="00F01FB4" w14:paraId="48C1D3EF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2BE2" w14:textId="77777777" w:rsidR="00F01FB4" w:rsidRPr="00F01FB4" w:rsidRDefault="00F01FB4" w:rsidP="00F01FB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5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24B4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F01FB4" w:rsidRPr="00F01FB4" w14:paraId="6CA3DCFF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655E" w14:textId="77777777" w:rsidR="00F01FB4" w:rsidRPr="00F01FB4" w:rsidRDefault="00F01FB4" w:rsidP="00F01FB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5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B66A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Semestr piąty</w:t>
            </w:r>
          </w:p>
          <w:p w14:paraId="4FD7F698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Obecność i aktywny udział w zajęciach: 40%</w:t>
            </w:r>
          </w:p>
          <w:p w14:paraId="2B1C0940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Ocena tłumaczeń: 60%</w:t>
            </w:r>
          </w:p>
          <w:p w14:paraId="6D9BA288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Semestr szósty</w:t>
            </w:r>
          </w:p>
          <w:p w14:paraId="06B723C9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Obecność i aktywny udział w zajęciach: 40%</w:t>
            </w:r>
          </w:p>
          <w:p w14:paraId="3AE48A8B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Ocena tłumaczeń: 60%</w:t>
            </w:r>
          </w:p>
        </w:tc>
      </w:tr>
      <w:tr w:rsidR="00F01FB4" w:rsidRPr="00F01FB4" w14:paraId="5C694F6B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0F0E" w14:textId="77777777" w:rsidR="00F01FB4" w:rsidRPr="00F01FB4" w:rsidRDefault="00F01FB4" w:rsidP="00F01FB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5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85FE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F01FB4" w:rsidRPr="00F01FB4" w14:paraId="49A6C5E6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964F" w14:textId="77777777" w:rsidR="00F01FB4" w:rsidRPr="00F01FB4" w:rsidRDefault="00F01FB4" w:rsidP="00F01FB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5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37C0" w14:textId="77777777" w:rsidR="00F01FB4" w:rsidRPr="00F01FB4" w:rsidRDefault="00F01FB4" w:rsidP="00F01FB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F01FB4" w:rsidRPr="00F01FB4" w14:paraId="4D48BDF6" w14:textId="77777777" w:rsidTr="003C7573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D9DB" w14:textId="77777777" w:rsidR="00F01FB4" w:rsidRPr="00F01FB4" w:rsidRDefault="00F01FB4" w:rsidP="00F01FB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5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5D1B" w14:textId="77777777" w:rsidR="00F01FB4" w:rsidRPr="00F01FB4" w:rsidRDefault="00F01FB4" w:rsidP="00F01FB4">
            <w:pPr>
              <w:widowControl w:val="0"/>
              <w:suppressAutoHyphens/>
              <w:autoSpaceDN w:val="0"/>
              <w:spacing w:line="251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F01F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Autentyczne wzory dokumentów w językach polskim, niemieckim i hiszpańskim</w:t>
            </w:r>
          </w:p>
          <w:p w14:paraId="4E3CB7A3" w14:textId="77777777" w:rsidR="00F01FB4" w:rsidRPr="00F01FB4" w:rsidRDefault="00F01FB4" w:rsidP="00F01FB4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Dydaktyka tłumaczenia ustnego / pod redakcją Agnieszki Chmiel, Przemysława Janikowskiego, Katowice 2015</w:t>
            </w:r>
          </w:p>
          <w:p w14:paraId="0A5DD889" w14:textId="77777777" w:rsidR="00F01FB4" w:rsidRPr="00F01FB4" w:rsidRDefault="00F01FB4" w:rsidP="00F01FB4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I. Sander, N. </w:t>
            </w:r>
            <w:proofErr w:type="spellStart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Fugert</w:t>
            </w:r>
            <w:proofErr w:type="spellEnd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, R. </w:t>
            </w:r>
            <w:proofErr w:type="spellStart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Grosser</w:t>
            </w:r>
            <w:proofErr w:type="spellEnd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, C. Hanke, K. </w:t>
            </w:r>
            <w:proofErr w:type="spellStart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Mautsch</w:t>
            </w:r>
            <w:proofErr w:type="spellEnd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, D. </w:t>
            </w:r>
            <w:proofErr w:type="spellStart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Schmeiser</w:t>
            </w:r>
            <w:proofErr w:type="spellEnd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DaF</w:t>
            </w:r>
            <w:proofErr w:type="spellEnd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im </w:t>
            </w:r>
            <w:proofErr w:type="spellStart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Unternehmen</w:t>
            </w:r>
            <w:proofErr w:type="spellEnd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B2, </w:t>
            </w:r>
            <w:proofErr w:type="spellStart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Klett</w:t>
            </w:r>
            <w:proofErr w:type="spellEnd"/>
            <w:r w:rsidRPr="00F01FB4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2017</w:t>
            </w:r>
          </w:p>
        </w:tc>
      </w:tr>
    </w:tbl>
    <w:p w14:paraId="5D0758DB" w14:textId="77777777" w:rsidR="00F01FB4" w:rsidRPr="006029F1" w:rsidRDefault="00F01FB4" w:rsidP="00C32AB2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38B727CD" w14:textId="6C389CC3" w:rsidR="00C32AB2" w:rsidRPr="006029F1" w:rsidRDefault="00C32AB2" w:rsidP="00C32A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1010EEC7" w14:textId="67B543CD" w:rsidR="00B81B45" w:rsidRPr="006029F1" w:rsidRDefault="00F55341" w:rsidP="00F55341">
      <w:pPr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52800" behindDoc="0" locked="0" layoutInCell="1" allowOverlap="1" wp14:anchorId="64555316" wp14:editId="2FF700E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8890" b="0"/>
            <wp:wrapNone/>
            <wp:docPr id="158" name="Obraz 158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D9189" w14:textId="77777777" w:rsidR="003E674B" w:rsidRPr="006029F1" w:rsidRDefault="003E674B" w:rsidP="00B81B4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74A50282" w14:textId="6A4B40C5" w:rsidR="00B81B45" w:rsidRPr="006029F1" w:rsidRDefault="00B81B45" w:rsidP="00B81B4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02449603" w14:textId="7948C95F" w:rsidR="00743A68" w:rsidRPr="006029F1" w:rsidRDefault="00743A68" w:rsidP="00C70FCC">
      <w:pPr>
        <w:pStyle w:val="Heading1"/>
        <w:rPr>
          <w:rFonts w:eastAsia="SimSun" w:cs="Times New Roman"/>
          <w:lang w:val="pl-PL" w:eastAsia="zh-CN" w:bidi="hi-IN"/>
        </w:rPr>
      </w:pPr>
      <w:bookmarkStart w:id="70" w:name="_Toc176367331"/>
      <w:r w:rsidRPr="006029F1">
        <w:rPr>
          <w:rFonts w:eastAsia="SimSun" w:cs="Times New Roman"/>
          <w:lang w:val="pl-PL" w:eastAsia="zh-CN" w:bidi="hi-IN"/>
        </w:rPr>
        <w:t>D2.</w:t>
      </w:r>
      <w:r w:rsidR="00213FF1" w:rsidRPr="006029F1">
        <w:rPr>
          <w:rFonts w:eastAsia="SimSun" w:cs="Times New Roman"/>
          <w:lang w:val="pl-PL" w:eastAsia="zh-CN" w:bidi="hi-IN"/>
        </w:rPr>
        <w:t>3</w:t>
      </w:r>
      <w:r w:rsidR="00BC6BD1" w:rsidRPr="006029F1">
        <w:rPr>
          <w:rFonts w:eastAsia="SimSun" w:cs="Times New Roman"/>
          <w:lang w:val="pl-PL" w:eastAsia="zh-CN" w:bidi="hi-IN"/>
        </w:rPr>
        <w:t>_</w:t>
      </w:r>
      <w:r w:rsidR="00454703" w:rsidRPr="006029F1">
        <w:rPr>
          <w:rFonts w:eastAsia="SimSun" w:cs="Times New Roman"/>
          <w:lang w:val="pl-PL" w:eastAsia="zh-CN" w:bidi="hi-IN"/>
        </w:rPr>
        <w:t>Tłumaczenie techniczne – j. angielski</w:t>
      </w:r>
      <w:bookmarkEnd w:id="70"/>
    </w:p>
    <w:p w14:paraId="38C30DBA" w14:textId="77777777" w:rsidR="00743A68" w:rsidRPr="006029F1" w:rsidRDefault="00743A68" w:rsidP="00743A68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743A68" w:rsidRPr="006029F1" w14:paraId="27059C06" w14:textId="77777777" w:rsidTr="00C97139">
        <w:trPr>
          <w:trHeight w:val="397"/>
        </w:trPr>
        <w:tc>
          <w:tcPr>
            <w:tcW w:w="2917" w:type="dxa"/>
            <w:shd w:val="clear" w:color="auto" w:fill="D9D9D9"/>
          </w:tcPr>
          <w:p w14:paraId="2DF276FB" w14:textId="77777777" w:rsidR="00743A68" w:rsidRPr="006029F1" w:rsidRDefault="00743A68" w:rsidP="00743A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49CB4FED" w14:textId="77777777" w:rsidR="00743A68" w:rsidRPr="006029F1" w:rsidRDefault="00743A68" w:rsidP="00743A68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vAlign w:val="center"/>
          </w:tcPr>
          <w:p w14:paraId="17C621A6" w14:textId="62572BEA" w:rsidR="00743A68" w:rsidRPr="006029F1" w:rsidRDefault="00743A68" w:rsidP="00743A6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 xml:space="preserve">Tłumaczenie </w:t>
            </w:r>
            <w:r w:rsidR="00100501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techniczne</w:t>
            </w:r>
            <w:r w:rsidR="00905BC4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,</w:t>
            </w: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 xml:space="preserve"> D2.</w:t>
            </w:r>
            <w:r w:rsidR="00FB1085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3</w:t>
            </w:r>
          </w:p>
        </w:tc>
      </w:tr>
      <w:tr w:rsidR="00743A68" w:rsidRPr="006029F1" w14:paraId="15F44DED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D3F46EF" w14:textId="77777777" w:rsidR="00743A68" w:rsidRPr="006029F1" w:rsidRDefault="00743A68" w:rsidP="00743A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lastRenderedPageBreak/>
              <w:t>Nazwa przedmiotu (j. ang.):</w:t>
            </w:r>
          </w:p>
        </w:tc>
        <w:tc>
          <w:tcPr>
            <w:tcW w:w="6027" w:type="dxa"/>
            <w:vAlign w:val="center"/>
          </w:tcPr>
          <w:p w14:paraId="1F90ED82" w14:textId="280A84F9" w:rsidR="00743A68" w:rsidRPr="006029F1" w:rsidRDefault="00E61FFE" w:rsidP="00743A6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Technical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Translation</w:t>
            </w:r>
            <w:proofErr w:type="spellEnd"/>
          </w:p>
        </w:tc>
      </w:tr>
      <w:tr w:rsidR="00C97139" w:rsidRPr="006029F1" w14:paraId="371142F2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85E2B54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2FB11221" w14:textId="5A54F14F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C97139" w:rsidRPr="006029F1" w14:paraId="632E95A4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C421847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vAlign w:val="center"/>
          </w:tcPr>
          <w:p w14:paraId="7EAA37E0" w14:textId="0FE5DCA7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C97139" w:rsidRPr="006029F1" w14:paraId="00F78308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0D2FABCB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vAlign w:val="center"/>
          </w:tcPr>
          <w:p w14:paraId="78DE3DD8" w14:textId="63A7B25B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C97139" w:rsidRPr="006029F1" w14:paraId="41904AC8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26A6B40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37A14993" w14:textId="3D50E55B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C97139" w:rsidRPr="006029F1" w14:paraId="595C0D71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791A9A1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0A257090" w14:textId="639476DC" w:rsidR="00C97139" w:rsidRPr="006029F1" w:rsidRDefault="008D6D1B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4</w:t>
            </w:r>
          </w:p>
        </w:tc>
      </w:tr>
      <w:tr w:rsidR="00C97139" w:rsidRPr="006029F1" w14:paraId="5B336D25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B7C8CAE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342DC6E1" w14:textId="006B33E8" w:rsidR="00C97139" w:rsidRPr="006029F1" w:rsidRDefault="006C182C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angielski, </w:t>
            </w:r>
            <w:r w:rsidR="00C97139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polski</w:t>
            </w:r>
          </w:p>
        </w:tc>
      </w:tr>
      <w:tr w:rsidR="00C97139" w:rsidRPr="006029F1" w14:paraId="4581479C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EEF0240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12363AFA" w14:textId="3CFE4DBB" w:rsidR="00C97139" w:rsidRPr="006029F1" w:rsidRDefault="0015348E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743A68" w:rsidRPr="006029F1" w14:paraId="5D7617B3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0BA50DC2" w14:textId="77777777" w:rsidR="00743A68" w:rsidRPr="006029F1" w:rsidRDefault="00743A68" w:rsidP="00743A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vAlign w:val="center"/>
          </w:tcPr>
          <w:p w14:paraId="560D7609" w14:textId="6F12F157" w:rsidR="00743A68" w:rsidRPr="006029F1" w:rsidRDefault="006C182C" w:rsidP="00743A6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4</w:t>
            </w:r>
            <w:r w:rsidR="00C70FCC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, </w:t>
            </w: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5</w:t>
            </w:r>
          </w:p>
        </w:tc>
      </w:tr>
      <w:tr w:rsidR="00BF09C8" w:rsidRPr="006029F1" w14:paraId="0D6DF5B4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BE333E1" w14:textId="74E3FABD" w:rsidR="00BF09C8" w:rsidRPr="006029F1" w:rsidRDefault="00BF09C8" w:rsidP="00743A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7649EF4B" w14:textId="2EAD0D84" w:rsidR="00BF09C8" w:rsidRPr="006029F1" w:rsidRDefault="00BF09C8" w:rsidP="00743A6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Joanna Ziobro</w:t>
            </w:r>
          </w:p>
        </w:tc>
      </w:tr>
    </w:tbl>
    <w:p w14:paraId="07649308" w14:textId="77777777" w:rsidR="00743A68" w:rsidRPr="006029F1" w:rsidRDefault="00743A68" w:rsidP="00743A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38695BC5" w14:textId="77777777" w:rsidR="00743A68" w:rsidRPr="006029F1" w:rsidRDefault="00743A68" w:rsidP="00743A68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843"/>
        <w:gridCol w:w="2268"/>
        <w:gridCol w:w="1134"/>
        <w:gridCol w:w="1277"/>
        <w:gridCol w:w="141"/>
        <w:gridCol w:w="590"/>
        <w:gridCol w:w="567"/>
      </w:tblGrid>
      <w:tr w:rsidR="003F5743" w:rsidRPr="00720AB4" w14:paraId="5EDA8272" w14:textId="77777777" w:rsidTr="003C7573">
        <w:tc>
          <w:tcPr>
            <w:tcW w:w="8954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14:paraId="66622962" w14:textId="77777777" w:rsidR="003F5743" w:rsidRPr="00720AB4" w:rsidRDefault="003F5743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Treści programowe zapewniające uzyskanie efektów uczenia się dla przedmiotu </w:t>
            </w:r>
            <w:r w:rsidRPr="0072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br/>
            </w:r>
          </w:p>
        </w:tc>
      </w:tr>
      <w:tr w:rsidR="003F5743" w:rsidRPr="00720AB4" w14:paraId="319E2168" w14:textId="77777777" w:rsidTr="003C7573">
        <w:tc>
          <w:tcPr>
            <w:tcW w:w="895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7FCB3430" w14:textId="77777777" w:rsidR="003F5743" w:rsidRPr="00720AB4" w:rsidRDefault="003F5743" w:rsidP="003C757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Wykształcenie praktycznych umiejętności przekładu tekstów technicznych z języka angielskiego na polski i polskiego na angielski. Cechy charakterystyczne tekstów technicznych oraz o zasady tłumaczenia tekstów technicznych, techniki i strategie tłumaczenia w zależności od rodzaju tekstu specjalistycznego. Rozwiązywanie praktycznych problemów dotyczących przekładu technicznego. Opracowanie, weryfikacja i redagowanie tekstu technicznego, rozwijanie warsztatu tłumacza tekstów technicznych. Tłumaczenie tekstów technicznych o różnorodnej tematyce, np. katalogi produktów, materiały informacyjne, rysunki, tabele, listy części, instrukcje obsługi, instrukcje bezpieczeństwa, teksty techniczne z elementami języka prawniczego (umowy, SIWZ), testy i procedury kontroli jakości, specyfikacje techniczne, karty bezpieczeństwa substancji, itp. Studenci mają wpływ na dobór tekstów do tłumaczenia</w:t>
            </w: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</w:tc>
      </w:tr>
      <w:tr w:rsidR="003F5743" w:rsidRPr="00720AB4" w14:paraId="5B24F7A3" w14:textId="77777777" w:rsidTr="003C7573">
        <w:tc>
          <w:tcPr>
            <w:tcW w:w="2977" w:type="dxa"/>
            <w:gridSpan w:val="2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1A7451F3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Liczba godzin zajęć w ramach poszczególnych form zajęć według planu studiów:</w:t>
            </w:r>
          </w:p>
        </w:tc>
        <w:tc>
          <w:tcPr>
            <w:tcW w:w="5977" w:type="dxa"/>
            <w:gridSpan w:val="6"/>
            <w:tcBorders>
              <w:left w:val="nil"/>
              <w:bottom w:val="single" w:sz="4" w:space="0" w:color="000000"/>
            </w:tcBorders>
          </w:tcPr>
          <w:p w14:paraId="7B788F78" w14:textId="77777777" w:rsidR="003F5743" w:rsidRPr="00720AB4" w:rsidRDefault="003F5743" w:rsidP="003C757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Ćwiczenia warsztatowe: 60 (stacjonarne), 30 (niestacjonarne)</w:t>
            </w:r>
          </w:p>
        </w:tc>
      </w:tr>
      <w:tr w:rsidR="003F5743" w:rsidRPr="00720AB4" w14:paraId="24CC5604" w14:textId="77777777" w:rsidTr="003C7573">
        <w:tc>
          <w:tcPr>
            <w:tcW w:w="895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43D0A99" w14:textId="77777777" w:rsidR="003F5743" w:rsidRPr="00720AB4" w:rsidRDefault="003F5743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Opis efektów uczenia się dla przedmiotu</w:t>
            </w:r>
          </w:p>
        </w:tc>
      </w:tr>
      <w:tr w:rsidR="003F5743" w:rsidRPr="00720AB4" w14:paraId="288EABCA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E0CA767" w14:textId="77777777" w:rsidR="003F5743" w:rsidRPr="00720AB4" w:rsidRDefault="003F5743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567EECFD" w14:textId="77777777" w:rsidR="003F5743" w:rsidRPr="00720AB4" w:rsidRDefault="003F5743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Student, który zaliczył przedmiot </w:t>
            </w:r>
            <w:r w:rsidRPr="00720AB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5E568631" w14:textId="77777777" w:rsidR="003F5743" w:rsidRPr="00720AB4" w:rsidRDefault="003F5743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866EF4D" w14:textId="77777777" w:rsidR="003F5743" w:rsidRPr="00720AB4" w:rsidRDefault="003F5743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Forma zajęć dydaktycznych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14:paraId="5FF72D38" w14:textId="77777777" w:rsidR="003F5743" w:rsidRPr="00720AB4" w:rsidRDefault="003F5743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Sposób weryfikacji i oceny efektów uczenia się </w:t>
            </w:r>
          </w:p>
        </w:tc>
      </w:tr>
      <w:tr w:rsidR="003F5743" w:rsidRPr="00720AB4" w14:paraId="201BB3B6" w14:textId="77777777" w:rsidTr="003C7573">
        <w:trPr>
          <w:trHeight w:val="285"/>
        </w:trPr>
        <w:tc>
          <w:tcPr>
            <w:tcW w:w="8954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</w:tcPr>
          <w:p w14:paraId="0461342F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pl-PL" w:eastAsia="zh-CN"/>
              </w:rPr>
              <w:t xml:space="preserve">Semestr </w:t>
            </w:r>
            <w:r w:rsidRPr="006029F1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pl-PL" w:eastAsia="zh-CN"/>
              </w:rPr>
              <w:t>I</w:t>
            </w:r>
            <w:r w:rsidRPr="00720AB4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pl-PL" w:eastAsia="zh-CN"/>
              </w:rPr>
              <w:t>V:</w:t>
            </w:r>
          </w:p>
        </w:tc>
      </w:tr>
      <w:tr w:rsidR="003F5743" w:rsidRPr="00720AB4" w14:paraId="2B695B63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1CA0F47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D2.3.W01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FB8FF8C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w zaawansowanym stopniu style oraz konwencje językowe i normy redakcyjne charakterystyczne dla języka tekstów technicznych oraz zastosowanie tej wiedzy w działalności zawodowej tłumacza tekstów technicznych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7304ECA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K_W0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34B6650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0D71D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Analiza wykonanych tłumaczeń, dyskusja na zajęciach</w:t>
            </w:r>
          </w:p>
        </w:tc>
      </w:tr>
      <w:tr w:rsidR="003F5743" w:rsidRPr="006029F1" w14:paraId="23CE7952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E3B584" w14:textId="77777777" w:rsidR="003F5743" w:rsidRPr="006029F1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D2.3.W02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468B" w14:textId="77777777" w:rsidR="003F5743" w:rsidRPr="006029F1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  <w:t>w zaawansowanym stopniu metodykę wykonywania tłumaczeń pisemnych, a także zastosowanie tej wiedzy w praktyce zawodowej tłumacza tekstów technicznych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F1A282C" w14:textId="77777777" w:rsidR="003F5743" w:rsidRPr="006029F1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K_W0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9840C7B" w14:textId="77777777" w:rsidR="003F5743" w:rsidRPr="006029F1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DFA51F" w14:textId="77777777" w:rsidR="003F5743" w:rsidRPr="006029F1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Analiza wykonanych tłumaczeń, dyskusja na zajęciach</w:t>
            </w:r>
          </w:p>
        </w:tc>
      </w:tr>
      <w:tr w:rsidR="003F5743" w:rsidRPr="00720AB4" w14:paraId="6CD1D7AC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310F736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D2.3.W0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CE8A3D6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słownictwo specjalistyczne z zakresu tekstów technicznych, niezbędne do wykonywania tłumaczeń i korekty tego typu tekstów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E2450D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K_W0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7FC463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DDA70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Ocena tłumaczeń pod kątem słownictwa</w:t>
            </w:r>
          </w:p>
        </w:tc>
      </w:tr>
      <w:tr w:rsidR="003F5743" w:rsidRPr="00720AB4" w14:paraId="5518B3A4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94BCB48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D2.3.U01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BC27546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rozwiązywać proste problemy terminologiczne i słownikowe związane z tłumaczeniem tekstów technicznych,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dobierając przy tym odpowiednie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lastRenderedPageBreak/>
              <w:t>narzędzia, np. bazy terminologiczne, internetowe fora dla tłumaczy, słowniki techniczne, narzędzia CAT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E1A02C0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lastRenderedPageBreak/>
              <w:t>K_U01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6E8778F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F93DF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Obserwacja procesu tłumaczenia 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lastRenderedPageBreak/>
              <w:t xml:space="preserve">na zajęciach i dobierania odpowiednich narzędzi, rozmowa oraz analiza </w:t>
            </w:r>
            <w:proofErr w:type="spellStart"/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translatu</w:t>
            </w:r>
            <w:proofErr w:type="spellEnd"/>
          </w:p>
        </w:tc>
      </w:tr>
      <w:tr w:rsidR="003F5743" w:rsidRPr="00720AB4" w14:paraId="078FE079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FB08E6B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lastRenderedPageBreak/>
              <w:t>D2.3.U02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35471AB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rozwiązywać typowe problemy z tłumaczeniem tekstów technicznych, dobierając w sposób właściwy wiarygodne źródła informacji, w tym teksty paralelne, czy rysunki i wykresy, dokonując ich krytycznej analizy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, 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wykorzystywać posiadaną wiedzę do wykonywania tłumaczeń i korekty typowych tekstów technicznych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9997BF1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034D00E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E542B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Obserwacja procesu tłumaczenia (dobieranie źródeł informacji), rozmowa oraz ocena </w:t>
            </w:r>
            <w:proofErr w:type="spellStart"/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translatu</w:t>
            </w:r>
            <w:proofErr w:type="spellEnd"/>
          </w:p>
        </w:tc>
      </w:tr>
      <w:tr w:rsidR="003F5743" w:rsidRPr="00720AB4" w14:paraId="35228DD5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5A3362F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D2.3.U0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16273B4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posługiwać się podstawową specjalistyczną terminologią w kontekście zawodowym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>tłumacza tekstów technicznych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FD96EF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39420CC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B0103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Ocena tłumaczeń pod kątem terminologii</w:t>
            </w:r>
          </w:p>
        </w:tc>
      </w:tr>
      <w:tr w:rsidR="003F5743" w:rsidRPr="00720AB4" w14:paraId="2B878691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9A7F1A2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D2.3.K01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AED91BF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</w:pP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krytycznej oceny posiadanej wiedzy i odbieranych treści w zakresie tekstów technicznych i terminologii technicznej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6FD0136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K_K01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32450A1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60C6C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Dyskusja na zajęciach</w:t>
            </w:r>
          </w:p>
        </w:tc>
      </w:tr>
      <w:tr w:rsidR="003F5743" w:rsidRPr="00720AB4" w14:paraId="4DE1D4EB" w14:textId="77777777" w:rsidTr="003C7573">
        <w:trPr>
          <w:trHeight w:val="285"/>
        </w:trPr>
        <w:tc>
          <w:tcPr>
            <w:tcW w:w="8954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</w:tcPr>
          <w:p w14:paraId="094241C5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pl-PL" w:eastAsia="zh-CN"/>
              </w:rPr>
              <w:t>Semestr V</w:t>
            </w:r>
            <w:r w:rsidRPr="006029F1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pl-PL" w:eastAsia="zh-CN"/>
              </w:rPr>
              <w:t>:</w:t>
            </w:r>
          </w:p>
        </w:tc>
      </w:tr>
      <w:tr w:rsidR="003F5743" w:rsidRPr="00720AB4" w14:paraId="0CE23D7D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BB2179B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D2.3.U0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A408627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rozwiązywać problemy terminologiczne i słownikowe związane z tłumaczeniem tekstów technicznych, również te złożone i nietypowe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, dobierając przy tym odpowiednie narzędzia, np. bazy terminologiczne, internetowe fora dla tłumaczy, słowniki techniczne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8674EED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E4B9BE2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81960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Obserwacja procesu tłumaczenia na zajęciach i dobierania odpowiednich narzędzi, rozmowa oraz analiza </w:t>
            </w:r>
            <w:proofErr w:type="spellStart"/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translatu</w:t>
            </w:r>
            <w:proofErr w:type="spellEnd"/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, egzamin</w:t>
            </w:r>
          </w:p>
        </w:tc>
      </w:tr>
      <w:tr w:rsidR="003F5743" w:rsidRPr="00720AB4" w14:paraId="4882096A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E5D8E12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D2.3.U0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6202214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rozwiązywać złożone problemy z tłumaczeniem tekstów technicznych, dobierając w sposób właściwy wiarygodne źródła informacji, w tym teksty paralelne, rysunki i wykresy, dokonując ich krytycznej analizy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, 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wykorzystywać posiadaną wiedzę do wykonywania tłumaczeń i korekty typowych tekstów technicznych, w tym w ramach projektu zespołowego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9C8356D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0B68078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B6EB0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Obserwacja procesu tłumaczenia (dobieranie źródeł informacji), rozmowa oraz ocena </w:t>
            </w:r>
            <w:proofErr w:type="spellStart"/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translatu</w:t>
            </w:r>
            <w:proofErr w:type="spellEnd"/>
          </w:p>
        </w:tc>
      </w:tr>
      <w:tr w:rsidR="003F5743" w:rsidRPr="00720AB4" w14:paraId="443E13BF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FAFF92E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D2.3.U0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CF73319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posługiwać się zaawansowaną specjalistyczną terminologią w kontekście zawodowym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>tłumacza tekstów technicznych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703AAC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687A43C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48423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Ocena tłumaczeń pod kątem terminologii, egzamin</w:t>
            </w:r>
          </w:p>
        </w:tc>
      </w:tr>
      <w:tr w:rsidR="003F5743" w:rsidRPr="00720AB4" w14:paraId="15A3B118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C8868D8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D2.3.U0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82AF3DF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planować i organizować pracę zespołową, współdziałać z innymi osobami w ramach prac zespołowych nad projektem obejmującym wykonanie tłumaczenia technicznego oraz jego korekty, przyjmując rolę kierownika zespołu / tłumacza / weryfikatora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DA7DD6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31A740C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2F37C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Obserwacja pracy na zajęciach podczas wykonywania projektu zespołowego</w:t>
            </w:r>
          </w:p>
        </w:tc>
      </w:tr>
      <w:tr w:rsidR="003F5743" w:rsidRPr="00720AB4" w14:paraId="6A5731AD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3CD9F6A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D2.3.K02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2697A1A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uznawania znaczenia wiedzy w rozwiązywaniu problemów praktycznych związanych z tłumaczeniem tekstów technicznych oraz zasięgania opinii ekspertów (np. konsultacja z ekspertami z danej dziedziny – bezpośrednia lub na forum) w przypadku trudności z samodzielnym rozwiązaniem problemu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37E140E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K_K02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6D44A67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375225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Dyskusja na zajęciach, obserwacja pracy w warunkach symulowanych</w:t>
            </w:r>
          </w:p>
        </w:tc>
      </w:tr>
      <w:tr w:rsidR="003F5743" w:rsidRPr="00720AB4" w14:paraId="37C12B38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E19AAB1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D2.3.K03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9B610E8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odpowiedzialnego pełnienia roli zawodowej tłumacza, w 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lastRenderedPageBreak/>
              <w:t>tym: przestrzegania zasad etyki zawodowej i wymagania tego od innych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B36E7F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lastRenderedPageBreak/>
              <w:t>K_K05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6A2CC4A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Ćwiczenia 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lastRenderedPageBreak/>
              <w:t>warsztatowe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3F7AB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lastRenderedPageBreak/>
              <w:t xml:space="preserve">Obserwacja 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lastRenderedPageBreak/>
              <w:t>pracy, rozmowa</w:t>
            </w:r>
          </w:p>
        </w:tc>
      </w:tr>
      <w:tr w:rsidR="003F5743" w:rsidRPr="00720AB4" w14:paraId="1268FA3D" w14:textId="77777777" w:rsidTr="003C7573">
        <w:tc>
          <w:tcPr>
            <w:tcW w:w="8954" w:type="dxa"/>
            <w:gridSpan w:val="8"/>
            <w:shd w:val="clear" w:color="auto" w:fill="D9D9D9"/>
          </w:tcPr>
          <w:p w14:paraId="08A3E3DB" w14:textId="77777777" w:rsidR="003F5743" w:rsidRPr="00720AB4" w:rsidRDefault="003F5743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lastRenderedPageBreak/>
              <w:t>Nakład pracy studenta (bilans punktów ECTS)</w:t>
            </w:r>
          </w:p>
        </w:tc>
      </w:tr>
      <w:tr w:rsidR="003F5743" w:rsidRPr="00720AB4" w14:paraId="4F2B9F95" w14:textId="77777777" w:rsidTr="003C7573">
        <w:trPr>
          <w:cantSplit/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14:paraId="6054BA0B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Całkowita liczba punktów ECTS: (A + B)</w:t>
            </w:r>
            <w:r w:rsidRPr="00720A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14:paraId="2D722791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731" w:type="dxa"/>
            <w:gridSpan w:val="2"/>
            <w:tcBorders>
              <w:left w:val="nil"/>
            </w:tcBorders>
            <w:textDirection w:val="btLr"/>
          </w:tcPr>
          <w:p w14:paraId="0F64AAEA" w14:textId="77777777" w:rsidR="003F5743" w:rsidRPr="00720AB4" w:rsidRDefault="003F5743" w:rsidP="003C7573">
            <w:pPr>
              <w:widowControl w:val="0"/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Stacjonarne</w:t>
            </w:r>
          </w:p>
        </w:tc>
        <w:tc>
          <w:tcPr>
            <w:tcW w:w="567" w:type="dxa"/>
            <w:tcBorders>
              <w:left w:val="nil"/>
            </w:tcBorders>
            <w:textDirection w:val="btLr"/>
          </w:tcPr>
          <w:p w14:paraId="23FD8031" w14:textId="77777777" w:rsidR="003F5743" w:rsidRPr="00720AB4" w:rsidRDefault="003F5743" w:rsidP="003C7573">
            <w:pPr>
              <w:widowControl w:val="0"/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Niestacjonarne</w:t>
            </w:r>
          </w:p>
        </w:tc>
      </w:tr>
      <w:tr w:rsidR="003F5743" w:rsidRPr="00720AB4" w14:paraId="6E10961A" w14:textId="77777777" w:rsidTr="003C7573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14:paraId="5795F16B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A. Liczba godzin kontaktowych z podziałem na formy zajęć oraz liczba punktów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14:paraId="2E5B6AFE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Ćwiczenia warsztatowe</w:t>
            </w:r>
          </w:p>
          <w:p w14:paraId="042452F1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008E91AA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7876DD61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 sumie:</w:t>
            </w:r>
          </w:p>
          <w:p w14:paraId="0317BC0B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</w:tc>
        <w:tc>
          <w:tcPr>
            <w:tcW w:w="731" w:type="dxa"/>
            <w:gridSpan w:val="2"/>
            <w:tcBorders>
              <w:left w:val="nil"/>
            </w:tcBorders>
          </w:tcPr>
          <w:p w14:paraId="40959CEE" w14:textId="77777777" w:rsidR="003F5743" w:rsidRPr="00720AB4" w:rsidRDefault="003F5743" w:rsidP="003C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60</w:t>
            </w:r>
          </w:p>
          <w:p w14:paraId="46B23360" w14:textId="77777777" w:rsidR="003F5743" w:rsidRPr="00720AB4" w:rsidRDefault="003F5743" w:rsidP="003C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3D69BD58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C91C026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60</w:t>
            </w:r>
          </w:p>
          <w:p w14:paraId="1E8529DA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75A364F0" w14:textId="77777777" w:rsidR="003F5743" w:rsidRPr="00720AB4" w:rsidRDefault="003F5743" w:rsidP="003C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30</w:t>
            </w:r>
          </w:p>
          <w:p w14:paraId="186435BD" w14:textId="77777777" w:rsidR="003F5743" w:rsidRPr="00720AB4" w:rsidRDefault="003F5743" w:rsidP="003C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576E5286" w14:textId="77777777" w:rsidR="003F5743" w:rsidRPr="00720AB4" w:rsidRDefault="003F5743" w:rsidP="003C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3E60C7BB" w14:textId="77777777" w:rsidR="003F5743" w:rsidRPr="00720AB4" w:rsidRDefault="003F5743" w:rsidP="003C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30</w:t>
            </w:r>
          </w:p>
          <w:p w14:paraId="21DB1DBD" w14:textId="77777777" w:rsidR="003F5743" w:rsidRPr="00720AB4" w:rsidRDefault="003F5743" w:rsidP="003C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</w:tr>
      <w:tr w:rsidR="003F5743" w:rsidRPr="00720AB4" w14:paraId="33512CFD" w14:textId="77777777" w:rsidTr="003C7573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14:paraId="0D5B575D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14:paraId="04333E44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Wykonanie tłumaczeń technicznych</w:t>
            </w:r>
          </w:p>
          <w:p w14:paraId="3CE86203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Praca nad terminologią</w:t>
            </w:r>
          </w:p>
          <w:p w14:paraId="3A04E67B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Dodatkowa praca nad projektem</w:t>
            </w:r>
          </w:p>
          <w:p w14:paraId="690ACAE8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5E171865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 sumie:</w:t>
            </w:r>
          </w:p>
          <w:p w14:paraId="370FCD08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</w:tc>
        <w:tc>
          <w:tcPr>
            <w:tcW w:w="731" w:type="dxa"/>
            <w:gridSpan w:val="2"/>
            <w:tcBorders>
              <w:left w:val="nil"/>
            </w:tcBorders>
          </w:tcPr>
          <w:p w14:paraId="74398CC9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20</w:t>
            </w:r>
          </w:p>
          <w:p w14:paraId="5EDAF5E6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</w:p>
          <w:p w14:paraId="11187490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20</w:t>
            </w:r>
          </w:p>
          <w:p w14:paraId="723C8363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6896D52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50</w:t>
            </w:r>
          </w:p>
          <w:p w14:paraId="31339C1C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23F8B64A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30</w:t>
            </w:r>
          </w:p>
          <w:p w14:paraId="1775FFBD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</w:p>
          <w:p w14:paraId="24E0BABF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40</w:t>
            </w:r>
          </w:p>
          <w:p w14:paraId="5C68F6FE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41D864A9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80</w:t>
            </w:r>
          </w:p>
          <w:p w14:paraId="259A80F0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</w:tr>
      <w:tr w:rsidR="003F5743" w:rsidRPr="00720AB4" w14:paraId="29BAC791" w14:textId="77777777" w:rsidTr="003C7573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14:paraId="4C37A96C" w14:textId="77777777" w:rsidR="003F5743" w:rsidRPr="00720AB4" w:rsidRDefault="003F5743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C. Liczba godzin zajęć kształtujących umiejętności praktyczne 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14:paraId="0E6B60F7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bCs/>
                <w:sz w:val="20"/>
                <w:szCs w:val="20"/>
                <w:lang w:val="pl-PL" w:eastAsia="zh-CN" w:bidi="hi-IN"/>
              </w:rPr>
              <w:t>Całość ćwiczeń na zajęciach i pracy domowej</w:t>
            </w:r>
          </w:p>
          <w:p w14:paraId="48739735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57C9DEE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14:paraId="68C3667C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 sumie:</w:t>
            </w:r>
          </w:p>
          <w:p w14:paraId="2B3F97A3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</w:tc>
        <w:tc>
          <w:tcPr>
            <w:tcW w:w="731" w:type="dxa"/>
            <w:gridSpan w:val="2"/>
            <w:tcBorders>
              <w:left w:val="nil"/>
            </w:tcBorders>
          </w:tcPr>
          <w:p w14:paraId="41A913F8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E6FDD13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7480DC6B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E94EFC2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110</w:t>
            </w:r>
          </w:p>
          <w:p w14:paraId="02BE94C3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14:paraId="645DA18E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770B9E93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3CF6404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63CB59D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110</w:t>
            </w:r>
          </w:p>
          <w:p w14:paraId="320FF871" w14:textId="77777777" w:rsidR="003F5743" w:rsidRPr="00720AB4" w:rsidRDefault="003F5743" w:rsidP="003C7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</w:t>
            </w:r>
          </w:p>
        </w:tc>
      </w:tr>
    </w:tbl>
    <w:p w14:paraId="0D1EEF96" w14:textId="77777777" w:rsidR="003F5743" w:rsidRPr="006029F1" w:rsidRDefault="003F5743" w:rsidP="00743A68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7949B025" w14:textId="29466860" w:rsidR="00743A68" w:rsidRPr="006029F1" w:rsidRDefault="00743A68" w:rsidP="00743A68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895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9"/>
        <w:gridCol w:w="5930"/>
      </w:tblGrid>
      <w:tr w:rsidR="003F5743" w:rsidRPr="003F5743" w14:paraId="3DC7C044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7F7F9F9" w14:textId="77777777" w:rsidR="003F5743" w:rsidRPr="003F5743" w:rsidRDefault="003F5743" w:rsidP="003F574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Szczegółowe treści kształcenia w ramach poszczególnych form zajęć: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D6A3F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SEMESTR IV:</w:t>
            </w:r>
          </w:p>
          <w:p w14:paraId="0221D3D9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Student poznaje i stosuje zasady kompozycji tekstu technicznego oraz zarządza terminologią w tekstach technicznych, budując warsztat tłumacza tekstów technicznych</w:t>
            </w:r>
          </w:p>
          <w:p w14:paraId="66C8E0F4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Poznaje i stosuje w praktyce przy tworzeniu tekstów zasady języka tekstów technicznych, a także aspekty takie jak: style – formalny, nieformalny, charakterystyczne zwroty, układ tekstu), stosowanie skrótów w tekstach technicznych, zasady gramatyki i interpunkcji w tekstach technicznych, ich wpływ na treść wypowiedzi</w:t>
            </w:r>
          </w:p>
          <w:p w14:paraId="436AE887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Poznaje i stosuje w praktyce strategie identyfikacji i rozwiązywania problemów tłumaczeniowych, konsultując się z ekspertem oraz korzystając z zasobów dla tłumaczy (np. proz.com) do rozwiązywania problemów typowych dla tłumaczenia tekstów technicznych z języka angielskiego na polski i polskiego na angielski</w:t>
            </w:r>
          </w:p>
          <w:p w14:paraId="7767657F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Poznaje, stosuje oraz skutecznie wyszukuje słownictwo specjalistyczne z zakresu tekstów technicznych, korzystając z wiarygodnych źródeł internetowych, skutecznie poszukuje nieoczywistego słownictwa w tekstach paralelnych z danej dziedziny</w:t>
            </w:r>
          </w:p>
          <w:p w14:paraId="54ADACE6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Poznaje i tłumaczy charakterystyczne, utarte wyrażenia stosowane w różnego rodzaju tekstach technicznych (teksty techniczne o dużej gęstości informacji kontekstowych – katalogi produktów, biuletyny, materiały informacyjne, rysunki, tabele, listy części, instrukcje obsługi, instrukcje bezpieczeństwa, testy i procedury kontroli jakości, specyfikacje techniczne, karty bezpieczeństwa substancji, teksty techniczne z elementami języka prawniczego – umowy, SIWZ itp.)</w:t>
            </w:r>
          </w:p>
          <w:p w14:paraId="25CEE5D2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- Analizuje i koryguje błędy (zarówno gramatyczne i leksykalne, jak i logiczne i stylistyczne) w tłumaczonych tekstach, zarówno własnych i cudzych, dba o logikę wypowiedzi, spójność tekstu, precyzję języka </w:t>
            </w: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tekstu tłumaczonego</w:t>
            </w:r>
          </w:p>
          <w:p w14:paraId="0D538335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57DD3A88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SEMESTR V:</w:t>
            </w:r>
          </w:p>
          <w:p w14:paraId="5D1B48AC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Student samodzielnie opracowuje i tłumaczy bardziej skomplikowane teksty techniczne, ze szczególnym uwzględnieniem form najczęściej spotykanych w codziennej pracy zawodowej tłumacza</w:t>
            </w:r>
          </w:p>
          <w:p w14:paraId="7ABFE372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- Wykonuje wspólny projekt techniczny z udziałem innych osób (występujących w roli tłumacza, weryfikatora, managera projektu tłumaczeniowego), samodzielnie i w konsultacji z pozostałymi członkami zespołu podejmuje odpowiednie strategie działania podczas tłumaczenia i weryfikacji wspólnie opracowywanego tekstu, konsultuje stosowane strategie i rozwiązania podczas wykonywania tłumaczenia (konsultacje w ramach grupy, zasięganie opinii eksperta – np. wykładowcy lub ekspertów z danej dziedziny nauk technicznych) </w:t>
            </w:r>
          </w:p>
          <w:p w14:paraId="2E857B02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Pracuje z informacjami pozatekstowymi (rysunki techniczne, tabele, formuły obliczeniowe itp.), dba o odpowiednie formatowanie tekstu tłumaczonego, zgodnie z wytycznymi klienta</w:t>
            </w:r>
          </w:p>
          <w:p w14:paraId="51CCD976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Korzysta z listy kontrolnej tłumacza przed oddaniem wykonanego zlecenia (kontrola zgodności z wymaganiami dotyczącymi projektu)</w:t>
            </w:r>
          </w:p>
          <w:p w14:paraId="3ABF66A0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Dokonuje krytycznej oceny i korekty błędów (zarówno gramatycznych i leksykalnych, jak i logicznych i stylistycznych) w tekstach tłumaczonych w ramach projektu – własnych i cudzych, stosując tryb śledzenia zmian i komentarze, korzystając z arkusza oceny tłumaczonego tekstu</w:t>
            </w:r>
          </w:p>
          <w:p w14:paraId="5BD0CB09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Poznaje znaczenie odpowiedzialności tłumacza za wykonane tłumaczenie, etyczne zachowanie podczas pełnienia różnych ról związanych z wykonywanym tłumaczeniem technicznym i wymaganie tego od innych podczas pracy nad wspólnym projektem, uczy się uwzględniać w praktyce oczekiwania klienta przy wykonywaniu zleconego tłumaczenia technicznego, poznaje w praktyce znaczenie zasad ochrony własności intelektualnej i prawa autorskiego w pracy tłumacza tekstów technicznych</w:t>
            </w:r>
          </w:p>
          <w:p w14:paraId="7409F9F9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Rozwija własny warsztat tłumacza tekstów technicznych, uczy się poruszać na rynku tłumaczeń technicznych, a w razie zapotrzebowania wykonuje zlecenia techniczne dla interesariuszy zewnętrznych</w:t>
            </w:r>
          </w:p>
        </w:tc>
      </w:tr>
      <w:tr w:rsidR="003F5743" w:rsidRPr="003F5743" w14:paraId="749AFB31" w14:textId="77777777" w:rsidTr="003C7573">
        <w:trPr>
          <w:trHeight w:val="263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327BF74" w14:textId="77777777" w:rsidR="003F5743" w:rsidRPr="003F5743" w:rsidRDefault="003F5743" w:rsidP="003F5743">
            <w:pPr>
              <w:spacing w:before="60" w:after="60" w:line="240" w:lineRule="auto"/>
              <w:ind w:right="5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lastRenderedPageBreak/>
              <w:t xml:space="preserve">Metody i techniki kształcenia: 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E89B50" w14:textId="77777777" w:rsidR="003F5743" w:rsidRPr="003F5743" w:rsidRDefault="003F5743" w:rsidP="003F57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Podawcze (wykład, wyjaśnienie, wprowadzenie), praktyczne (ćwiczenia warsztatowe) praca z tekstem, praca w grupach, dyskusja, metoda warsztatowa, metoda analizy przypadków, omówienie tłumaczenia, wykonanie i omówienie korekty tekstu, metody aktywizujące: “burza mózgów”, przyjmowanie strategii działania, projekt grupowy</w:t>
            </w:r>
          </w:p>
        </w:tc>
      </w:tr>
      <w:tr w:rsidR="003F5743" w:rsidRPr="003F5743" w14:paraId="558188D4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8A36A4D" w14:textId="77777777" w:rsidR="003F5743" w:rsidRPr="003F5743" w:rsidRDefault="003F5743" w:rsidP="003F574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Warunki i sposób zaliczenia poszczególnych form zajęć, w tym zasady zaliczeń poprawkowych, a także warunki dopuszczenia do egzaminu:</w:t>
            </w: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21491" w14:textId="77777777" w:rsidR="003F5743" w:rsidRPr="003F5743" w:rsidRDefault="003F5743" w:rsidP="003F5743">
            <w:pPr>
              <w:tabs>
                <w:tab w:val="left" w:pos="17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Warunkiem zaliczenia przedmiotu jest uzyskanie ocen pozytywnych z wszystkich tłumaczeń w danym semestrze.</w:t>
            </w:r>
          </w:p>
          <w:p w14:paraId="0C4BDD9D" w14:textId="77777777" w:rsidR="003F5743" w:rsidRPr="003F5743" w:rsidRDefault="003F5743" w:rsidP="003F5743">
            <w:pPr>
              <w:tabs>
                <w:tab w:val="left" w:pos="17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3F5743" w:rsidRPr="003F5743" w14:paraId="2396638F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56B2114" w14:textId="77777777" w:rsidR="003F5743" w:rsidRPr="003F5743" w:rsidRDefault="003F5743" w:rsidP="003F574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E0E3F7" w14:textId="77777777" w:rsidR="003F5743" w:rsidRPr="003F5743" w:rsidRDefault="003F5743" w:rsidP="003F57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Obowiązkowe uczestnictwo we wszystkich formach zajęć</w:t>
            </w:r>
          </w:p>
        </w:tc>
      </w:tr>
      <w:tr w:rsidR="003F5743" w:rsidRPr="003F5743" w14:paraId="62FE59B1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B761CD8" w14:textId="77777777" w:rsidR="003F5743" w:rsidRPr="003F5743" w:rsidRDefault="003F5743" w:rsidP="003F574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Sposób obliczania oceny końcowej: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3D77A3" w14:textId="77777777" w:rsidR="003F5743" w:rsidRPr="003F5743" w:rsidRDefault="003F5743" w:rsidP="003F5743">
            <w:pPr>
              <w:tabs>
                <w:tab w:val="left" w:pos="17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Semestr IV: Średnia ocen z wykonanych tłumaczeń i projektu </w:t>
            </w:r>
          </w:p>
          <w:p w14:paraId="1A239B02" w14:textId="77777777" w:rsidR="003F5743" w:rsidRPr="003F5743" w:rsidRDefault="003F5743" w:rsidP="003F5743">
            <w:pPr>
              <w:widowControl w:val="0"/>
              <w:tabs>
                <w:tab w:val="left" w:pos="177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Semestr V: Ocena z egzaminu</w:t>
            </w:r>
          </w:p>
        </w:tc>
      </w:tr>
      <w:tr w:rsidR="003F5743" w:rsidRPr="003F5743" w14:paraId="789D4400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C3BD75" w14:textId="77777777" w:rsidR="003F5743" w:rsidRPr="003F5743" w:rsidRDefault="003F5743" w:rsidP="003F574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Sposób i tryb wyrównywania zaległości powstałych wskutek </w:t>
            </w:r>
            <w:r w:rsidRPr="003F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lastRenderedPageBreak/>
              <w:t>nieobecności studenta na zajęciach: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80965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Ustalany indywidualnie z prowadzącym</w:t>
            </w:r>
          </w:p>
        </w:tc>
      </w:tr>
      <w:tr w:rsidR="003F5743" w:rsidRPr="003F5743" w14:paraId="5C16B3CC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446ABCF" w14:textId="77777777" w:rsidR="003F5743" w:rsidRPr="003F5743" w:rsidRDefault="003F5743" w:rsidP="003F574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Wymagania wstępne i dodatkowe, szczególnie w odniesieniu do sekwencyjności przedmiotów: 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A0F1F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Brak</w:t>
            </w:r>
          </w:p>
          <w:p w14:paraId="5C62F9D1" w14:textId="77777777" w:rsidR="003F5743" w:rsidRPr="003F5743" w:rsidRDefault="003F5743" w:rsidP="003F5743">
            <w:pPr>
              <w:tabs>
                <w:tab w:val="left" w:pos="150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ab/>
            </w:r>
          </w:p>
        </w:tc>
      </w:tr>
      <w:tr w:rsidR="003F5743" w:rsidRPr="003F5743" w14:paraId="5CE743B5" w14:textId="77777777" w:rsidTr="003C7573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DFC7006" w14:textId="77777777" w:rsidR="003F5743" w:rsidRPr="003F5743" w:rsidRDefault="003F5743" w:rsidP="003F574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Zalecana literatura: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628AFF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bookmarkStart w:id="71" w:name="_Hlk142982481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1.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Bonamy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D. </w:t>
            </w:r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Technical English 1, 2, 3,</w:t>
            </w: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Pearson Longman,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course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books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workbooks</w:t>
            </w:r>
            <w:proofErr w:type="spellEnd"/>
          </w:p>
          <w:p w14:paraId="477B1301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2.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Byrne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J. 2006. </w:t>
            </w:r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 xml:space="preserve">Technical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Translation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 xml:space="preserve">: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Usability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Strategies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 xml:space="preserve"> for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Translating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 xml:space="preserve"> Technical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Documentation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 Dordrecht: Springer.</w:t>
            </w:r>
          </w:p>
          <w:p w14:paraId="5794FA4F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3.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Byrne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J. 2012.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Scientific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 xml:space="preserve"> and Technical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Translation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Explained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 xml:space="preserve">. A Nuts and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Bolts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 xml:space="preserve"> Guide for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Beginners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 Manchester: St. Jerome Publishing.</w:t>
            </w:r>
          </w:p>
          <w:p w14:paraId="09538697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4.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Voellnagel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A. 1998. </w:t>
            </w:r>
            <w:r w:rsidRPr="003F5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Jak nie tłumaczyć tekstów technicznych</w:t>
            </w: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Warszawa: </w:t>
            </w:r>
            <w:proofErr w:type="spellStart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Tepis</w:t>
            </w:r>
            <w:proofErr w:type="spellEnd"/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  <w:bookmarkEnd w:id="71"/>
          <w:p w14:paraId="645EF2D2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29964353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Słowniki:</w:t>
            </w:r>
          </w:p>
          <w:p w14:paraId="04A18340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Słownik naukowo-techniczny angielsko-polski. Wydawnictwo WNT.</w:t>
            </w:r>
          </w:p>
          <w:p w14:paraId="4334D54A" w14:textId="77777777" w:rsidR="003F5743" w:rsidRPr="003F5743" w:rsidRDefault="003F5743" w:rsidP="003F574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Słownik naukowo-techniczny polsko-angielski. Wydawnictwo WNT.</w:t>
            </w:r>
          </w:p>
        </w:tc>
      </w:tr>
    </w:tbl>
    <w:p w14:paraId="6289F355" w14:textId="77777777" w:rsidR="00743A68" w:rsidRPr="006029F1" w:rsidRDefault="00743A68" w:rsidP="00743A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1AA5DE32" w14:textId="77777777" w:rsidR="00B81B45" w:rsidRPr="006029F1" w:rsidRDefault="00B81B45" w:rsidP="00B81B4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1EE77CEE" w14:textId="1C46183F" w:rsidR="00A45295" w:rsidRPr="006029F1" w:rsidRDefault="00F55341" w:rsidP="003D66C9">
      <w:pPr>
        <w:rPr>
          <w:rFonts w:ascii="Times New Roman" w:eastAsia="Calibri" w:hAnsi="Times New Roman" w:cs="Times New Roman"/>
          <w:lang w:val="pl-PL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54848" behindDoc="0" locked="0" layoutInCell="1" allowOverlap="1" wp14:anchorId="481CFA09" wp14:editId="1AB0FA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159" name="Obraz 159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69A59" w14:textId="4EE50307" w:rsidR="00A4529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42B212BD" w14:textId="77777777" w:rsidR="003E674B" w:rsidRPr="006029F1" w:rsidRDefault="003E674B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0975AB28" w14:textId="76867AF8" w:rsidR="00743A68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>KARTA PRZEDMIOTU</w:t>
      </w:r>
    </w:p>
    <w:p w14:paraId="516BB447" w14:textId="01631B53" w:rsidR="00743A68" w:rsidRPr="006029F1" w:rsidRDefault="00743A68" w:rsidP="000824BE">
      <w:pPr>
        <w:pStyle w:val="Heading1"/>
        <w:rPr>
          <w:rFonts w:eastAsia="SimSun" w:cs="Times New Roman"/>
          <w:lang w:val="pl-PL" w:eastAsia="zh-CN" w:bidi="hi-IN"/>
        </w:rPr>
      </w:pPr>
      <w:bookmarkStart w:id="72" w:name="_Toc176367332"/>
      <w:r w:rsidRPr="006029F1">
        <w:rPr>
          <w:rFonts w:eastAsia="SimSun" w:cs="Times New Roman"/>
          <w:lang w:val="pl-PL" w:eastAsia="zh-CN" w:bidi="hi-IN"/>
        </w:rPr>
        <w:t>D2.</w:t>
      </w:r>
      <w:r w:rsidR="007F0FED" w:rsidRPr="006029F1">
        <w:rPr>
          <w:rFonts w:eastAsia="SimSun" w:cs="Times New Roman"/>
          <w:lang w:val="pl-PL" w:eastAsia="zh-CN" w:bidi="hi-IN"/>
        </w:rPr>
        <w:t>4</w:t>
      </w:r>
      <w:r w:rsidR="00BC6BD1" w:rsidRPr="006029F1">
        <w:rPr>
          <w:rFonts w:eastAsia="SimSun" w:cs="Times New Roman"/>
          <w:lang w:val="pl-PL" w:eastAsia="zh-CN" w:bidi="hi-IN"/>
        </w:rPr>
        <w:t>_</w:t>
      </w:r>
      <w:r w:rsidR="00454703" w:rsidRPr="006029F1">
        <w:rPr>
          <w:rFonts w:eastAsia="SimSun" w:cs="Times New Roman"/>
          <w:lang w:val="pl-PL" w:eastAsia="zh-CN" w:bidi="hi-IN"/>
        </w:rPr>
        <w:t>Wprowadzenie do tłumaczenia technicznego – j. 2</w:t>
      </w:r>
      <w:bookmarkEnd w:id="72"/>
    </w:p>
    <w:p w14:paraId="404E6B17" w14:textId="77777777" w:rsidR="00A45295" w:rsidRPr="006029F1" w:rsidRDefault="00A45295" w:rsidP="00A4529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894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7"/>
        <w:gridCol w:w="6027"/>
      </w:tblGrid>
      <w:tr w:rsidR="00273B1C" w:rsidRPr="005C02DA" w14:paraId="100BB6C7" w14:textId="77777777" w:rsidTr="003C7573">
        <w:trPr>
          <w:trHeight w:val="397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E673" w14:textId="77777777" w:rsidR="00273B1C" w:rsidRPr="005C02DA" w:rsidRDefault="00273B1C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 xml:space="preserve">Nazwa przedmiotu i kod </w:t>
            </w:r>
          </w:p>
          <w:p w14:paraId="7F39ACAE" w14:textId="77777777" w:rsidR="00273B1C" w:rsidRPr="005C02DA" w:rsidRDefault="00273B1C" w:rsidP="003C7573">
            <w:pPr>
              <w:widowControl w:val="0"/>
              <w:spacing w:after="12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866C" w14:textId="77777777" w:rsidR="00273B1C" w:rsidRPr="005C02DA" w:rsidRDefault="00273B1C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  <w:t>Wprowadzenie do tłumaczenia technicznego, D2.4</w:t>
            </w:r>
          </w:p>
        </w:tc>
      </w:tr>
      <w:tr w:rsidR="00273B1C" w:rsidRPr="005C02DA" w14:paraId="08E6662A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A618" w14:textId="77777777" w:rsidR="00273B1C" w:rsidRPr="005C02DA" w:rsidRDefault="00273B1C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AA3A" w14:textId="77777777" w:rsidR="00273B1C" w:rsidRPr="005C02DA" w:rsidRDefault="00273B1C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proofErr w:type="spellStart"/>
            <w:r w:rsidRPr="005C02DA">
              <w:rPr>
                <w:rFonts w:ascii="Times New Roman" w:eastAsia="SimSun" w:hAnsi="Times New Roman"/>
                <w:kern w:val="3"/>
                <w:lang w:val="pl-PL" w:eastAsia="zh-CN" w:bidi="hi-IN"/>
              </w:rPr>
              <w:t>Introduction</w:t>
            </w:r>
            <w:proofErr w:type="spellEnd"/>
            <w:r w:rsidRPr="005C02DA">
              <w:rPr>
                <w:rFonts w:ascii="Times New Roman" w:eastAsia="SimSun" w:hAnsi="Times New Roman"/>
                <w:kern w:val="3"/>
                <w:lang w:val="pl-PL" w:eastAsia="zh-CN" w:bidi="hi-IN"/>
              </w:rPr>
              <w:t xml:space="preserve"> to Technical </w:t>
            </w:r>
            <w:proofErr w:type="spellStart"/>
            <w:r w:rsidRPr="005C02DA">
              <w:rPr>
                <w:rFonts w:ascii="Times New Roman" w:eastAsia="SimSun" w:hAnsi="Times New Roman"/>
                <w:kern w:val="3"/>
                <w:lang w:val="pl-PL" w:eastAsia="zh-CN" w:bidi="hi-IN"/>
              </w:rPr>
              <w:t>Translation</w:t>
            </w:r>
            <w:proofErr w:type="spellEnd"/>
            <w:r w:rsidRPr="005C02DA">
              <w:rPr>
                <w:rFonts w:ascii="Times New Roman" w:eastAsia="SimSun" w:hAnsi="Times New Roman"/>
                <w:kern w:val="3"/>
                <w:lang w:val="pl-PL" w:eastAsia="zh-CN" w:bidi="hi-IN"/>
              </w:rPr>
              <w:t xml:space="preserve"> – L.2</w:t>
            </w:r>
          </w:p>
        </w:tc>
      </w:tr>
      <w:tr w:rsidR="00273B1C" w:rsidRPr="005C02DA" w14:paraId="1643587C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0CBD" w14:textId="77777777" w:rsidR="00273B1C" w:rsidRPr="005C02DA" w:rsidRDefault="00273B1C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59F7" w14:textId="77777777" w:rsidR="00273B1C" w:rsidRPr="005C02DA" w:rsidRDefault="00273B1C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5C02DA">
              <w:rPr>
                <w:rFonts w:ascii="Times New Roman" w:eastAsia="Times New Roman" w:hAnsi="Times New Roman"/>
                <w:lang w:val="pl-PL" w:eastAsia="pl-PL"/>
              </w:rPr>
              <w:t>Dwujęzykowe studia dla tłumaczy</w:t>
            </w:r>
          </w:p>
        </w:tc>
      </w:tr>
      <w:tr w:rsidR="00273B1C" w:rsidRPr="005C02DA" w14:paraId="3E7238F1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5B59" w14:textId="77777777" w:rsidR="00273B1C" w:rsidRPr="005C02DA" w:rsidRDefault="00273B1C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380D" w14:textId="77777777" w:rsidR="00273B1C" w:rsidRPr="005C02DA" w:rsidRDefault="00273B1C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kern w:val="3"/>
                <w:lang w:val="pl-PL" w:eastAsia="zh-CN" w:bidi="hi-IN"/>
              </w:rPr>
              <w:t>Studia pierwszego stopnia</w:t>
            </w:r>
          </w:p>
        </w:tc>
      </w:tr>
      <w:tr w:rsidR="00273B1C" w:rsidRPr="005C02DA" w14:paraId="0D041376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56E2" w14:textId="77777777" w:rsidR="00273B1C" w:rsidRPr="005C02DA" w:rsidRDefault="00273B1C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F411" w14:textId="77777777" w:rsidR="00273B1C" w:rsidRPr="005C02DA" w:rsidRDefault="00273B1C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kern w:val="3"/>
                <w:lang w:val="pl-PL" w:eastAsia="zh-CN" w:bidi="hi-IN"/>
              </w:rPr>
              <w:t>Praktyczny</w:t>
            </w:r>
          </w:p>
        </w:tc>
      </w:tr>
      <w:tr w:rsidR="00273B1C" w:rsidRPr="005C02DA" w14:paraId="4FF0074D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3CD4" w14:textId="77777777" w:rsidR="00273B1C" w:rsidRPr="005C02DA" w:rsidRDefault="00273B1C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7C3D" w14:textId="77777777" w:rsidR="00273B1C" w:rsidRPr="005C02DA" w:rsidRDefault="00273B1C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273B1C" w:rsidRPr="005C02DA" w14:paraId="34F2264D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F854" w14:textId="77777777" w:rsidR="00273B1C" w:rsidRPr="005C02DA" w:rsidRDefault="00273B1C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82CF" w14:textId="77777777" w:rsidR="00273B1C" w:rsidRPr="005C02DA" w:rsidRDefault="00273B1C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kern w:val="3"/>
                <w:lang w:val="pl-PL" w:eastAsia="zh-CN" w:bidi="hi-IN"/>
              </w:rPr>
              <w:t>2</w:t>
            </w:r>
          </w:p>
        </w:tc>
      </w:tr>
      <w:tr w:rsidR="00273B1C" w:rsidRPr="005C02DA" w14:paraId="6578FCAF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2F6A" w14:textId="77777777" w:rsidR="00273B1C" w:rsidRPr="005C02DA" w:rsidRDefault="00273B1C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CE5F" w14:textId="77777777" w:rsidR="00273B1C" w:rsidRPr="005C02DA" w:rsidRDefault="00273B1C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kern w:val="3"/>
                <w:lang w:val="pl-PL" w:eastAsia="zh-CN" w:bidi="hi-IN"/>
              </w:rPr>
              <w:t>Polski/niemiecki/hiszpański</w:t>
            </w:r>
          </w:p>
        </w:tc>
      </w:tr>
      <w:tr w:rsidR="00273B1C" w:rsidRPr="005C02DA" w14:paraId="1F5A75A3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AE2C" w14:textId="77777777" w:rsidR="00273B1C" w:rsidRPr="005C02DA" w:rsidRDefault="00273B1C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BDB4" w14:textId="77777777" w:rsidR="00273B1C" w:rsidRPr="005C02DA" w:rsidRDefault="00273B1C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kern w:val="3"/>
                <w:lang w:val="pl-PL" w:eastAsia="zh-CN" w:bidi="hi-IN"/>
              </w:rPr>
              <w:t>2024/2025</w:t>
            </w:r>
          </w:p>
        </w:tc>
      </w:tr>
      <w:tr w:rsidR="00273B1C" w:rsidRPr="005C02DA" w14:paraId="4D95B5C0" w14:textId="77777777" w:rsidTr="003C7573">
        <w:trPr>
          <w:trHeight w:val="397"/>
        </w:trPr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C07C" w14:textId="77777777" w:rsidR="00273B1C" w:rsidRPr="005C02DA" w:rsidRDefault="00273B1C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Semestr:</w:t>
            </w:r>
          </w:p>
          <w:p w14:paraId="30683FD2" w14:textId="77777777" w:rsidR="00273B1C" w:rsidRPr="005C02DA" w:rsidRDefault="00273B1C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2EFC" w14:textId="77777777" w:rsidR="00273B1C" w:rsidRPr="005C02DA" w:rsidRDefault="00273B1C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kern w:val="3"/>
                <w:lang w:val="pl-PL" w:eastAsia="zh-CN" w:bidi="hi-IN"/>
              </w:rPr>
              <w:t>5-6</w:t>
            </w:r>
          </w:p>
          <w:p w14:paraId="06C84F45" w14:textId="77777777" w:rsidR="00273B1C" w:rsidRPr="005C02DA" w:rsidRDefault="00273B1C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5C02DA">
              <w:rPr>
                <w:rFonts w:ascii="Times New Roman" w:eastAsia="SimSun" w:hAnsi="Times New Roman"/>
                <w:kern w:val="3"/>
                <w:lang w:val="pl-PL" w:eastAsia="zh-CN" w:bidi="hi-IN"/>
              </w:rPr>
              <w:t>dr Leszek Habrat</w:t>
            </w:r>
          </w:p>
        </w:tc>
      </w:tr>
    </w:tbl>
    <w:p w14:paraId="20EDC41E" w14:textId="77777777" w:rsidR="00A4529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5C898578" w14:textId="77777777" w:rsidR="00A45295" w:rsidRDefault="00A45295" w:rsidP="00A4529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1771"/>
        <w:gridCol w:w="2198"/>
        <w:gridCol w:w="1134"/>
        <w:gridCol w:w="1274"/>
        <w:gridCol w:w="141"/>
        <w:gridCol w:w="634"/>
        <w:gridCol w:w="647"/>
      </w:tblGrid>
      <w:tr w:rsidR="00273B1C" w:rsidRPr="00273B1C" w14:paraId="79C0F238" w14:textId="77777777" w:rsidTr="003C7573">
        <w:trPr>
          <w:trHeight w:val="632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6CB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273B1C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273B1C" w:rsidRPr="00273B1C" w14:paraId="38728C4C" w14:textId="77777777" w:rsidTr="003C7573">
        <w:trPr>
          <w:trHeight w:val="1395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522D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lastRenderedPageBreak/>
              <w:t xml:space="preserve">Zajęcia zapoznają studentów z podstawami warsztatu pracy tłumacza tekstów technicznych poprzez pracę z różnymi tekstami tego typu. Kurs rozwija sprawności tłumaczenia tekstów z języka niemieckiego i hiszpańskiego na język polski i w ograniczonym stopniu z języka polskiego na język 2. Studenci poznają strategie i techniki przekładu stosowane w tłumaczeniu tekstów technicznych, a także typowe problemy terminologiczne w tego rodzaju tłumaczeniach. </w:t>
            </w:r>
          </w:p>
        </w:tc>
      </w:tr>
      <w:tr w:rsidR="00273B1C" w:rsidRPr="00273B1C" w14:paraId="267D2263" w14:textId="77777777" w:rsidTr="003C7573">
        <w:trPr>
          <w:trHeight w:val="892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1481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28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6AFC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Ćwiczenia warsztatowe: 30 (stacjonarne), 16 (niestacjonarne)</w:t>
            </w:r>
          </w:p>
        </w:tc>
      </w:tr>
      <w:tr w:rsidR="00273B1C" w:rsidRPr="00273B1C" w14:paraId="031BD43C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E577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273B1C" w:rsidRPr="00273B1C" w14:paraId="5EAA1FD9" w14:textId="77777777" w:rsidTr="003C7573">
        <w:trPr>
          <w:trHeight w:val="287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B8A5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6A49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42EB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076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4EE3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273B1C" w:rsidRPr="00273B1C" w14:paraId="485699B2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A950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D2.4.W01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47F7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 średniozaawansowanym stopniu leksykę, składnię oraz inne elementy języka drugiego umożliwiające rozumienie oraz tworzenie wypowiedzi ustnych i pisemnych oraz wykonywanie podstawowych tłumaczeń ustnych i pisemnych w zakresie technicznym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A9C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K_W06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B8A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4FC2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273B1C" w:rsidRPr="00273B1C" w14:paraId="5FBB1B92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21CC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D2.4.W02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6AAC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słownictwo specjalistyczne w zakresie technicznym niezbędne do skutecznego funkcjonowania w kontekście zawodowym tłumacza (na poziomie podstawowym w drugim języku)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20FA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DE27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5503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273B1C" w:rsidRPr="00273B1C" w14:paraId="5435FEA5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94D2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D2.4.W03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FB88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metodykę wykonywania technicznych tłumaczeń pisemnych. Zna zastosowanie tej wiedzy w praktyce zawodowej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4F92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7299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3A43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273B1C" w:rsidRPr="00273B1C" w14:paraId="1F2C4432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E5C5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D2.4.U01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8AA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wykorzystywać posiadaną wiedzę – formułować i rozwiązywać typowe problemy, oraz wykonywać zadania, w tym techniczne tłumaczenia pisemne w różnych warunkach poprzez właściwy dobór źródeł oraz informacji z nich pochodzących, dokonywanie oceny, krytycznej analizy i syntezy tych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616A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DCF3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2E0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273B1C" w:rsidRPr="00273B1C" w14:paraId="1F8FE31B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E57F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D2.4.U02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D682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posługiwać się wyspecjalizowanymi narzędziami i technikami informatycznymi w celu pozyskiwania danych, a także analizować, syntetyzować, interpretować oraz prezentować dane na potrzeby działalności zawodowej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1ADD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45C8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FE05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273B1C" w:rsidRPr="00273B1C" w14:paraId="59E736F6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3BC0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D2.4.U03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36C0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porównywać elementy (np. gramatykę, słownictwo) drugiego języka i języka polskiego w celach tłumaczeniowych w zakresie technicznym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4349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11B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D31F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273B1C" w:rsidRPr="00273B1C" w14:paraId="45BEDFAF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5F06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D2.4.U04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32FB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komunikować się z użyciem specjalistycznej terminologii, ze szczególnym uwzględnieniem kontekstu zawodu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C429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5833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6761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ocena wykonanych tłumaczeń, egzamin</w:t>
            </w:r>
          </w:p>
        </w:tc>
      </w:tr>
      <w:tr w:rsidR="00273B1C" w:rsidRPr="00273B1C" w14:paraId="0FBC7E4A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28B2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D2.4.K01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12A0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krytycznej oceny posiadanej wiedzy w zakresie technicznym i odbieranych treści, w tym w pracy zawodowej tłumacza</w:t>
            </w:r>
          </w:p>
          <w:p w14:paraId="71FD556B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ED26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K_K01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8746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5250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egzamin</w:t>
            </w:r>
          </w:p>
        </w:tc>
      </w:tr>
      <w:tr w:rsidR="00273B1C" w:rsidRPr="00273B1C" w14:paraId="611786BA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8B56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D2.4.K02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53C1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uznawania znaczenia wiedzy w rozwiązywaniu problemów poznawczych i praktycznych, ze szczególnym uwzględnieniem kontekstu zawodowego tłumacza oraz zasięgania opinii ekspertów w przypadku trudności z samodzielnym rozwiązaniem problemu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1A70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K_K02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EFF7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Ćwiczenia </w:t>
            </w:r>
            <w:proofErr w:type="spellStart"/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warszatowe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8FD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Bieżąca kontrola na zajęciach, aktywność, dyskusja, egzamin</w:t>
            </w:r>
          </w:p>
        </w:tc>
      </w:tr>
      <w:tr w:rsidR="00273B1C" w:rsidRPr="00273B1C" w14:paraId="1992C3FF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7379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273B1C" w:rsidRPr="00273B1C" w14:paraId="0A544A5F" w14:textId="77777777" w:rsidTr="003C7573">
        <w:trPr>
          <w:trHeight w:val="1506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DBB7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Całkowita liczba punktów ECTS: (A + B)</w:t>
            </w:r>
            <w:r w:rsidRPr="00273B1C">
              <w:rPr>
                <w:rFonts w:ascii="Times New Roman" w:eastAsia="SimSun" w:hAnsi="Times New Roman" w:cs="Times New Roman"/>
                <w:b/>
                <w:i/>
                <w:kern w:val="3"/>
                <w:lang w:val="pl-PL" w:eastAsia="zh-CN" w:bidi="hi-IN"/>
              </w:rPr>
              <w:t xml:space="preserve"> 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B94B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1236CD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712E126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273B1C" w:rsidRPr="00273B1C" w14:paraId="651A2E9C" w14:textId="77777777" w:rsidTr="003C7573">
        <w:trPr>
          <w:trHeight w:val="1283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D0A3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EAEA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4A6DC37C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6FF159E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1912723F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73B59C72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BF25" w14:textId="77777777" w:rsidR="00273B1C" w:rsidRPr="00273B1C" w:rsidRDefault="00273B1C" w:rsidP="00273B1C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3D94C07D" w14:textId="77777777" w:rsidR="00273B1C" w:rsidRPr="00273B1C" w:rsidRDefault="00273B1C" w:rsidP="00273B1C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EA95148" w14:textId="77777777" w:rsidR="00273B1C" w:rsidRPr="00273B1C" w:rsidRDefault="00273B1C" w:rsidP="00273B1C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09FF0C8" w14:textId="77777777" w:rsidR="00273B1C" w:rsidRPr="00273B1C" w:rsidRDefault="00273B1C" w:rsidP="00273B1C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62E4CFEB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1,2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4B1A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16</w:t>
            </w:r>
          </w:p>
          <w:p w14:paraId="22931165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F0F075C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E9A530C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16</w:t>
            </w:r>
          </w:p>
          <w:p w14:paraId="0170F2AB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0,6</w:t>
            </w:r>
          </w:p>
        </w:tc>
      </w:tr>
      <w:tr w:rsidR="00273B1C" w:rsidRPr="00273B1C" w14:paraId="005C4F1F" w14:textId="77777777" w:rsidTr="003C7573">
        <w:trPr>
          <w:trHeight w:val="1607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021F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3055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wykonywanie tłumaczeń</w:t>
            </w:r>
          </w:p>
          <w:p w14:paraId="2F041B40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4B962F1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B990162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17D6F4C1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C785606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1F88E9B7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DA89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20</w:t>
            </w:r>
          </w:p>
          <w:p w14:paraId="1E1E976F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6A432C0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43BB6C8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1DFF7FC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8397CE0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20</w:t>
            </w:r>
          </w:p>
          <w:p w14:paraId="107880CF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0,8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3A18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34</w:t>
            </w:r>
          </w:p>
          <w:p w14:paraId="5CABB410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227A1B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57352B5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43894D7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79B2C096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34</w:t>
            </w:r>
          </w:p>
          <w:p w14:paraId="59933B71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1,4</w:t>
            </w:r>
          </w:p>
        </w:tc>
      </w:tr>
      <w:tr w:rsidR="00273B1C" w:rsidRPr="00273B1C" w14:paraId="320A22B1" w14:textId="77777777" w:rsidTr="003C7573">
        <w:trPr>
          <w:trHeight w:val="1395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0F68" w14:textId="77777777" w:rsidR="00273B1C" w:rsidRPr="00273B1C" w:rsidRDefault="00273B1C" w:rsidP="00273B1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FCFF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Całość ćwiczeń wykonywanych na zajęciach oraz prac domowych</w:t>
            </w:r>
          </w:p>
          <w:p w14:paraId="22F9A060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D8A3F4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1BA9FCFB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E486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30FDE37D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70D0116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8EF7830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45E2C96A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CAA4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7E4BB4F7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96A5B32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039638F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74AD28FB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</w:tr>
    </w:tbl>
    <w:p w14:paraId="0830E2CA" w14:textId="77777777" w:rsidR="00273B1C" w:rsidRPr="006029F1" w:rsidRDefault="00273B1C" w:rsidP="00A4529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6E49E6C" w14:textId="77777777" w:rsidR="00A45295" w:rsidRPr="006029F1" w:rsidRDefault="00A45295" w:rsidP="00A45295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1B9E6782" w14:textId="6DAB5DE2" w:rsidR="00A45295" w:rsidRPr="006029F1" w:rsidRDefault="00A45295" w:rsidP="00A45295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 xml:space="preserve">Dodatkowe elementy </w:t>
      </w:r>
    </w:p>
    <w:tbl>
      <w:tblPr>
        <w:tblW w:w="4942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6035"/>
      </w:tblGrid>
      <w:tr w:rsidR="00273B1C" w:rsidRPr="00273B1C" w14:paraId="3B7FA8F2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B9EF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9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BD59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pl-PL" w:eastAsia="zh-CN" w:bidi="hi-IN"/>
              </w:rPr>
              <w:t>Semestr piąty</w:t>
            </w:r>
          </w:p>
          <w:p w14:paraId="2FE1C9AA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1. Charakterystyka tekstów technicznych, najczęstsze problemy.</w:t>
            </w:r>
          </w:p>
          <w:p w14:paraId="0402396E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2. Teksty techniczne zawierające informacje kontekstowe – reklamowe, marketingowe, katalogi produktów, biuletyny, materiały informacyjne, rysunki, tabele, listy części.</w:t>
            </w:r>
          </w:p>
          <w:p w14:paraId="6461ED0D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3. Instrukcje obsługi.</w:t>
            </w:r>
          </w:p>
          <w:p w14:paraId="1BCFFF7D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pl-PL" w:eastAsia="zh-CN" w:bidi="hi-IN"/>
              </w:rPr>
              <w:t>Semestr szósty</w:t>
            </w:r>
          </w:p>
          <w:p w14:paraId="15892A3E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1. Instrukcje bezpieczeństwa, BHP.</w:t>
            </w:r>
          </w:p>
          <w:p w14:paraId="4A26391B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2. Korespondencja o tematyce technicznej.</w:t>
            </w:r>
          </w:p>
          <w:p w14:paraId="37699D92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3. Testy i procedury kontroli jakości.</w:t>
            </w:r>
          </w:p>
          <w:p w14:paraId="69CEBEEE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4. Pozwolenia, zezwolenia.</w:t>
            </w:r>
          </w:p>
        </w:tc>
      </w:tr>
      <w:tr w:rsidR="00273B1C" w:rsidRPr="00273B1C" w14:paraId="021A3A0A" w14:textId="77777777" w:rsidTr="003C7573">
        <w:trPr>
          <w:trHeight w:val="263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28C0" w14:textId="77777777" w:rsidR="00273B1C" w:rsidRPr="00273B1C" w:rsidRDefault="00273B1C" w:rsidP="00273B1C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273B1C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99D" w14:textId="77777777" w:rsidR="00273B1C" w:rsidRPr="00273B1C" w:rsidRDefault="00273B1C" w:rsidP="00273B1C">
            <w:pPr>
              <w:suppressAutoHyphens/>
              <w:autoSpaceDN w:val="0"/>
              <w:spacing w:after="200" w:line="240" w:lineRule="auto"/>
              <w:contextualSpacing/>
              <w:jc w:val="both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Metody praktyczne (wykonanie tłumaczeń); metody problemowe (analiza przypadku, dyskusja, przyjmowanie strategii działania)</w:t>
            </w:r>
          </w:p>
        </w:tc>
      </w:tr>
      <w:tr w:rsidR="00273B1C" w:rsidRPr="00273B1C" w14:paraId="75CE2FF0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487B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273B1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6F07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Warunkiem uzyskania przez studenta zaliczenia jest aktywność na zajęciach oraz pozytywna ocena z wykonanych zadań</w:t>
            </w:r>
          </w:p>
        </w:tc>
      </w:tr>
      <w:tr w:rsidR="00273B1C" w:rsidRPr="00273B1C" w14:paraId="043F70F9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0693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D699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273B1C" w:rsidRPr="00273B1C" w14:paraId="6188B06B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C36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3AD6" w14:textId="77777777" w:rsidR="00273B1C" w:rsidRPr="00273B1C" w:rsidRDefault="00273B1C" w:rsidP="00273B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Semestr piąty </w:t>
            </w:r>
          </w:p>
          <w:p w14:paraId="3FF1DE90" w14:textId="77777777" w:rsidR="00273B1C" w:rsidRPr="00273B1C" w:rsidRDefault="00273B1C" w:rsidP="00273B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Obecność i aktywny udział w zajęciach: 30%</w:t>
            </w:r>
          </w:p>
          <w:p w14:paraId="3CF40458" w14:textId="77777777" w:rsidR="00273B1C" w:rsidRPr="00273B1C" w:rsidRDefault="00273B1C" w:rsidP="00273B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Ocena tłumaczeń: 70%</w:t>
            </w:r>
          </w:p>
          <w:p w14:paraId="78576920" w14:textId="77777777" w:rsidR="00273B1C" w:rsidRPr="00273B1C" w:rsidRDefault="00273B1C" w:rsidP="00273B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Semestr szósty</w:t>
            </w:r>
          </w:p>
          <w:p w14:paraId="4C68E391" w14:textId="77777777" w:rsidR="00273B1C" w:rsidRPr="00273B1C" w:rsidRDefault="00273B1C" w:rsidP="00273B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Ocena tłumaczeń 40% </w:t>
            </w:r>
          </w:p>
          <w:p w14:paraId="6EEEFDBA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Ocena z egzaminu: 60%</w:t>
            </w:r>
          </w:p>
        </w:tc>
      </w:tr>
      <w:tr w:rsidR="00273B1C" w:rsidRPr="00273B1C" w14:paraId="0A90D95A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EFC8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AF9D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273B1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273B1C" w:rsidRPr="00273B1C" w14:paraId="3BA21745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17D3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FA73" w14:textId="77777777" w:rsidR="00273B1C" w:rsidRPr="00273B1C" w:rsidRDefault="00273B1C" w:rsidP="00273B1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273B1C" w:rsidRPr="00273B1C" w14:paraId="01565794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97E5" w14:textId="77777777" w:rsidR="00273B1C" w:rsidRPr="00273B1C" w:rsidRDefault="00273B1C" w:rsidP="00273B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273B1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0044" w14:textId="77777777" w:rsidR="00273B1C" w:rsidRPr="00C175B0" w:rsidRDefault="00273B1C">
            <w:pPr>
              <w:numPr>
                <w:ilvl w:val="0"/>
                <w:numId w:val="44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C175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>Voellnagel</w:t>
            </w:r>
            <w:proofErr w:type="spellEnd"/>
            <w:r w:rsidRPr="00C175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, A. 1998. </w:t>
            </w:r>
            <w:r w:rsidRPr="00C175B0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pl-PL" w:eastAsia="pl-PL"/>
              </w:rPr>
              <w:t>Jak nie tłumaczyć tekstów technicznych</w:t>
            </w:r>
            <w:r w:rsidRPr="00C175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, Warszawa: </w:t>
            </w:r>
            <w:proofErr w:type="spellStart"/>
            <w:r w:rsidRPr="00C175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>Tepis</w:t>
            </w:r>
            <w:proofErr w:type="spellEnd"/>
            <w:r w:rsidRPr="00C175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  <w:p w14:paraId="6C61DC89" w14:textId="77777777" w:rsidR="00273B1C" w:rsidRPr="00C175B0" w:rsidRDefault="00273B1C" w:rsidP="00273B1C">
            <w:pPr>
              <w:widowControl w:val="0"/>
              <w:suppressAutoHyphens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</w:tc>
      </w:tr>
    </w:tbl>
    <w:p w14:paraId="7F0672F9" w14:textId="77777777" w:rsidR="00A45295" w:rsidRPr="006029F1" w:rsidRDefault="00A45295" w:rsidP="00A4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5C40DB4B" w14:textId="04285281" w:rsidR="00A45295" w:rsidRPr="006029F1" w:rsidRDefault="00A45295" w:rsidP="003D66C9">
      <w:pPr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65C99F4D" w14:textId="77777777" w:rsidR="000824BE" w:rsidRPr="006029F1" w:rsidRDefault="000824BE">
      <w:pPr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br w:type="page"/>
      </w:r>
    </w:p>
    <w:p w14:paraId="18986EE5" w14:textId="7CA52000" w:rsidR="00743A68" w:rsidRPr="006029F1" w:rsidRDefault="00F55341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lastRenderedPageBreak/>
        <w:drawing>
          <wp:anchor distT="0" distB="0" distL="114300" distR="114300" simplePos="0" relativeHeight="251856896" behindDoc="0" locked="0" layoutInCell="1" allowOverlap="1" wp14:anchorId="46C5E5DE" wp14:editId="2E8214A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8890" b="0"/>
            <wp:wrapNone/>
            <wp:docPr id="160" name="Obraz 160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295"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="00A45295"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="00A45295"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="00A45295"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</w:p>
    <w:p w14:paraId="1589DAA1" w14:textId="77777777" w:rsidR="00F55341" w:rsidRPr="006029F1" w:rsidRDefault="00F55341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5062A20A" w14:textId="77777777" w:rsidR="003E674B" w:rsidRPr="006029F1" w:rsidRDefault="003E674B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03DFDF35" w14:textId="10016689" w:rsidR="00B81B45" w:rsidRPr="006029F1" w:rsidRDefault="00A45295" w:rsidP="00FE3A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>KARTA PRZEDMIOTU</w:t>
      </w:r>
    </w:p>
    <w:p w14:paraId="48E06B46" w14:textId="7B0F3892" w:rsidR="00B81B45" w:rsidRPr="006029F1" w:rsidRDefault="00B81B45" w:rsidP="000824BE">
      <w:pPr>
        <w:pStyle w:val="Heading1"/>
        <w:rPr>
          <w:rFonts w:eastAsia="SimSun" w:cs="Times New Roman"/>
          <w:lang w:val="pl-PL" w:eastAsia="zh-CN" w:bidi="hi-IN"/>
        </w:rPr>
      </w:pPr>
      <w:bookmarkStart w:id="73" w:name="_Toc176367333"/>
      <w:r w:rsidRPr="006029F1">
        <w:rPr>
          <w:rFonts w:eastAsia="SimSun" w:cs="Times New Roman"/>
          <w:lang w:val="pl-PL" w:eastAsia="zh-CN" w:bidi="hi-IN"/>
        </w:rPr>
        <w:t>D2.</w:t>
      </w:r>
      <w:r w:rsidR="005A6A9B" w:rsidRPr="006029F1">
        <w:rPr>
          <w:rFonts w:eastAsia="SimSun" w:cs="Times New Roman"/>
          <w:lang w:val="pl-PL" w:eastAsia="zh-CN" w:bidi="hi-IN"/>
        </w:rPr>
        <w:t>5</w:t>
      </w:r>
      <w:r w:rsidR="00BC6BD1" w:rsidRPr="006029F1">
        <w:rPr>
          <w:rFonts w:eastAsia="SimSun" w:cs="Times New Roman"/>
          <w:lang w:val="pl-PL" w:eastAsia="zh-CN" w:bidi="hi-IN"/>
        </w:rPr>
        <w:t>_</w:t>
      </w:r>
      <w:r w:rsidR="00256E60" w:rsidRPr="006029F1">
        <w:rPr>
          <w:rFonts w:eastAsia="SimSun" w:cs="Times New Roman"/>
          <w:lang w:val="pl-PL" w:eastAsia="zh-CN" w:bidi="hi-IN"/>
        </w:rPr>
        <w:t>Tłumaczenie biznesowe – j. angielski</w:t>
      </w:r>
      <w:bookmarkEnd w:id="73"/>
    </w:p>
    <w:p w14:paraId="72AD100F" w14:textId="77777777" w:rsidR="00A45295" w:rsidRPr="006029F1" w:rsidRDefault="00A45295" w:rsidP="00A4529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A45295" w:rsidRPr="006029F1" w14:paraId="75A14EF0" w14:textId="77777777" w:rsidTr="00C97139">
        <w:trPr>
          <w:trHeight w:val="397"/>
        </w:trPr>
        <w:tc>
          <w:tcPr>
            <w:tcW w:w="2917" w:type="dxa"/>
            <w:shd w:val="clear" w:color="auto" w:fill="D9D9D9"/>
          </w:tcPr>
          <w:p w14:paraId="744E10D9" w14:textId="77777777" w:rsidR="00A45295" w:rsidRPr="006029F1" w:rsidRDefault="00A45295" w:rsidP="00A4529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71E94958" w14:textId="77777777" w:rsidR="00A45295" w:rsidRPr="006029F1" w:rsidRDefault="00A45295" w:rsidP="00A45295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vAlign w:val="center"/>
          </w:tcPr>
          <w:p w14:paraId="1DAFA032" w14:textId="5E8F9967" w:rsidR="00A45295" w:rsidRPr="006029F1" w:rsidRDefault="00861439" w:rsidP="00A45295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Tłumaczenie biznesowe</w:t>
            </w:r>
            <w:r w:rsidR="00303E4E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 xml:space="preserve"> – j. angielski</w:t>
            </w:r>
            <w:r w:rsidR="000865AF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,</w:t>
            </w:r>
            <w:r w:rsidR="00A45295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 xml:space="preserve"> D2.</w:t>
            </w:r>
            <w:r w:rsidR="005A6A9B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5</w:t>
            </w:r>
          </w:p>
        </w:tc>
      </w:tr>
      <w:tr w:rsidR="00A45295" w:rsidRPr="006029F1" w14:paraId="2D926C3F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85E56E8" w14:textId="77777777" w:rsidR="00A45295" w:rsidRPr="006029F1" w:rsidRDefault="00A45295" w:rsidP="00A4529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vAlign w:val="center"/>
          </w:tcPr>
          <w:p w14:paraId="6638D6B9" w14:textId="42DF31AB" w:rsidR="00A45295" w:rsidRPr="006029F1" w:rsidRDefault="008846AA" w:rsidP="00A4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pl-PL"/>
              </w:rPr>
            </w:pPr>
            <w:r w:rsidRPr="006029F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pl-PL"/>
              </w:rPr>
              <w:t xml:space="preserve">Business </w:t>
            </w:r>
            <w:proofErr w:type="spellStart"/>
            <w:r w:rsidRPr="006029F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pl-PL"/>
              </w:rPr>
              <w:t>Translation</w:t>
            </w:r>
            <w:proofErr w:type="spellEnd"/>
          </w:p>
        </w:tc>
      </w:tr>
      <w:tr w:rsidR="00C97139" w:rsidRPr="006029F1" w14:paraId="1373EA71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54F7C15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3558319B" w14:textId="4FD483B6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C97139" w:rsidRPr="006029F1" w14:paraId="329F2A7D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0F5B070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vAlign w:val="center"/>
          </w:tcPr>
          <w:p w14:paraId="4C7EAC27" w14:textId="3E8E940E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C97139" w:rsidRPr="006029F1" w14:paraId="17DDF81D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F2DBA7B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vAlign w:val="center"/>
          </w:tcPr>
          <w:p w14:paraId="3857B595" w14:textId="71FD5395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C97139" w:rsidRPr="006029F1" w14:paraId="58FADF2E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98421FD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1D18BC42" w14:textId="2535E46D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C97139" w:rsidRPr="006029F1" w14:paraId="4164714F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B50D230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569C332F" w14:textId="7E01CA4B" w:rsidR="00C97139" w:rsidRPr="006029F1" w:rsidRDefault="00303E4E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</w:t>
            </w:r>
          </w:p>
        </w:tc>
      </w:tr>
      <w:tr w:rsidR="00C97139" w:rsidRPr="006029F1" w14:paraId="68C6B5C4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55BB85E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6ABCD1BA" w14:textId="153729FD" w:rsidR="00C97139" w:rsidRPr="006029F1" w:rsidRDefault="00303E4E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</w:t>
            </w:r>
            <w:r w:rsidR="00C97139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olski</w:t>
            </w:r>
          </w:p>
        </w:tc>
      </w:tr>
      <w:tr w:rsidR="00C97139" w:rsidRPr="006029F1" w14:paraId="4CB7BD38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A38214E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466285E7" w14:textId="3645A562" w:rsidR="00C97139" w:rsidRPr="006029F1" w:rsidRDefault="0015348E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A45295" w:rsidRPr="006029F1" w14:paraId="7E997829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FE2E011" w14:textId="77777777" w:rsidR="00A45295" w:rsidRPr="006029F1" w:rsidRDefault="00A45295" w:rsidP="00A4529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vAlign w:val="center"/>
          </w:tcPr>
          <w:p w14:paraId="7DBAB407" w14:textId="79F79913" w:rsidR="00A45295" w:rsidRPr="006029F1" w:rsidRDefault="00A45295" w:rsidP="00A45295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4</w:t>
            </w:r>
          </w:p>
        </w:tc>
      </w:tr>
      <w:tr w:rsidR="00303E4E" w:rsidRPr="006029F1" w14:paraId="006E8023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4EFB0AB" w14:textId="0E2C03B6" w:rsidR="00303E4E" w:rsidRPr="006029F1" w:rsidRDefault="00303E4E" w:rsidP="00A4529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6A595714" w14:textId="3752D6E4" w:rsidR="00303E4E" w:rsidRPr="006029F1" w:rsidRDefault="00303E4E" w:rsidP="00A45295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Joanna Ziobro</w:t>
            </w:r>
          </w:p>
        </w:tc>
      </w:tr>
    </w:tbl>
    <w:p w14:paraId="1C688777" w14:textId="77777777" w:rsidR="00A4529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71218F82" w14:textId="77777777" w:rsidR="00A45295" w:rsidRPr="006029F1" w:rsidRDefault="00A45295" w:rsidP="00A4529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771"/>
        <w:gridCol w:w="2198"/>
        <w:gridCol w:w="1134"/>
        <w:gridCol w:w="1274"/>
        <w:gridCol w:w="144"/>
        <w:gridCol w:w="631"/>
        <w:gridCol w:w="647"/>
      </w:tblGrid>
      <w:tr w:rsidR="00D44325" w:rsidRPr="006029F1" w14:paraId="214F60E9" w14:textId="77777777" w:rsidTr="00303E4E">
        <w:trPr>
          <w:trHeight w:val="632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3875FBF3" w14:textId="77777777" w:rsidR="00D44325" w:rsidRPr="006029F1" w:rsidRDefault="00D44325" w:rsidP="001B5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Treści programowe zapewniające uzyskanie efektów uczenia się dla przedmiotu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br/>
            </w:r>
          </w:p>
        </w:tc>
      </w:tr>
      <w:tr w:rsidR="00A16E40" w:rsidRPr="006029F1" w14:paraId="71BE91FF" w14:textId="77777777" w:rsidTr="00303E4E">
        <w:trPr>
          <w:trHeight w:val="1395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D4596FE" w14:textId="256969BF" w:rsidR="00A16E40" w:rsidRPr="006029F1" w:rsidRDefault="009530B8" w:rsidP="00A16E40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>Zapoznanie</w:t>
            </w:r>
            <w:r w:rsidR="00A16E40"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 xml:space="preserve"> studentów z podstawowymi metodami tłumaczenia różnych typów tekstów z obszaru tematycznego biznesu. </w:t>
            </w:r>
            <w:r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>R</w:t>
            </w:r>
            <w:r w:rsidR="00A16E40"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 xml:space="preserve">ozwijanie podstawowych umiejętności tłumaczenia z języka angielskiego na polski i odwrotnie z uwzględnieniem norm tłumaczeniowych, wymogów zleceniodawcy oraz potrzeb odbiorców docelowych w zależności od rodzaju tłumaczonego tekstu. </w:t>
            </w:r>
            <w:r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>E</w:t>
            </w:r>
            <w:r w:rsidR="00A16E40"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 xml:space="preserve">kwiwalencja w tłumaczeniu, jak radzić sobie w sytuacji nieprzekładalności, jak tłumaczyć nazwy własne, formy adresatywne, czy terminy specjalistyczne. </w:t>
            </w:r>
            <w:r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>Z</w:t>
            </w:r>
            <w:r w:rsidR="00A16E40"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 xml:space="preserve">asady korzystania ze słowników i innych źródeł, w tym także tych dostępnych w Internecie. </w:t>
            </w:r>
            <w:r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>Ćwiczenie</w:t>
            </w:r>
            <w:r w:rsidR="00A16E40"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 xml:space="preserve"> starannoś</w:t>
            </w:r>
            <w:r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>ci</w:t>
            </w:r>
            <w:r w:rsidR="00A16E40"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 xml:space="preserve"> i rzetelność w podejściu do wyznaczonych zadań tłumaczeniowych, korekt</w:t>
            </w:r>
            <w:r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>a</w:t>
            </w:r>
            <w:r w:rsidR="00A16E40"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 xml:space="preserve"> własnego tekstu, metody radzenia sobie z typowymi trudnościami w tłumaczeniu różnych typów tekstów biznesowych</w:t>
            </w:r>
            <w:r w:rsidRPr="006029F1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>.</w:t>
            </w:r>
          </w:p>
        </w:tc>
      </w:tr>
      <w:tr w:rsidR="00A16E40" w:rsidRPr="006029F1" w14:paraId="0C55C12B" w14:textId="77777777" w:rsidTr="00303E4E">
        <w:trPr>
          <w:trHeight w:val="892"/>
        </w:trPr>
        <w:tc>
          <w:tcPr>
            <w:tcW w:w="292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6F3CA11" w14:textId="77777777" w:rsidR="00A16E40" w:rsidRPr="006029F1" w:rsidRDefault="00A16E40" w:rsidP="00A16E4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28" w:type="dxa"/>
            <w:gridSpan w:val="6"/>
            <w:tcBorders>
              <w:left w:val="nil"/>
              <w:bottom w:val="single" w:sz="4" w:space="0" w:color="auto"/>
            </w:tcBorders>
          </w:tcPr>
          <w:p w14:paraId="419BAD57" w14:textId="0DDDFE31" w:rsidR="00A16E40" w:rsidRPr="006029F1" w:rsidRDefault="00A16E40" w:rsidP="00A16E40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Ćwiczenia warsztatowe: </w:t>
            </w:r>
            <w:r w:rsidR="00303E4E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30</w:t>
            </w: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(stacjonarne), </w:t>
            </w:r>
            <w:r w:rsidR="00303E4E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15</w:t>
            </w: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(niestacjonarne)</w:t>
            </w:r>
          </w:p>
        </w:tc>
      </w:tr>
      <w:tr w:rsidR="00A16E40" w:rsidRPr="006029F1" w14:paraId="47A7BB7E" w14:textId="77777777" w:rsidTr="00303E4E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E04AF0" w14:textId="77777777" w:rsidR="00A16E40" w:rsidRPr="006029F1" w:rsidRDefault="00A16E40" w:rsidP="00A16E4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Opis efektów uczenia się dla przedmiotu</w:t>
            </w:r>
          </w:p>
        </w:tc>
      </w:tr>
      <w:tr w:rsidR="00A16E40" w:rsidRPr="006029F1" w14:paraId="57750562" w14:textId="77777777" w:rsidTr="00303E4E">
        <w:trPr>
          <w:trHeight w:val="287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D0B69B" w14:textId="77777777" w:rsidR="00A16E40" w:rsidRPr="006029F1" w:rsidRDefault="00A16E40" w:rsidP="00A16E4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FA0604" w14:textId="77777777" w:rsidR="00A16E40" w:rsidRPr="006029F1" w:rsidRDefault="00A16E40" w:rsidP="00A16E4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599A7" w14:textId="77777777" w:rsidR="00A16E40" w:rsidRPr="006029F1" w:rsidRDefault="00A16E40" w:rsidP="00A16E4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A4591D" w14:textId="77777777" w:rsidR="00A16E40" w:rsidRPr="006029F1" w:rsidRDefault="00A16E40" w:rsidP="00A16E4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FB5EEA" w14:textId="77777777" w:rsidR="00A16E40" w:rsidRPr="006029F1" w:rsidRDefault="00A16E40" w:rsidP="00A16E4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303E4E" w:rsidRPr="00720AB4" w14:paraId="11CA2AB9" w14:textId="77777777" w:rsidTr="00303E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BF801D0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D2.5.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W01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46A6E2A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w zaawansowanym stopniu style oraz konwencje językowe i normy redakcyjne charakterystyczne dla języka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specjalistycznych z dziedziny biznesu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 oraz zastosowanie tej wiedzy w działalności zawodowej tłumacza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specjalistycznych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1126CA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K_W0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709CB94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3CF73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Analiza wykonanych tłumaczeń, dyskusja na zajęciach</w:t>
            </w:r>
          </w:p>
        </w:tc>
      </w:tr>
      <w:tr w:rsidR="00303E4E" w:rsidRPr="006029F1" w14:paraId="1053020D" w14:textId="77777777" w:rsidTr="00303E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3D5BAAD" w14:textId="77777777" w:rsidR="00303E4E" w:rsidRPr="006029F1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lastRenderedPageBreak/>
              <w:t>D2.5.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W02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9672C8F" w14:textId="77777777" w:rsidR="00303E4E" w:rsidRPr="006029F1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  <w:t xml:space="preserve">w zaawansowanym stopniu metodykę wykonywania tłumaczeń pisemnych, a także zastosowanie tej wiedzy w praktyce zawodowej tłumacza tekstów specjalistycznych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z dziedziny biznesu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62515C8" w14:textId="77777777" w:rsidR="00303E4E" w:rsidRPr="006029F1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K_W0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7C17D75" w14:textId="77777777" w:rsidR="00303E4E" w:rsidRPr="006029F1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F6EF9D" w14:textId="77777777" w:rsidR="00303E4E" w:rsidRPr="006029F1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Analiza wykonanych tłumaczeń, dyskusja na zajęciach</w:t>
            </w:r>
          </w:p>
        </w:tc>
      </w:tr>
      <w:tr w:rsidR="00303E4E" w:rsidRPr="00720AB4" w14:paraId="1891F269" w14:textId="77777777" w:rsidTr="00303E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B82600C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D2.5.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W0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3AB9675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słownictwo specjalistyczne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z dziedziny biznesu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, niezbędne do wykonywania tłumaczeń i korekty tego typu tekstów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8B7E822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K_W0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2515431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7AE99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Ocena tłumaczeń pod kątem słownictwa</w:t>
            </w:r>
          </w:p>
        </w:tc>
      </w:tr>
      <w:tr w:rsidR="00303E4E" w:rsidRPr="006029F1" w14:paraId="3C2E3116" w14:textId="77777777" w:rsidTr="00303E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20D5CEB" w14:textId="77777777" w:rsidR="00303E4E" w:rsidRPr="006029F1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D2.5.W04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5B274BE" w14:textId="77777777" w:rsidR="00303E4E" w:rsidRPr="006029F1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realia dwóch obszarów językowych (polskiego i angielskiego) oraz ich specyfikę w tłumaczeniu tekstów biznesowych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A3580E7" w14:textId="77777777" w:rsidR="00303E4E" w:rsidRPr="006029F1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K_W09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9EFCA1" w14:textId="77777777" w:rsidR="00303E4E" w:rsidRPr="006029F1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E76BD" w14:textId="77777777" w:rsidR="00303E4E" w:rsidRPr="006029F1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Ocena tłumaczeń pod kątem 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znajomości realiów</w:t>
            </w:r>
          </w:p>
        </w:tc>
      </w:tr>
      <w:tr w:rsidR="00303E4E" w:rsidRPr="00720AB4" w14:paraId="14E5241B" w14:textId="77777777" w:rsidTr="00303E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31DFFB8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D2.5.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U01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0E810CF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rozwiązywać proste problemy terminologiczne i słownikowe związane z tłumaczeniem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z dziedziny biznesu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,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dobierając przy tym odpowiednie narzędzia, np. bazy terminologiczne, internetowe fora dla tłumaczy, słowniki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specjalistyczne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, narzędzia CAT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D99C4F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44E44A3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BF50F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Obserwacja procesu tłumaczenia na zajęciach i dobierania odpowiednich narzędzi, rozmowa oraz analiza </w:t>
            </w:r>
            <w:proofErr w:type="spellStart"/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translatu</w:t>
            </w:r>
            <w:proofErr w:type="spellEnd"/>
          </w:p>
        </w:tc>
      </w:tr>
      <w:tr w:rsidR="00303E4E" w:rsidRPr="00720AB4" w14:paraId="779F0DB4" w14:textId="77777777" w:rsidTr="00303E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5A6E99D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D2.5.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U02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F5D02A7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rozwiązywać typowe problemy z tłumaczeniem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z dziedziny biznesu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, dobierając w sposób właściwy wiarygodne źródła informacji, w tym teksty paralelne, dokonując ich krytycznej analizy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, 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wykorzystywać posiadaną wiedzę do wykonywania tłumaczeń i korekty typowych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z dziedziny biznesu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E3B999C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F80C074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3E042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Obserwacja procesu tłumaczenia (dobieranie źródeł informacji), rozmowa oraz ocena </w:t>
            </w:r>
            <w:proofErr w:type="spellStart"/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translatu</w:t>
            </w:r>
            <w:proofErr w:type="spellEnd"/>
          </w:p>
        </w:tc>
      </w:tr>
      <w:tr w:rsidR="00303E4E" w:rsidRPr="00720AB4" w14:paraId="30EC0B99" w14:textId="77777777" w:rsidTr="00303E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BDDA867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D2.5.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192548D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posługiwać się zaawansowaną specjalistyczną terminologią w kontekście zawodowym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 xml:space="preserve">tłumacza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z dziedziny biznesu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5C29CF6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60C4708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DEA8E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Ocena tłumaczeń pod kątem terminologii, egzamin</w:t>
            </w:r>
          </w:p>
        </w:tc>
      </w:tr>
      <w:tr w:rsidR="00303E4E" w:rsidRPr="00720AB4" w14:paraId="65E159CC" w14:textId="77777777" w:rsidTr="00303E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A85C765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D2.5.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93F5ADD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planować i organizować pracę zespołową, współdziałać z innymi osobami w ramach prac zespołowych nad 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małym 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projektem obejmującym wykonanie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 tłumaczenia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z dziedziny biznesu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, przyjmując rolę kierownika zespołu / tłumacza / weryfikatora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E8D9CB5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9C1D673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CB5A5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Obserwacja pracy na zajęciach podczas wykonywania projektu zespołowego</w:t>
            </w:r>
          </w:p>
        </w:tc>
      </w:tr>
      <w:tr w:rsidR="00303E4E" w:rsidRPr="00720AB4" w14:paraId="5612D9F1" w14:textId="77777777" w:rsidTr="00303E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13EE5AB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D2.5.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4FD7C95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</w:pP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krytycznej oceny posiadanej wiedzy i odbieranych treści w zakresie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z dziedziny biznesu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oraz specjalistycznej terminologii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BA12117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K_K01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F7F5BB3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DD50C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Dyskusja na zajęciach</w:t>
            </w:r>
          </w:p>
        </w:tc>
      </w:tr>
      <w:tr w:rsidR="00303E4E" w:rsidRPr="00720AB4" w14:paraId="0614AECF" w14:textId="77777777" w:rsidTr="00303E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C3FCF50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D2.5.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70104F5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uznawania znaczenia wiedzy w rozwiązywaniu problemów praktycznych związanych z tłumaczeniem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z dziedziny biznesu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 </w:t>
            </w: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oraz zasięgania opinii ekspertów (np. konsultacja z ekspertami z danej dziedziny – bezpośrednia lub na forum) w przypadku trudności z samodzielnym rozwiązaniem problemu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D27FD1F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K_K02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2269176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737CF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Dyskusja na zajęciach, obserwacja pracy w warunkach symulowanych</w:t>
            </w:r>
          </w:p>
        </w:tc>
      </w:tr>
      <w:tr w:rsidR="00303E4E" w:rsidRPr="00720AB4" w14:paraId="0A7719D8" w14:textId="77777777" w:rsidTr="00303E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82EDED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D2.5.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3EE75D0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odpowiedzialnego pełnienia roli zawodowej tłumacza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 tekstów specjalistycznych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z dziedziny biznesu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, w tym: przestrzegania zasad etyki zawodowej i wymagania tego od innych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E2A88CC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K_K05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0CEEAF4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185B65" w14:textId="77777777" w:rsidR="00303E4E" w:rsidRPr="00720AB4" w:rsidRDefault="00303E4E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Obserwacja pracy, rozmowa</w:t>
            </w:r>
          </w:p>
        </w:tc>
      </w:tr>
      <w:tr w:rsidR="00A16E40" w:rsidRPr="006029F1" w14:paraId="5034946E" w14:textId="77777777" w:rsidTr="00303E4E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59C0B034" w14:textId="77777777" w:rsidR="00A16E40" w:rsidRPr="006029F1" w:rsidRDefault="00A16E40" w:rsidP="00A16E40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Nakład pracy studenta (bilans punktów ECTS)</w:t>
            </w:r>
          </w:p>
        </w:tc>
      </w:tr>
      <w:tr w:rsidR="00A16E40" w:rsidRPr="006029F1" w14:paraId="2BC3EE80" w14:textId="77777777" w:rsidTr="00303E4E">
        <w:trPr>
          <w:trHeight w:val="1506"/>
        </w:trPr>
        <w:tc>
          <w:tcPr>
            <w:tcW w:w="2929" w:type="dxa"/>
            <w:gridSpan w:val="2"/>
            <w:tcBorders>
              <w:right w:val="nil"/>
            </w:tcBorders>
            <w:shd w:val="clear" w:color="auto" w:fill="D9D9D9"/>
          </w:tcPr>
          <w:p w14:paraId="0C2F1C20" w14:textId="77777777" w:rsidR="00A16E40" w:rsidRPr="006029F1" w:rsidRDefault="00A16E40" w:rsidP="00A16E40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lastRenderedPageBreak/>
              <w:t>Całkowita liczba punktów ECTS: (A + B)</w:t>
            </w:r>
            <w:r w:rsidRPr="006029F1">
              <w:rPr>
                <w:rFonts w:ascii="Times New Roman" w:eastAsia="SimSun" w:hAnsi="Times New Roman" w:cs="Times New Roman"/>
                <w:b/>
                <w:i/>
                <w:kern w:val="2"/>
                <w:lang w:val="pl-PL" w:eastAsia="zh-CN" w:bidi="hi-IN"/>
              </w:rPr>
              <w:t xml:space="preserve"> </w:t>
            </w:r>
          </w:p>
        </w:tc>
        <w:tc>
          <w:tcPr>
            <w:tcW w:w="4606" w:type="dxa"/>
            <w:gridSpan w:val="3"/>
            <w:tcBorders>
              <w:left w:val="nil"/>
            </w:tcBorders>
          </w:tcPr>
          <w:p w14:paraId="0656BB24" w14:textId="66ABC88F" w:rsidR="00A16E40" w:rsidRPr="006029F1" w:rsidRDefault="003348D8" w:rsidP="00A16E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</w:t>
            </w:r>
          </w:p>
        </w:tc>
        <w:tc>
          <w:tcPr>
            <w:tcW w:w="775" w:type="dxa"/>
            <w:gridSpan w:val="2"/>
            <w:tcBorders>
              <w:left w:val="nil"/>
            </w:tcBorders>
            <w:textDirection w:val="btLr"/>
          </w:tcPr>
          <w:p w14:paraId="4855FA71" w14:textId="77777777" w:rsidR="00A16E40" w:rsidRPr="006029F1" w:rsidRDefault="00A16E40" w:rsidP="00A16E40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47" w:type="dxa"/>
            <w:tcBorders>
              <w:left w:val="nil"/>
            </w:tcBorders>
            <w:textDirection w:val="btLr"/>
          </w:tcPr>
          <w:p w14:paraId="25759AE4" w14:textId="77777777" w:rsidR="00A16E40" w:rsidRPr="006029F1" w:rsidRDefault="00A16E40" w:rsidP="00A16E40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882426" w:rsidRPr="006029F1" w14:paraId="2DCDDEED" w14:textId="77777777" w:rsidTr="00303E4E">
        <w:trPr>
          <w:trHeight w:val="1283"/>
        </w:trPr>
        <w:tc>
          <w:tcPr>
            <w:tcW w:w="2929" w:type="dxa"/>
            <w:gridSpan w:val="2"/>
            <w:tcBorders>
              <w:right w:val="nil"/>
            </w:tcBorders>
            <w:shd w:val="clear" w:color="auto" w:fill="D9D9D9"/>
          </w:tcPr>
          <w:p w14:paraId="16A17DE4" w14:textId="77777777" w:rsidR="00882426" w:rsidRPr="006029F1" w:rsidRDefault="00882426" w:rsidP="008824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>kontaktowych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6" w:type="dxa"/>
            <w:gridSpan w:val="3"/>
            <w:tcBorders>
              <w:left w:val="nil"/>
            </w:tcBorders>
          </w:tcPr>
          <w:p w14:paraId="0AE2EA01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3E37DB8A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7FEE194B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6C4D3C1E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2D623E1C" w14:textId="6A083E10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5941CCB2" w14:textId="65E76B9A" w:rsidR="00882426" w:rsidRPr="006029F1" w:rsidRDefault="003348D8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4C569D2F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1D8E9B8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98B02EB" w14:textId="65E62350" w:rsidR="00882426" w:rsidRPr="006029F1" w:rsidRDefault="003348D8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39409B7C" w14:textId="2C224A54" w:rsidR="00882426" w:rsidRPr="006029F1" w:rsidRDefault="003348D8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647" w:type="dxa"/>
            <w:tcBorders>
              <w:left w:val="nil"/>
            </w:tcBorders>
          </w:tcPr>
          <w:p w14:paraId="207525D1" w14:textId="1B8437F3" w:rsidR="00882426" w:rsidRPr="006029F1" w:rsidRDefault="003348D8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49389413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A956BE1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1585B72" w14:textId="4E8BADB7" w:rsidR="00882426" w:rsidRPr="006029F1" w:rsidRDefault="003348D8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7A4B1768" w14:textId="07EEA765" w:rsidR="00882426" w:rsidRPr="006029F1" w:rsidRDefault="003348D8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0,5</w:t>
            </w:r>
          </w:p>
        </w:tc>
      </w:tr>
      <w:tr w:rsidR="00882426" w:rsidRPr="006029F1" w14:paraId="098DE95F" w14:textId="77777777" w:rsidTr="00303E4E">
        <w:trPr>
          <w:trHeight w:val="1607"/>
        </w:trPr>
        <w:tc>
          <w:tcPr>
            <w:tcW w:w="2929" w:type="dxa"/>
            <w:gridSpan w:val="2"/>
            <w:tcBorders>
              <w:right w:val="nil"/>
            </w:tcBorders>
            <w:shd w:val="clear" w:color="auto" w:fill="D9D9D9"/>
          </w:tcPr>
          <w:p w14:paraId="4DEE0489" w14:textId="77777777" w:rsidR="00882426" w:rsidRPr="006029F1" w:rsidRDefault="00882426" w:rsidP="00882426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06" w:type="dxa"/>
            <w:gridSpan w:val="3"/>
            <w:tcBorders>
              <w:left w:val="nil"/>
            </w:tcBorders>
          </w:tcPr>
          <w:p w14:paraId="3CC6B550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Przygotowanie do zajęć</w:t>
            </w:r>
          </w:p>
          <w:p w14:paraId="2E268578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Wykonywanie zadań domowych, praca na platformie, wykonywanie tłumaczeń</w:t>
            </w:r>
          </w:p>
          <w:p w14:paraId="16DB2A68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70F69B24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3FAA993B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4F9A6BEB" w14:textId="0EC54EAB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ECTS: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4267AE9E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1EA2BB97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40361AD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0C7112C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FEAB155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9A1D689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728A1303" w14:textId="20AFF24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647" w:type="dxa"/>
            <w:tcBorders>
              <w:left w:val="nil"/>
            </w:tcBorders>
          </w:tcPr>
          <w:p w14:paraId="18EE6397" w14:textId="1721C154" w:rsidR="00882426" w:rsidRPr="006029F1" w:rsidRDefault="003348D8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45</w:t>
            </w:r>
          </w:p>
          <w:p w14:paraId="0C6F4A83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48A2EFA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438E6D0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5FBAA07" w14:textId="77777777" w:rsidR="00882426" w:rsidRPr="006029F1" w:rsidRDefault="00882426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2B6C108" w14:textId="29091462" w:rsidR="00882426" w:rsidRPr="006029F1" w:rsidRDefault="003348D8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45</w:t>
            </w:r>
          </w:p>
          <w:p w14:paraId="52C5CE73" w14:textId="6429341D" w:rsidR="00882426" w:rsidRPr="006029F1" w:rsidRDefault="003348D8" w:rsidP="008824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1,5</w:t>
            </w:r>
          </w:p>
        </w:tc>
      </w:tr>
      <w:tr w:rsidR="003348D8" w:rsidRPr="006029F1" w14:paraId="3169A620" w14:textId="77777777" w:rsidTr="00303E4E">
        <w:trPr>
          <w:trHeight w:val="1395"/>
        </w:trPr>
        <w:tc>
          <w:tcPr>
            <w:tcW w:w="2929" w:type="dxa"/>
            <w:gridSpan w:val="2"/>
            <w:tcBorders>
              <w:right w:val="nil"/>
            </w:tcBorders>
            <w:shd w:val="clear" w:color="auto" w:fill="D9D9D9"/>
          </w:tcPr>
          <w:p w14:paraId="243EA1F4" w14:textId="77777777" w:rsidR="003348D8" w:rsidRPr="006029F1" w:rsidRDefault="003348D8" w:rsidP="003348D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6" w:type="dxa"/>
            <w:gridSpan w:val="3"/>
            <w:tcBorders>
              <w:left w:val="nil"/>
            </w:tcBorders>
          </w:tcPr>
          <w:p w14:paraId="5CDCCC02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Całość ćwiczeń na zajęciach i pracy domowej</w:t>
            </w:r>
          </w:p>
          <w:p w14:paraId="7425CBF3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76488FF8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690E0CA1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5B07774B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4EC6E60A" w14:textId="48786D49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1DFFBFA3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AA0204C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5825972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7678F9A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D701C3F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60</w:t>
            </w:r>
          </w:p>
          <w:p w14:paraId="70A5B3BE" w14:textId="0EBB8562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47" w:type="dxa"/>
            <w:tcBorders>
              <w:left w:val="nil"/>
            </w:tcBorders>
          </w:tcPr>
          <w:p w14:paraId="11257E8B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6745E4E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952CA71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82D02A8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1CBA3F3" w14:textId="77777777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60</w:t>
            </w:r>
          </w:p>
          <w:p w14:paraId="0670D35F" w14:textId="4C5D6E9A" w:rsidR="003348D8" w:rsidRPr="006029F1" w:rsidRDefault="003348D8" w:rsidP="003348D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</w:tr>
    </w:tbl>
    <w:p w14:paraId="3E86B97C" w14:textId="77777777" w:rsidR="00A45295" w:rsidRPr="006029F1" w:rsidRDefault="00A45295" w:rsidP="00A45295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186B2A5" w14:textId="6E62B9E2" w:rsidR="00A45295" w:rsidRPr="006029F1" w:rsidRDefault="00A45295" w:rsidP="00A45295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6035"/>
      </w:tblGrid>
      <w:tr w:rsidR="00242238" w:rsidRPr="006029F1" w14:paraId="2F4A7B11" w14:textId="77777777" w:rsidTr="00103F00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78053A9" w14:textId="77777777" w:rsidR="00242238" w:rsidRPr="006029F1" w:rsidRDefault="00242238" w:rsidP="00242238">
            <w:pPr>
              <w:widowControl w:val="0"/>
              <w:suppressAutoHyphens/>
              <w:spacing w:after="9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bookmarkStart w:id="74" w:name="_Hlk176425176"/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2500" w14:textId="77777777" w:rsidR="00EF33BF" w:rsidRPr="00EF33BF" w:rsidRDefault="00EF33BF" w:rsidP="00EF33BF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GB"/>
              </w:rPr>
            </w:pPr>
            <w:r w:rsidRPr="00EF33B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GB"/>
              </w:rPr>
              <w:t>- Student poznaje i stosuje podstawowe techniki i strategie tłumaczenia pisemnego i ustnego, m</w:t>
            </w:r>
            <w:r w:rsidRPr="00EF33B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GB" w:bidi="hi-IN"/>
              </w:rPr>
              <w:t>etody postępowania w sytuacji nieprzekładalności w zakresie tekstów biznesowych</w:t>
            </w:r>
          </w:p>
          <w:p w14:paraId="48A12FDD" w14:textId="77777777" w:rsidR="00EF33BF" w:rsidRPr="00EF33BF" w:rsidRDefault="00EF33BF" w:rsidP="00EF33BF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GB"/>
              </w:rPr>
            </w:pPr>
            <w:r w:rsidRPr="00EF33B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GB"/>
              </w:rPr>
              <w:t xml:space="preserve">- Poznaje, stosuje i wyszukuje terminologię w tekstach ogólnoekonomicznych, prawnych i handlowych, typowe zwroty i wyrażenia stosowane w korespondencji handlowej i urzędowej w języku polskim i angielskim </w:t>
            </w:r>
          </w:p>
          <w:p w14:paraId="6AB61A55" w14:textId="77777777" w:rsidR="00EF33BF" w:rsidRPr="00EF33BF" w:rsidRDefault="00EF33BF" w:rsidP="00EF33B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F33B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- </w:t>
            </w:r>
            <w:r w:rsidRPr="00EF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Stosuje w tłumaczeniu terminologię specjalistyczną z zakresu, między innymi, </w:t>
            </w:r>
            <w:r w:rsidRPr="00EF33B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innowacyjności, finansów, marketingu, outsourcingu, otoczenia przedsiębiorstw, biznesu internetowego</w:t>
            </w:r>
          </w:p>
          <w:p w14:paraId="671D220B" w14:textId="77777777" w:rsidR="00EF33BF" w:rsidRPr="00EF33BF" w:rsidRDefault="00EF33BF" w:rsidP="00EF33B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GB"/>
              </w:rPr>
            </w:pPr>
            <w:r w:rsidRPr="00EF33B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- </w:t>
            </w:r>
            <w:r w:rsidRPr="00EF33B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GB"/>
              </w:rPr>
              <w:t>Stosuje strategie komunikacyjne w tłumaczeniu (tłumaczenie ustne spotkań biznesowych – dyskusja, negocjacje, zawieranie umów, prezentacja, tłumaczenie a vista), korzysta z wiedzy eksperckiej z zakresu biznes</w:t>
            </w:r>
          </w:p>
          <w:p w14:paraId="63AFE0CD" w14:textId="77777777" w:rsidR="00EF33BF" w:rsidRPr="00EF33BF" w:rsidRDefault="00EF33BF" w:rsidP="00EF33B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EF33B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GB"/>
              </w:rPr>
              <w:t xml:space="preserve">- </w:t>
            </w:r>
            <w:r w:rsidRPr="00EF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Poznaje normy i etykietę w kontaktach biznesowych: różnice kulturowe i ich wpływ na tłumaczenie</w:t>
            </w:r>
            <w:r w:rsidRPr="00EF33B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GB"/>
              </w:rPr>
              <w:t>, cechy dobrego tłumacza (nauka staranności w podejściu do tekstu i odpowiedzialności za słowo pisane) </w:t>
            </w:r>
          </w:p>
          <w:p w14:paraId="6D500C62" w14:textId="77777777" w:rsidR="00EF33BF" w:rsidRPr="00EF33BF" w:rsidRDefault="00EF33BF" w:rsidP="00EF33B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EF33B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GB"/>
              </w:rPr>
              <w:t xml:space="preserve">- </w:t>
            </w:r>
            <w:r w:rsidRPr="00EF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Uczy się rozwiązywać problemy tłumaczeniowe, takie jak stopień przekładalności tekstów biznesowych</w:t>
            </w:r>
          </w:p>
          <w:p w14:paraId="3F8A14BD" w14:textId="56A81853" w:rsidR="00242238" w:rsidRPr="006029F1" w:rsidRDefault="00EF33BF" w:rsidP="00EF33B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EF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- Dokonuje tłumaczenia typowych tekstów biznesowych: raportów, prezentacji, korespondencji handlowej, certyfikatów, materiałów marketingowych itp.</w:t>
            </w:r>
          </w:p>
        </w:tc>
      </w:tr>
      <w:bookmarkEnd w:id="74"/>
      <w:tr w:rsidR="00F46241" w:rsidRPr="006029F1" w14:paraId="750D9AB0" w14:textId="77777777" w:rsidTr="00103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14:paraId="575FFDF0" w14:textId="77777777" w:rsidR="00F46241" w:rsidRPr="006029F1" w:rsidRDefault="00F46241" w:rsidP="00F46241">
            <w:pPr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029F1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3369" w:type="pct"/>
            <w:tcBorders>
              <w:left w:val="nil"/>
            </w:tcBorders>
          </w:tcPr>
          <w:p w14:paraId="189DB3F6" w14:textId="28FE22A3" w:rsidR="00F46241" w:rsidRPr="006029F1" w:rsidRDefault="00F46241" w:rsidP="00F4624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3F57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Podawcze (wykład, wyjaśnienie, wprowadzenie), praktyczne (ćwiczenia warsztatowe) praca z tekstem, praca w grupach, dyskusja, metoda warsztatowa, metoda analizy przypadków, omówienie tłumaczenia, wykonanie i omówienie korekty tekstu, metody aktywizujące: “burza mózgów”, przyjmowanie strategii działania, projekt grupowy</w:t>
            </w:r>
          </w:p>
        </w:tc>
      </w:tr>
      <w:tr w:rsidR="006302B9" w:rsidRPr="006029F1" w14:paraId="026DDA87" w14:textId="77777777" w:rsidTr="00103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5F4463A" w14:textId="77777777" w:rsidR="006302B9" w:rsidRPr="006029F1" w:rsidRDefault="006302B9" w:rsidP="006302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* Warunki i sposób zaliczenia poszczególnych form zajęć, w tym zasady zaliczeń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lastRenderedPageBreak/>
              <w:t>poprawkowych, a także warunki dopuszczenia do egzaminu:</w:t>
            </w:r>
            <w:r w:rsidRPr="006029F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2736F551" w14:textId="7F4B6E13" w:rsidR="006302B9" w:rsidRPr="006029F1" w:rsidRDefault="006302B9" w:rsidP="00630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lastRenderedPageBreak/>
              <w:t xml:space="preserve">Warunkiem uzyskania przez studenta zaliczenia jest aktywność na zajęciach, wykonywanie zadań i </w:t>
            </w:r>
            <w:r w:rsidR="00843C59"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zaliczenie egzaminu</w:t>
            </w: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.</w:t>
            </w:r>
          </w:p>
        </w:tc>
      </w:tr>
      <w:tr w:rsidR="006302B9" w:rsidRPr="006029F1" w14:paraId="6DD2F936" w14:textId="77777777" w:rsidTr="00103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B652610" w14:textId="77777777" w:rsidR="006302B9" w:rsidRPr="006029F1" w:rsidRDefault="006302B9" w:rsidP="006302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Zasady udziału w poszczególnych zajęciach, ze wskazaniem, czy obecność studenta na zajęciach jest obowiązkowa: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0272166D" w14:textId="616187FC" w:rsidR="006302B9" w:rsidRPr="006029F1" w:rsidRDefault="006302B9" w:rsidP="00630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6302B9" w:rsidRPr="006029F1" w14:paraId="2CF092CF" w14:textId="77777777" w:rsidTr="00103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1AF6D80" w14:textId="77777777" w:rsidR="006302B9" w:rsidRPr="006029F1" w:rsidRDefault="006302B9" w:rsidP="006302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47734A27" w14:textId="59927897" w:rsidR="006302B9" w:rsidRPr="006029F1" w:rsidRDefault="006302B9" w:rsidP="00630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Ocena końcowa przedmiotu to 40% średniej ocen z ćwiczeń oraz 60% oceny z </w:t>
            </w:r>
            <w:r w:rsidR="00843C59"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egzaminu</w:t>
            </w: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.</w:t>
            </w:r>
          </w:p>
        </w:tc>
      </w:tr>
      <w:tr w:rsidR="006302B9" w:rsidRPr="006029F1" w14:paraId="0B62AC66" w14:textId="77777777" w:rsidTr="00103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43CE478" w14:textId="77777777" w:rsidR="006302B9" w:rsidRPr="006029F1" w:rsidRDefault="006302B9" w:rsidP="006302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* Sposób i tryb wyrównywania zaległości powstałych wskutek nieobecności studenta na zajęciach: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4F159E31" w14:textId="2FB727E1" w:rsidR="006302B9" w:rsidRPr="006029F1" w:rsidRDefault="006302B9" w:rsidP="006302B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A45295" w:rsidRPr="006029F1" w14:paraId="535119F8" w14:textId="77777777" w:rsidTr="00103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637C7C6D" w14:textId="77777777" w:rsidR="00A45295" w:rsidRPr="006029F1" w:rsidRDefault="00A45295" w:rsidP="00A452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39BE445B" w14:textId="0475E9EA" w:rsidR="00A45295" w:rsidRPr="006029F1" w:rsidRDefault="00B81B45" w:rsidP="00A45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843C59" w:rsidRPr="006029F1" w14:paraId="5D5962BE" w14:textId="77777777" w:rsidTr="00884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1"/>
        </w:trPr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695E20CC" w14:textId="77777777" w:rsidR="00843C59" w:rsidRPr="006029F1" w:rsidRDefault="00843C59" w:rsidP="00843C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61ADF2F1" w14:textId="77777777" w:rsidR="00843C59" w:rsidRPr="006029F1" w:rsidRDefault="00843C59" w:rsidP="00843C5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Podręcznik:</w:t>
            </w:r>
          </w:p>
          <w:p w14:paraId="694DF817" w14:textId="77777777" w:rsidR="00843C59" w:rsidRPr="006029F1" w:rsidRDefault="00843C59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>Filak</w:t>
            </w:r>
            <w:proofErr w:type="spellEnd"/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 M. i F. Radej. 2021. </w:t>
            </w:r>
            <w:r w:rsidRPr="006029F1">
              <w:rPr>
                <w:rFonts w:eastAsia="Times New Roman" w:cs="Times New Roman"/>
                <w:i/>
                <w:iCs/>
                <w:sz w:val="20"/>
                <w:szCs w:val="20"/>
                <w:lang w:val="pl-PL" w:eastAsia="pl-PL"/>
              </w:rPr>
              <w:t>Angielski w tłumaczeniach. Business 3</w:t>
            </w:r>
            <w:r w:rsidRPr="006029F1">
              <w:rPr>
                <w:rFonts w:eastAsia="Times New Roman" w:cs="Times New Roman"/>
                <w:sz w:val="20"/>
                <w:szCs w:val="20"/>
                <w:lang w:val="pl-PL" w:eastAsia="pl-PL"/>
              </w:rPr>
              <w:t>. Warszawa: Preston Publishing.</w:t>
            </w:r>
          </w:p>
          <w:p w14:paraId="6F3383D0" w14:textId="77777777" w:rsidR="00843C59" w:rsidRPr="006029F1" w:rsidRDefault="00843C59" w:rsidP="00843C5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2654AD43" w14:textId="77777777" w:rsidR="00843C59" w:rsidRPr="006029F1" w:rsidRDefault="00843C59" w:rsidP="00843C5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60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Podręczniki uzupełniające: </w:t>
            </w:r>
          </w:p>
          <w:p w14:paraId="1987AFFF" w14:textId="77777777" w:rsidR="00843C59" w:rsidRPr="006029F1" w:rsidRDefault="00843C5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Drummer</w:t>
            </w:r>
            <w:proofErr w:type="spellEnd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, A. i B. </w:t>
            </w:r>
            <w:proofErr w:type="spellStart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Williamson</w:t>
            </w:r>
            <w:proofErr w:type="spellEnd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. 2018. </w:t>
            </w:r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>Nowoczesna korespondencja biznesowa po angielsku</w:t>
            </w:r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. Wydawnictwo </w:t>
            </w:r>
            <w:proofErr w:type="spellStart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Poltext</w:t>
            </w:r>
            <w:proofErr w:type="spellEnd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. </w:t>
            </w:r>
          </w:p>
          <w:p w14:paraId="3D369CFB" w14:textId="77777777" w:rsidR="003348D8" w:rsidRPr="006029F1" w:rsidRDefault="00843C5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Mascull</w:t>
            </w:r>
            <w:proofErr w:type="spellEnd"/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 xml:space="preserve">, Bill. 2010. </w:t>
            </w:r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 xml:space="preserve">Business </w:t>
            </w:r>
            <w:proofErr w:type="spellStart"/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>Vocabulary</w:t>
            </w:r>
            <w:proofErr w:type="spellEnd"/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 xml:space="preserve"> in </w:t>
            </w:r>
            <w:proofErr w:type="spellStart"/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>Use</w:t>
            </w:r>
            <w:proofErr w:type="spellEnd"/>
            <w:r w:rsidRPr="006029F1">
              <w:rPr>
                <w:rFonts w:eastAsia="SimSun" w:cs="Times New Roman"/>
                <w:i/>
                <w:iCs/>
                <w:kern w:val="2"/>
                <w:sz w:val="20"/>
                <w:szCs w:val="20"/>
                <w:lang w:val="pl-PL" w:eastAsia="zh-CN" w:bidi="hi-IN"/>
              </w:rPr>
              <w:t>: Advanced</w:t>
            </w:r>
            <w:r w:rsidRPr="006029F1">
              <w:rPr>
                <w:rFonts w:eastAsia="SimSun" w:cs="Times New Roman"/>
                <w:kern w:val="2"/>
                <w:sz w:val="20"/>
                <w:szCs w:val="20"/>
                <w:lang w:val="pl-PL" w:eastAsia="zh-CN" w:bidi="hi-IN"/>
              </w:rPr>
              <w:t>. Cambridge: CUP.</w:t>
            </w:r>
          </w:p>
          <w:p w14:paraId="1720B8AC" w14:textId="07901307" w:rsidR="00843C59" w:rsidRPr="006029F1" w:rsidRDefault="00843C5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6029F1">
              <w:rPr>
                <w:rFonts w:eastAsia="Times New Roman" w:cs="Times New Roman"/>
                <w:color w:val="212529"/>
                <w:sz w:val="20"/>
                <w:szCs w:val="20"/>
                <w:shd w:val="clear" w:color="auto" w:fill="FFFFFF"/>
                <w:lang w:val="pl-PL" w:eastAsia="en-GB"/>
              </w:rPr>
              <w:t xml:space="preserve">Talbot, F. 2018. </w:t>
            </w:r>
            <w:r w:rsidRPr="006029F1">
              <w:rPr>
                <w:rFonts w:eastAsia="Times New Roman" w:cs="Times New Roman"/>
                <w:i/>
                <w:iCs/>
                <w:color w:val="212529"/>
                <w:sz w:val="20"/>
                <w:szCs w:val="20"/>
                <w:shd w:val="clear" w:color="auto" w:fill="FFFFFF"/>
                <w:lang w:val="pl-PL" w:eastAsia="en-GB"/>
              </w:rPr>
              <w:t>Business English. Jak pisać skutecznie po angielsku.</w:t>
            </w:r>
            <w:r w:rsidRPr="006029F1">
              <w:rPr>
                <w:rFonts w:eastAsia="Times New Roman" w:cs="Times New Roman"/>
                <w:color w:val="212529"/>
                <w:sz w:val="20"/>
                <w:szCs w:val="20"/>
                <w:shd w:val="clear" w:color="auto" w:fill="FFFFFF"/>
                <w:lang w:val="pl-PL" w:eastAsia="en-GB"/>
              </w:rPr>
              <w:t xml:space="preserve"> Wydawnictwo </w:t>
            </w:r>
            <w:proofErr w:type="spellStart"/>
            <w:r w:rsidRPr="006029F1">
              <w:rPr>
                <w:rFonts w:eastAsia="Times New Roman" w:cs="Times New Roman"/>
                <w:color w:val="212529"/>
                <w:sz w:val="20"/>
                <w:szCs w:val="20"/>
                <w:shd w:val="clear" w:color="auto" w:fill="FFFFFF"/>
                <w:lang w:val="pl-PL" w:eastAsia="en-GB"/>
              </w:rPr>
              <w:t>Poltext</w:t>
            </w:r>
            <w:proofErr w:type="spellEnd"/>
            <w:r w:rsidRPr="006029F1">
              <w:rPr>
                <w:rFonts w:eastAsia="Times New Roman" w:cs="Times New Roman"/>
                <w:color w:val="212529"/>
                <w:sz w:val="20"/>
                <w:szCs w:val="20"/>
                <w:shd w:val="clear" w:color="auto" w:fill="FFFFFF"/>
                <w:lang w:val="pl-PL" w:eastAsia="en-GB"/>
              </w:rPr>
              <w:t xml:space="preserve">. </w:t>
            </w:r>
          </w:p>
        </w:tc>
      </w:tr>
    </w:tbl>
    <w:p w14:paraId="492DFF12" w14:textId="3ECD7E70" w:rsidR="00A4529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6C7855A4" w14:textId="77777777" w:rsidR="00412680" w:rsidRPr="006029F1" w:rsidRDefault="00412680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42CA8477" w14:textId="44F89C0E" w:rsidR="00A45295" w:rsidRPr="006029F1" w:rsidRDefault="00F55341" w:rsidP="00A4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58944" behindDoc="0" locked="0" layoutInCell="1" allowOverlap="1" wp14:anchorId="1087AE10" wp14:editId="402D61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161" name="Obraz 161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E692B" w14:textId="77777777" w:rsidR="003E674B" w:rsidRPr="006029F1" w:rsidRDefault="003E674B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val="pl-PL" w:eastAsia="zh-CN" w:bidi="hi-IN"/>
        </w:rPr>
      </w:pPr>
    </w:p>
    <w:p w14:paraId="1F84A00C" w14:textId="77777777" w:rsidR="00430F74" w:rsidRPr="006029F1" w:rsidRDefault="00430F74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val="pl-PL" w:eastAsia="zh-CN" w:bidi="hi-IN"/>
        </w:rPr>
      </w:pPr>
    </w:p>
    <w:p w14:paraId="67D43960" w14:textId="4DCA939B" w:rsidR="00B81B4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1827DE0B" w14:textId="775615E0" w:rsidR="00B81B45" w:rsidRPr="006029F1" w:rsidRDefault="00B81B45" w:rsidP="00885D87">
      <w:pPr>
        <w:pStyle w:val="Heading1"/>
        <w:rPr>
          <w:rFonts w:eastAsia="Calibri" w:cs="Times New Roman"/>
          <w:lang w:val="pl-PL" w:eastAsia="zh-CN"/>
        </w:rPr>
      </w:pPr>
      <w:bookmarkStart w:id="75" w:name="_Toc176367334"/>
      <w:r w:rsidRPr="006029F1">
        <w:rPr>
          <w:rFonts w:eastAsia="SimSun" w:cs="Times New Roman"/>
          <w:lang w:val="pl-PL" w:eastAsia="zh-CN" w:bidi="hi-IN"/>
        </w:rPr>
        <w:t>D</w:t>
      </w:r>
      <w:r w:rsidR="00256E60" w:rsidRPr="006029F1">
        <w:rPr>
          <w:rFonts w:eastAsia="SimSun" w:cs="Times New Roman"/>
          <w:lang w:val="pl-PL" w:eastAsia="zh-CN" w:bidi="hi-IN"/>
        </w:rPr>
        <w:t>2.6</w:t>
      </w:r>
      <w:r w:rsidR="00710039" w:rsidRPr="006029F1">
        <w:rPr>
          <w:rFonts w:eastAsia="SimSun" w:cs="Times New Roman"/>
          <w:lang w:val="pl-PL" w:eastAsia="zh-CN" w:bidi="hi-IN"/>
        </w:rPr>
        <w:t>_</w:t>
      </w:r>
      <w:r w:rsidR="00256E60" w:rsidRPr="006029F1">
        <w:rPr>
          <w:rFonts w:eastAsia="SimSun" w:cs="Times New Roman"/>
          <w:lang w:val="pl-PL" w:eastAsia="zh-CN" w:bidi="hi-IN"/>
        </w:rPr>
        <w:t>Wprowadzenie do tłumaczenia biznesowego – j. 2</w:t>
      </w:r>
      <w:bookmarkEnd w:id="75"/>
    </w:p>
    <w:p w14:paraId="26ACA04E" w14:textId="77777777" w:rsidR="00A45295" w:rsidRPr="006029F1" w:rsidRDefault="00A45295" w:rsidP="00A452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lang w:val="pl-PL" w:eastAsia="zh-C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8856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9"/>
        <w:gridCol w:w="5937"/>
      </w:tblGrid>
      <w:tr w:rsidR="00EB6A0C" w:rsidRPr="00956D31" w14:paraId="3DE42E57" w14:textId="77777777" w:rsidTr="003C7573">
        <w:trPr>
          <w:trHeight w:val="397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78CB" w14:textId="77777777" w:rsidR="00EB6A0C" w:rsidRPr="00956D31" w:rsidRDefault="00EB6A0C" w:rsidP="003C7573">
            <w:pPr>
              <w:widowControl w:val="0"/>
              <w:spacing w:after="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 xml:space="preserve">Nazwa przedmiotu i kod </w:t>
            </w:r>
          </w:p>
          <w:p w14:paraId="686EE813" w14:textId="77777777" w:rsidR="00EB6A0C" w:rsidRPr="00956D31" w:rsidRDefault="00EB6A0C" w:rsidP="003C7573">
            <w:pPr>
              <w:widowControl w:val="0"/>
              <w:spacing w:after="12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593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0310" w14:textId="77777777" w:rsidR="00EB6A0C" w:rsidRPr="00956D31" w:rsidRDefault="00EB6A0C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b/>
                <w:bCs/>
                <w:kern w:val="3"/>
                <w:lang w:val="pl-PL" w:eastAsia="zh-CN" w:bidi="hi-IN"/>
              </w:rPr>
              <w:t>Wprowadzenie do tłumaczenia biznesowego – j.2 D2.6</w:t>
            </w:r>
          </w:p>
        </w:tc>
      </w:tr>
      <w:tr w:rsidR="00EB6A0C" w:rsidRPr="00956D31" w14:paraId="440C5038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9BEB" w14:textId="77777777" w:rsidR="00EB6A0C" w:rsidRPr="00956D31" w:rsidRDefault="00EB6A0C" w:rsidP="003C7573">
            <w:pPr>
              <w:widowControl w:val="0"/>
              <w:spacing w:after="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Nazwa przedmiotu (j. ang.):</w:t>
            </w:r>
          </w:p>
        </w:tc>
        <w:tc>
          <w:tcPr>
            <w:tcW w:w="593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6ED3" w14:textId="77777777" w:rsidR="00EB6A0C" w:rsidRPr="00956D31" w:rsidRDefault="00EB6A0C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/>
                <w:lang w:val="pl-PL" w:eastAsia="zh-CN"/>
              </w:rPr>
            </w:pPr>
            <w:proofErr w:type="spellStart"/>
            <w:r w:rsidRPr="00956D31">
              <w:rPr>
                <w:rFonts w:ascii="Times New Roman" w:eastAsia="Calibri" w:hAnsi="Times New Roman"/>
                <w:lang w:val="pl-PL" w:eastAsia="zh-CN"/>
              </w:rPr>
              <w:t>Introduction</w:t>
            </w:r>
            <w:proofErr w:type="spellEnd"/>
            <w:r w:rsidRPr="00956D31">
              <w:rPr>
                <w:rFonts w:ascii="Times New Roman" w:eastAsia="Calibri" w:hAnsi="Times New Roman"/>
                <w:lang w:val="pl-PL" w:eastAsia="zh-CN"/>
              </w:rPr>
              <w:t xml:space="preserve"> to Business </w:t>
            </w:r>
            <w:proofErr w:type="spellStart"/>
            <w:r w:rsidRPr="00956D31">
              <w:rPr>
                <w:rFonts w:ascii="Times New Roman" w:eastAsia="Calibri" w:hAnsi="Times New Roman"/>
                <w:lang w:val="pl-PL" w:eastAsia="zh-CN"/>
              </w:rPr>
              <w:t>Translation</w:t>
            </w:r>
            <w:proofErr w:type="spellEnd"/>
            <w:r w:rsidRPr="00956D31">
              <w:rPr>
                <w:rFonts w:ascii="Times New Roman" w:eastAsia="Calibri" w:hAnsi="Times New Roman"/>
                <w:lang w:val="pl-PL" w:eastAsia="zh-CN"/>
              </w:rPr>
              <w:t xml:space="preserve"> – L.2</w:t>
            </w:r>
          </w:p>
        </w:tc>
      </w:tr>
      <w:tr w:rsidR="00EB6A0C" w:rsidRPr="00956D31" w14:paraId="26294225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5DB2" w14:textId="77777777" w:rsidR="00EB6A0C" w:rsidRPr="00956D31" w:rsidRDefault="00EB6A0C" w:rsidP="003C7573">
            <w:pPr>
              <w:widowControl w:val="0"/>
              <w:spacing w:after="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Kierunek studiów:</w:t>
            </w:r>
          </w:p>
        </w:tc>
        <w:tc>
          <w:tcPr>
            <w:tcW w:w="593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37FA" w14:textId="77777777" w:rsidR="00EB6A0C" w:rsidRPr="00956D31" w:rsidRDefault="00EB6A0C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956D31">
              <w:rPr>
                <w:rFonts w:ascii="Times New Roman" w:eastAsia="Times New Roman" w:hAnsi="Times New Roman"/>
                <w:lang w:val="pl-PL" w:eastAsia="pl-PL"/>
              </w:rPr>
              <w:t>Dwujęzykowe studia dla tłumaczy</w:t>
            </w:r>
          </w:p>
        </w:tc>
      </w:tr>
      <w:tr w:rsidR="00EB6A0C" w:rsidRPr="00956D31" w14:paraId="7D86F425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547E" w14:textId="77777777" w:rsidR="00EB6A0C" w:rsidRPr="00956D31" w:rsidRDefault="00EB6A0C" w:rsidP="003C7573">
            <w:pPr>
              <w:widowControl w:val="0"/>
              <w:spacing w:after="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593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3173" w14:textId="77777777" w:rsidR="00EB6A0C" w:rsidRPr="00956D31" w:rsidRDefault="00EB6A0C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kern w:val="3"/>
                <w:lang w:val="pl-PL" w:eastAsia="zh-CN" w:bidi="hi-IN"/>
              </w:rPr>
              <w:t>Studia pierwszego stopnia</w:t>
            </w:r>
          </w:p>
        </w:tc>
      </w:tr>
      <w:tr w:rsidR="00EB6A0C" w:rsidRPr="00956D31" w14:paraId="5ED66822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3ACF" w14:textId="77777777" w:rsidR="00EB6A0C" w:rsidRPr="00956D31" w:rsidRDefault="00EB6A0C" w:rsidP="003C7573">
            <w:pPr>
              <w:widowControl w:val="0"/>
              <w:spacing w:after="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593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EB57" w14:textId="77777777" w:rsidR="00EB6A0C" w:rsidRPr="00956D31" w:rsidRDefault="00EB6A0C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kern w:val="3"/>
                <w:lang w:val="pl-PL" w:eastAsia="zh-CN" w:bidi="hi-IN"/>
              </w:rPr>
              <w:t>Praktyczny</w:t>
            </w:r>
          </w:p>
        </w:tc>
      </w:tr>
      <w:tr w:rsidR="00EB6A0C" w:rsidRPr="00956D31" w14:paraId="07BA019A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C02F" w14:textId="77777777" w:rsidR="00EB6A0C" w:rsidRPr="00956D31" w:rsidRDefault="00EB6A0C" w:rsidP="003C7573">
            <w:pPr>
              <w:widowControl w:val="0"/>
              <w:spacing w:after="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Forma studiów:</w:t>
            </w:r>
          </w:p>
        </w:tc>
        <w:tc>
          <w:tcPr>
            <w:tcW w:w="593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B120" w14:textId="77777777" w:rsidR="00EB6A0C" w:rsidRPr="00956D31" w:rsidRDefault="00EB6A0C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EB6A0C" w:rsidRPr="00956D31" w14:paraId="36CEA2C6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36DB" w14:textId="77777777" w:rsidR="00EB6A0C" w:rsidRPr="00956D31" w:rsidRDefault="00EB6A0C" w:rsidP="003C7573">
            <w:pPr>
              <w:widowControl w:val="0"/>
              <w:spacing w:after="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593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3517" w14:textId="77777777" w:rsidR="00EB6A0C" w:rsidRPr="00956D31" w:rsidRDefault="00EB6A0C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kern w:val="3"/>
                <w:lang w:val="pl-PL" w:eastAsia="zh-CN" w:bidi="hi-IN"/>
              </w:rPr>
              <w:t>2</w:t>
            </w:r>
          </w:p>
        </w:tc>
      </w:tr>
      <w:tr w:rsidR="00EB6A0C" w:rsidRPr="00956D31" w14:paraId="22DBB1DE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63AB" w14:textId="77777777" w:rsidR="00EB6A0C" w:rsidRPr="00956D31" w:rsidRDefault="00EB6A0C" w:rsidP="003C7573">
            <w:pPr>
              <w:widowControl w:val="0"/>
              <w:spacing w:after="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593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5384" w14:textId="77777777" w:rsidR="00EB6A0C" w:rsidRPr="00956D31" w:rsidRDefault="00EB6A0C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kern w:val="3"/>
                <w:lang w:val="pl-PL" w:eastAsia="zh-CN" w:bidi="hi-IN"/>
              </w:rPr>
              <w:t>Polski/niemiecki/hiszpański</w:t>
            </w:r>
          </w:p>
        </w:tc>
      </w:tr>
      <w:tr w:rsidR="00EB6A0C" w:rsidRPr="00956D31" w14:paraId="4B6FE185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4CFD" w14:textId="77777777" w:rsidR="00EB6A0C" w:rsidRPr="00956D31" w:rsidRDefault="00EB6A0C" w:rsidP="003C7573">
            <w:pPr>
              <w:widowControl w:val="0"/>
              <w:spacing w:after="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593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80B7" w14:textId="77777777" w:rsidR="00EB6A0C" w:rsidRPr="00956D31" w:rsidRDefault="00EB6A0C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kern w:val="3"/>
                <w:lang w:val="pl-PL" w:eastAsia="zh-CN" w:bidi="hi-IN"/>
              </w:rPr>
              <w:t>2024/2025</w:t>
            </w:r>
          </w:p>
        </w:tc>
      </w:tr>
      <w:tr w:rsidR="00EB6A0C" w:rsidRPr="00956D31" w14:paraId="52B30422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7AAB" w14:textId="77777777" w:rsidR="00EB6A0C" w:rsidRPr="00956D31" w:rsidRDefault="00EB6A0C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  <w:r w:rsidRPr="00956D31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lastRenderedPageBreak/>
              <w:t>Semestr:</w:t>
            </w:r>
          </w:p>
          <w:p w14:paraId="050DB350" w14:textId="77777777" w:rsidR="00EB6A0C" w:rsidRPr="00956D31" w:rsidRDefault="00EB6A0C" w:rsidP="003C757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</w:pPr>
          </w:p>
          <w:p w14:paraId="79A4B896" w14:textId="77777777" w:rsidR="00EB6A0C" w:rsidRPr="00956D31" w:rsidRDefault="00EB6A0C" w:rsidP="003C7573">
            <w:pPr>
              <w:widowControl w:val="0"/>
              <w:spacing w:after="0" w:line="240" w:lineRule="auto"/>
              <w:rPr>
                <w:lang w:val="pl-PL"/>
              </w:rPr>
            </w:pPr>
            <w:r w:rsidRPr="00956D31">
              <w:rPr>
                <w:rFonts w:ascii="Times New Roman" w:eastAsia="SimSun" w:hAnsi="Times New Roman"/>
                <w:b/>
                <w:kern w:val="3"/>
                <w:lang w:val="pl-PL" w:eastAsia="zh-CN" w:bidi="hi-IN"/>
              </w:rPr>
              <w:t>Koordynator przedmiotu</w:t>
            </w:r>
          </w:p>
        </w:tc>
        <w:tc>
          <w:tcPr>
            <w:tcW w:w="5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38FF" w14:textId="77777777" w:rsidR="00EB6A0C" w:rsidRPr="00956D31" w:rsidRDefault="00EB6A0C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956D31">
              <w:rPr>
                <w:rFonts w:ascii="Times New Roman" w:eastAsia="SimSun" w:hAnsi="Times New Roman"/>
                <w:kern w:val="3"/>
                <w:lang w:val="pl-PL" w:eastAsia="zh-CN" w:bidi="hi-IN"/>
              </w:rPr>
              <w:t>5-6</w:t>
            </w:r>
          </w:p>
          <w:p w14:paraId="1D7954B2" w14:textId="77777777" w:rsidR="00EB6A0C" w:rsidRPr="00956D31" w:rsidRDefault="00EB6A0C" w:rsidP="003C7573">
            <w:pPr>
              <w:widowControl w:val="0"/>
              <w:spacing w:before="240" w:after="0" w:line="240" w:lineRule="auto"/>
              <w:rPr>
                <w:rFonts w:ascii="Times New Roman" w:eastAsia="SimSun" w:hAnsi="Times New Roman"/>
                <w:kern w:val="3"/>
                <w:lang w:val="pl-PL" w:eastAsia="zh-CN" w:bidi="hi-IN"/>
              </w:rPr>
            </w:pPr>
            <w:r w:rsidRPr="00956D31">
              <w:rPr>
                <w:rFonts w:ascii="Times New Roman" w:eastAsia="SimSun" w:hAnsi="Times New Roman"/>
                <w:kern w:val="3"/>
                <w:lang w:val="pl-PL" w:eastAsia="zh-CN" w:bidi="hi-IN"/>
              </w:rPr>
              <w:t>Dr Leszek Habrat</w:t>
            </w:r>
          </w:p>
        </w:tc>
      </w:tr>
    </w:tbl>
    <w:p w14:paraId="661370DB" w14:textId="77777777" w:rsidR="009620AD" w:rsidRPr="006029F1" w:rsidRDefault="009620AD" w:rsidP="00A4529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0514901" w14:textId="41D6BCBD" w:rsidR="00A45295" w:rsidRPr="006029F1" w:rsidRDefault="00A45295" w:rsidP="00A452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lang w:val="pl-PL" w:eastAsia="zh-C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771"/>
        <w:gridCol w:w="2198"/>
        <w:gridCol w:w="1134"/>
        <w:gridCol w:w="1274"/>
        <w:gridCol w:w="141"/>
        <w:gridCol w:w="634"/>
        <w:gridCol w:w="647"/>
      </w:tblGrid>
      <w:tr w:rsidR="00EB6A0C" w:rsidRPr="00EB6A0C" w14:paraId="18018794" w14:textId="77777777" w:rsidTr="003C7573">
        <w:trPr>
          <w:trHeight w:val="632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C98A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EB6A0C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br/>
            </w:r>
          </w:p>
        </w:tc>
      </w:tr>
      <w:tr w:rsidR="00EB6A0C" w:rsidRPr="00EB6A0C" w14:paraId="5B194940" w14:textId="77777777" w:rsidTr="003C7573">
        <w:trPr>
          <w:trHeight w:val="1039"/>
        </w:trPr>
        <w:tc>
          <w:tcPr>
            <w:tcW w:w="895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0772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Aptos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>Tłumaczenie oraz poprawa tłumaczeń różnych typów dokumentów z dziedziny biznesu</w:t>
            </w:r>
            <w:r w:rsidRPr="00EB6A0C">
              <w:rPr>
                <w:rFonts w:ascii="Aptos" w:eastAsia="SimSun" w:hAnsi="Aptos" w:cs="Times New Roman"/>
                <w:kern w:val="3"/>
                <w:lang w:val="pl-PL" w:eastAsia="zh-CN" w:bidi="hi-IN"/>
              </w:rPr>
              <w:t xml:space="preserve"> </w:t>
            </w:r>
            <w:r w:rsidRPr="00EB6A0C">
              <w:rPr>
                <w:rFonts w:ascii="Times New Roman" w:eastAsia="Aptos" w:hAnsi="Times New Roman" w:cs="Times New Roman"/>
                <w:color w:val="373A3C"/>
                <w:sz w:val="20"/>
                <w:szCs w:val="20"/>
                <w:shd w:val="clear" w:color="auto" w:fill="FFFFFF"/>
                <w:lang w:val="pl-PL"/>
              </w:rPr>
              <w:t xml:space="preserve">Rozwijanie podstawowych umiejętności tłumaczenia z języka niemieckiego lub hiszpańskiego na polski i odwrotnie z uwzględnieniem norm tłumaczeniowych, wymogów zleceniodawcy oraz potrzeb odbiorców docelowych w zależności od rodzaju tłumaczonego tekstu. </w:t>
            </w:r>
          </w:p>
        </w:tc>
      </w:tr>
      <w:tr w:rsidR="00EB6A0C" w:rsidRPr="00EB6A0C" w14:paraId="67CD8255" w14:textId="77777777" w:rsidTr="003C7573">
        <w:trPr>
          <w:trHeight w:val="892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F5DD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28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026A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Ćwiczenia warsztatowe: 25 (stacjonarne), 13 (niestacjonarne)</w:t>
            </w:r>
          </w:p>
        </w:tc>
      </w:tr>
      <w:tr w:rsidR="00EB6A0C" w:rsidRPr="00EB6A0C" w14:paraId="7BF23C20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F163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EB6A0C" w:rsidRPr="00EB6A0C" w14:paraId="0B87AA75" w14:textId="77777777" w:rsidTr="003C7573">
        <w:trPr>
          <w:trHeight w:val="287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9DAD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A7AE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69AC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AC73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8944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EB6A0C" w:rsidRPr="00EB6A0C" w14:paraId="33ADBAA9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F92F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D2.6.W01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6021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 średniozaawansowanym stopniu leksykę, składnię oraz inne elementy języka drugiego umożliwiające rozumienie oraz tworzenie wypowiedzi ustnych i pisemnych oraz wykonywanie podstawowych tłumaczeń ustnych i pisemnych w zakresie biznesowym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CD18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K_W06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FC58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81A8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EB6A0C" w:rsidRPr="00EB6A0C" w14:paraId="6B879257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BAD1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D2.6.W02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A59A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słownictwo specjalistyczne niezbędne do skutecznego funkcjonowania w kontekście zawodowym tłumacza (na poziomie podstawowym w drugim języku) w zakresie biznesowym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D395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D9FC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971B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EB6A0C" w:rsidRPr="00EB6A0C" w14:paraId="36C1D901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01E6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D2.6.W03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BCC8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metodykę wykonywania biznesowych tłumaczeń pisemnych. Zna zastosowanie tej wiedzy w praktyce zawodowej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1189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7630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B280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EB6A0C" w:rsidRPr="00EB6A0C" w14:paraId="0BC2E363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D102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D2.6.U01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04CE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wykorzystywać posiadaną wiedzę – formułować i rozwiązywać typowe problemy, oraz wykonywać zadania, w tym biznesowe tłumaczenia pisemne w różnych warunkach poprzez właściwy dobór źródeł oraz informacji z nich pochodzących, dokonywanie oceny, krytycznej analizy i syntezy tych informacji w zakresie biznesowym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2CD4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7A43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2D7E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EB6A0C" w:rsidRPr="00EB6A0C" w14:paraId="43EF7619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11AC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D2.6.U02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E2FB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 xml:space="preserve">posługiwać się wyspecjalizowanymi narzędziami i </w:t>
            </w: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lastRenderedPageBreak/>
              <w:t>technikami informatycznymi w celu pozyskiwania danych, a także analizować, syntetyzować, interpretować oraz prezentować dane na potrzeby działalności zawodowej tłumacza w zakresie biznesowym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7573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lastRenderedPageBreak/>
              <w:t>K_U02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9471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Ćwiczenia </w:t>
            </w: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DA0D3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Bieżąca </w:t>
            </w: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lastRenderedPageBreak/>
              <w:t>kontrola na zajęciach, aktywność, dyskusja, ocena wykonanych tłumaczeń</w:t>
            </w:r>
          </w:p>
        </w:tc>
      </w:tr>
      <w:tr w:rsidR="00EB6A0C" w:rsidRPr="00EB6A0C" w14:paraId="6D60C5A7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86CE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lastRenderedPageBreak/>
              <w:t>D2.6.U03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71FE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porównywać elementy (np. gramatykę, słownictwo) drugiego języka i języka polskiego w celach tłumaczeniowych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D8FF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5932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B39A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EB6A0C" w:rsidRPr="00EB6A0C" w14:paraId="163FF618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860A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D2.6.U04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F689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komunikować się z użyciem specjalistycznej terminologii, ze szczególnym uwzględnieniem kontekstu zawodu tłumacza w zakresie biznesowym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DBDB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K_U08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4496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1B23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EB6A0C" w:rsidRPr="00EB6A0C" w14:paraId="4C840923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AB2C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D2.6.K01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7028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51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krytycznej oceny posiadanej wiedzy w zakresie biznesowym i odbieranych treści, w tym w pracy zawodowej tłumacza</w:t>
            </w:r>
          </w:p>
          <w:p w14:paraId="343278B6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B137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K_K01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4F51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A313" w14:textId="77777777" w:rsidR="00EB6A0C" w:rsidRPr="00EB6A0C" w:rsidRDefault="00EB6A0C" w:rsidP="00EB6A0C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Bieżąca kontrola na zajęciach, aktywność, dyskusja</w:t>
            </w:r>
          </w:p>
        </w:tc>
      </w:tr>
      <w:tr w:rsidR="00C175B0" w:rsidRPr="00EB6A0C" w14:paraId="62E7AD69" w14:textId="77777777" w:rsidTr="003C75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59A9" w14:textId="018D9E3F" w:rsidR="00C175B0" w:rsidRPr="00EB6A0C" w:rsidRDefault="00C175B0" w:rsidP="00C175B0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D2.6.K0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68FB" w14:textId="77777777" w:rsidR="00C175B0" w:rsidRPr="00EB6A0C" w:rsidRDefault="00C175B0" w:rsidP="00C175B0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uznawania znaczenia wiedzy w rozwiązywaniu problemów poznawczych i praktycznych, ze szczególnym uwzględnieniem kontekstu zawodowego tłumacza oraz zasięgania opinii ekspertów w przypadku trudności z samodzielnym rozwiązaniem problemu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550E" w14:textId="77777777" w:rsidR="00C175B0" w:rsidRPr="00EB6A0C" w:rsidRDefault="00C175B0" w:rsidP="00C175B0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K_K02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C337" w14:textId="77777777" w:rsidR="00C175B0" w:rsidRPr="00EB6A0C" w:rsidRDefault="00C175B0" w:rsidP="00C175B0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F99C" w14:textId="77777777" w:rsidR="00C175B0" w:rsidRPr="00EB6A0C" w:rsidRDefault="00C175B0" w:rsidP="00C175B0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Bieżąca kontrola na zajęciach, aktywność, dyskusja</w:t>
            </w:r>
          </w:p>
        </w:tc>
      </w:tr>
      <w:tr w:rsidR="00C175B0" w:rsidRPr="00EB6A0C" w14:paraId="7C5A7CCA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89E1" w14:textId="77777777" w:rsidR="00C175B0" w:rsidRPr="00EB6A0C" w:rsidRDefault="00C175B0" w:rsidP="00C175B0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C175B0" w:rsidRPr="00EB6A0C" w14:paraId="06D13DE1" w14:textId="77777777" w:rsidTr="003C7573">
        <w:trPr>
          <w:trHeight w:val="1506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3B8F" w14:textId="77777777" w:rsidR="00C175B0" w:rsidRPr="00EB6A0C" w:rsidRDefault="00C175B0" w:rsidP="00C175B0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EB6A0C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9F42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3E19DAA" w14:textId="77777777" w:rsidR="00C175B0" w:rsidRPr="00EB6A0C" w:rsidRDefault="00C175B0" w:rsidP="00C175B0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16A51CF" w14:textId="77777777" w:rsidR="00C175B0" w:rsidRPr="00EB6A0C" w:rsidRDefault="00C175B0" w:rsidP="00C175B0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C175B0" w:rsidRPr="00EB6A0C" w14:paraId="2DE180A7" w14:textId="77777777" w:rsidTr="003C7573">
        <w:trPr>
          <w:trHeight w:val="1283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A5C0" w14:textId="77777777" w:rsidR="00C175B0" w:rsidRPr="00EB6A0C" w:rsidRDefault="00C175B0" w:rsidP="00C175B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7564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30925179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784C681E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6434CF2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7EEBB81A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B5A2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25</w:t>
            </w:r>
          </w:p>
          <w:p w14:paraId="66FEC8D0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76ABFE8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5511A26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25</w:t>
            </w:r>
          </w:p>
          <w:p w14:paraId="0364E8BE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78B2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13</w:t>
            </w:r>
          </w:p>
          <w:p w14:paraId="57C01CEE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022AF41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DAA0D74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13</w:t>
            </w:r>
          </w:p>
          <w:p w14:paraId="0FD307DE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0,5</w:t>
            </w:r>
          </w:p>
        </w:tc>
      </w:tr>
      <w:tr w:rsidR="00C175B0" w:rsidRPr="00EB6A0C" w14:paraId="7EA6ED85" w14:textId="77777777" w:rsidTr="003C7573">
        <w:trPr>
          <w:trHeight w:val="1607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5891" w14:textId="77777777" w:rsidR="00C175B0" w:rsidRPr="00EB6A0C" w:rsidRDefault="00C175B0" w:rsidP="00C175B0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7A9C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Wykonywanie tłumaczeń</w:t>
            </w:r>
          </w:p>
          <w:p w14:paraId="108F7489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A7678A5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DFF39B7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3561147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37E18492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9C38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25</w:t>
            </w:r>
          </w:p>
          <w:p w14:paraId="7620FF9C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6AFAF9C2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394C6B82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3C52096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25</w:t>
            </w:r>
          </w:p>
          <w:p w14:paraId="7C7FE378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</w:t>
            </w:r>
          </w:p>
          <w:p w14:paraId="51466FA6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134A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37</w:t>
            </w:r>
          </w:p>
          <w:p w14:paraId="338ECB82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08221AF6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1F7115F4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063E929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37</w:t>
            </w:r>
          </w:p>
          <w:p w14:paraId="23F4BA97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1,5</w:t>
            </w:r>
          </w:p>
        </w:tc>
      </w:tr>
      <w:tr w:rsidR="00C175B0" w:rsidRPr="00EB6A0C" w14:paraId="554CF8E2" w14:textId="77777777" w:rsidTr="003C7573">
        <w:trPr>
          <w:trHeight w:val="1395"/>
        </w:trPr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1022" w14:textId="77777777" w:rsidR="00C175B0" w:rsidRPr="00EB6A0C" w:rsidRDefault="00C175B0" w:rsidP="00C175B0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C. Liczba godzin </w:t>
            </w: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DC44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Całość ćwiczeń wykonywanych na zajęciach oraz prac domowych</w:t>
            </w:r>
          </w:p>
          <w:p w14:paraId="4414F678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7340244B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7EBD551E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541D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3CE2ABE2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EE8E4A7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2798B58F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2879EF17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0B69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7680B4FA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42ABC1FF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</w:p>
          <w:p w14:paraId="523E321F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50</w:t>
            </w:r>
          </w:p>
          <w:p w14:paraId="3715AAFA" w14:textId="77777777" w:rsidR="00C175B0" w:rsidRPr="00EB6A0C" w:rsidRDefault="00C175B0" w:rsidP="00C175B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</w:tr>
    </w:tbl>
    <w:p w14:paraId="63C0A5A1" w14:textId="77777777" w:rsidR="00A45295" w:rsidRPr="006029F1" w:rsidRDefault="00A45295" w:rsidP="00A45295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709EF9B6" w14:textId="00EFB9EB" w:rsidR="00A45295" w:rsidRPr="006029F1" w:rsidRDefault="00A45295" w:rsidP="00A45295">
      <w:pPr>
        <w:keepNext/>
        <w:keepLines/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lang w:val="pl-PL" w:eastAsia="zh-C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886" w:type="pct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5951"/>
      </w:tblGrid>
      <w:tr w:rsidR="00EB6A0C" w:rsidRPr="00EB6A0C" w14:paraId="7D87F840" w14:textId="77777777" w:rsidTr="00EB6A0C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6E27" w14:textId="77777777" w:rsidR="00EB6A0C" w:rsidRPr="00EB6A0C" w:rsidRDefault="00EB6A0C" w:rsidP="00EB6A0C">
            <w:pPr>
              <w:widowControl w:val="0"/>
              <w:suppressAutoHyphens/>
              <w:autoSpaceDN w:val="0"/>
              <w:spacing w:after="9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8671" w14:textId="77777777" w:rsidR="00EB6A0C" w:rsidRPr="00EB6A0C" w:rsidRDefault="00EB6A0C">
            <w:pPr>
              <w:numPr>
                <w:ilvl w:val="0"/>
                <w:numId w:val="45"/>
              </w:numPr>
              <w:suppressAutoHyphens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Podstawowe techniki i strategie tłumaczenia pisemnego </w:t>
            </w:r>
          </w:p>
          <w:p w14:paraId="141C6057" w14:textId="77777777" w:rsidR="00EB6A0C" w:rsidRPr="00EB6A0C" w:rsidRDefault="00EB6A0C">
            <w:pPr>
              <w:numPr>
                <w:ilvl w:val="0"/>
                <w:numId w:val="45"/>
              </w:numPr>
              <w:suppressAutoHyphens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Podstawowa terminologia w tekstach biznesowych w języku </w:t>
            </w:r>
            <w:proofErr w:type="gramStart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polskim ,</w:t>
            </w:r>
            <w:proofErr w:type="gramEnd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niemieckim I hiszpańskim</w:t>
            </w:r>
          </w:p>
          <w:p w14:paraId="1FA8A16E" w14:textId="77777777" w:rsidR="00EB6A0C" w:rsidRPr="00EB6A0C" w:rsidRDefault="00EB6A0C">
            <w:pPr>
              <w:numPr>
                <w:ilvl w:val="0"/>
                <w:numId w:val="45"/>
              </w:numPr>
              <w:suppressAutoHyphens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Typowe zwroty i wyrażenia stosowane w tekstach biznesowych w języku polskim I niemieckim </w:t>
            </w:r>
          </w:p>
          <w:p w14:paraId="2345B8CD" w14:textId="77777777" w:rsidR="00EB6A0C" w:rsidRPr="00EB6A0C" w:rsidRDefault="00EB6A0C">
            <w:pPr>
              <w:numPr>
                <w:ilvl w:val="0"/>
                <w:numId w:val="45"/>
              </w:numPr>
              <w:suppressAutoHyphens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Korekta tłumaczeń różnych typów tekstów biznesowych</w:t>
            </w:r>
          </w:p>
          <w:p w14:paraId="44CF6105" w14:textId="77777777" w:rsidR="00EB6A0C" w:rsidRPr="00EB6A0C" w:rsidRDefault="00EB6A0C" w:rsidP="00EB6A0C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B6A0C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pl-PL"/>
              </w:rPr>
              <w:t>Semestr piąty</w:t>
            </w:r>
          </w:p>
          <w:p w14:paraId="62C9E0C5" w14:textId="77777777" w:rsidR="00EB6A0C" w:rsidRPr="00EB6A0C" w:rsidRDefault="00EB6A0C" w:rsidP="00EB6A0C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Tłumaczenie z języka niemieckiego/hiszpańskiego na język polski standardowych tekstów biznesowych</w:t>
            </w:r>
          </w:p>
          <w:p w14:paraId="75C0CB3E" w14:textId="77777777" w:rsidR="00EB6A0C" w:rsidRPr="00EB6A0C" w:rsidRDefault="00EB6A0C" w:rsidP="00EB6A0C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B6A0C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pl-PL"/>
              </w:rPr>
              <w:t>Semestr szósty</w:t>
            </w:r>
          </w:p>
          <w:p w14:paraId="0041F606" w14:textId="77777777" w:rsidR="00EB6A0C" w:rsidRPr="00EB6A0C" w:rsidRDefault="00EB6A0C" w:rsidP="00EB6A0C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Tłumaczenie z języka niemieckiego/hiszpańskiego na język polski i odwrotnie standardowych i zaawansowanych tekstów biznesowych</w:t>
            </w:r>
          </w:p>
        </w:tc>
      </w:tr>
      <w:tr w:rsidR="00EB6A0C" w:rsidRPr="00EB6A0C" w14:paraId="1F52BAAD" w14:textId="77777777" w:rsidTr="00EB6A0C">
        <w:trPr>
          <w:trHeight w:val="263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B8AB" w14:textId="77777777" w:rsidR="00EB6A0C" w:rsidRPr="00EB6A0C" w:rsidRDefault="00EB6A0C" w:rsidP="00EB6A0C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zh-CN"/>
              </w:rPr>
              <w:t xml:space="preserve">Metody i techniki kształcenia: </w:t>
            </w:r>
          </w:p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654B" w14:textId="77777777" w:rsidR="00EB6A0C" w:rsidRPr="00EB6A0C" w:rsidRDefault="00EB6A0C" w:rsidP="00EB6A0C">
            <w:pPr>
              <w:suppressAutoHyphens/>
              <w:autoSpaceDN w:val="0"/>
              <w:snapToGrid w:val="0"/>
              <w:spacing w:after="200" w:line="240" w:lineRule="auto"/>
              <w:contextualSpacing/>
              <w:jc w:val="both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Metody praktyczne (wykonanie tłumaczeń); metody problemowe (analiza przypadku, dyskusja, przyjmowanie strategii działania)</w:t>
            </w:r>
          </w:p>
        </w:tc>
      </w:tr>
      <w:tr w:rsidR="00EB6A0C" w:rsidRPr="00EB6A0C" w14:paraId="42E23FBC" w14:textId="77777777" w:rsidTr="00EB6A0C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3CD0" w14:textId="77777777" w:rsidR="00EB6A0C" w:rsidRPr="00EB6A0C" w:rsidRDefault="00EB6A0C" w:rsidP="00EB6A0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EB6A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D9B8" w14:textId="77777777" w:rsidR="00EB6A0C" w:rsidRPr="00EB6A0C" w:rsidRDefault="00EB6A0C" w:rsidP="00EB6A0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Warunkiem uzyskania przez studenta zaliczenia jest aktywność na zajęciach, wykonywanie zadań i pozytywne zaliczenie końcowe oraz zdanie egzaminu końcowego</w:t>
            </w:r>
          </w:p>
        </w:tc>
      </w:tr>
      <w:tr w:rsidR="00EB6A0C" w:rsidRPr="00EB6A0C" w14:paraId="696616D2" w14:textId="77777777" w:rsidTr="00EB6A0C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EB9B" w14:textId="77777777" w:rsidR="00EB6A0C" w:rsidRPr="00EB6A0C" w:rsidRDefault="00EB6A0C" w:rsidP="00EB6A0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911F" w14:textId="77777777" w:rsidR="00EB6A0C" w:rsidRPr="00EB6A0C" w:rsidRDefault="00EB6A0C" w:rsidP="00EB6A0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EB6A0C" w:rsidRPr="00EB6A0C" w14:paraId="3D0A55F9" w14:textId="77777777" w:rsidTr="00EB6A0C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57D9" w14:textId="77777777" w:rsidR="00EB6A0C" w:rsidRPr="00EB6A0C" w:rsidRDefault="00EB6A0C" w:rsidP="00EB6A0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E658" w14:textId="77777777" w:rsidR="00EB6A0C" w:rsidRPr="00EB6A0C" w:rsidRDefault="00EB6A0C" w:rsidP="00EB6A0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Semestr piąty </w:t>
            </w:r>
          </w:p>
          <w:p w14:paraId="20656E86" w14:textId="77777777" w:rsidR="00EB6A0C" w:rsidRPr="00EB6A0C" w:rsidRDefault="00EB6A0C" w:rsidP="00EB6A0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Obecność i aktywny udział w zajęciach: 30%</w:t>
            </w:r>
          </w:p>
          <w:p w14:paraId="6E4DD921" w14:textId="77777777" w:rsidR="00EB6A0C" w:rsidRPr="00EB6A0C" w:rsidRDefault="00EB6A0C" w:rsidP="00EB6A0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Ocena tłumaczeń: 70%</w:t>
            </w:r>
          </w:p>
          <w:p w14:paraId="3B8FA7A5" w14:textId="77777777" w:rsidR="00EB6A0C" w:rsidRPr="00EB6A0C" w:rsidRDefault="00EB6A0C" w:rsidP="00EB6A0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Semestr szósty</w:t>
            </w:r>
          </w:p>
          <w:p w14:paraId="111F4B12" w14:textId="77777777" w:rsidR="00EB6A0C" w:rsidRPr="00EB6A0C" w:rsidRDefault="00EB6A0C" w:rsidP="00EB6A0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Ocena tłumaczeń 40% </w:t>
            </w:r>
          </w:p>
          <w:p w14:paraId="788FBB1E" w14:textId="77777777" w:rsidR="00EB6A0C" w:rsidRPr="00EB6A0C" w:rsidRDefault="00EB6A0C" w:rsidP="00EB6A0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Ocena z egzaminu: 60%</w:t>
            </w:r>
          </w:p>
        </w:tc>
      </w:tr>
      <w:tr w:rsidR="00EB6A0C" w:rsidRPr="00EB6A0C" w14:paraId="6D1D3AB5" w14:textId="77777777" w:rsidTr="00EB6A0C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16D6" w14:textId="77777777" w:rsidR="00EB6A0C" w:rsidRPr="00EB6A0C" w:rsidRDefault="00EB6A0C" w:rsidP="00EB6A0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E05D" w14:textId="77777777" w:rsidR="00EB6A0C" w:rsidRPr="00EB6A0C" w:rsidRDefault="00EB6A0C" w:rsidP="00EB6A0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EB6A0C" w:rsidRPr="00EB6A0C" w14:paraId="7F2139B2" w14:textId="77777777" w:rsidTr="00EB6A0C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1350" w14:textId="77777777" w:rsidR="00EB6A0C" w:rsidRPr="00EB6A0C" w:rsidRDefault="00EB6A0C" w:rsidP="00EB6A0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AAB8" w14:textId="77777777" w:rsidR="00EB6A0C" w:rsidRPr="00EB6A0C" w:rsidRDefault="00EB6A0C" w:rsidP="00EB6A0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EB6A0C" w:rsidRPr="00EB6A0C" w14:paraId="5BAFD6C3" w14:textId="77777777" w:rsidTr="00EB6A0C">
        <w:trPr>
          <w:trHeight w:val="226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4E63" w14:textId="77777777" w:rsidR="00EB6A0C" w:rsidRPr="00EB6A0C" w:rsidRDefault="00EB6A0C" w:rsidP="00EB6A0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EB6A0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Zalecana literatura: </w:t>
            </w:r>
          </w:p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F505" w14:textId="77777777" w:rsidR="00EB6A0C" w:rsidRPr="00EB6A0C" w:rsidRDefault="00EB6A0C" w:rsidP="00EB6A0C">
            <w:pPr>
              <w:suppressAutoHyphens/>
              <w:autoSpaceDN w:val="0"/>
              <w:spacing w:line="251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Autentyczne wzory dokumentów z w/w zakresu.</w:t>
            </w:r>
          </w:p>
          <w:p w14:paraId="2DEA9E7A" w14:textId="77777777" w:rsidR="00EB6A0C" w:rsidRPr="00EB6A0C" w:rsidRDefault="00EB6A0C" w:rsidP="00EB6A0C">
            <w:pPr>
              <w:suppressAutoHyphens/>
              <w:autoSpaceDN w:val="0"/>
              <w:spacing w:line="251" w:lineRule="auto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Język niemiecki</w:t>
            </w:r>
          </w:p>
          <w:p w14:paraId="1CCE8A1C" w14:textId="77777777" w:rsidR="00EB6A0C" w:rsidRPr="00EB6A0C" w:rsidRDefault="00EB6A0C" w:rsidP="00EB6A0C">
            <w:pPr>
              <w:suppressAutoHyphens/>
              <w:autoSpaceDN w:val="0"/>
              <w:spacing w:after="0" w:line="240" w:lineRule="auto"/>
              <w:ind w:left="-203" w:right="-4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5417B3A" w14:textId="57AC4157" w:rsidR="00EB6A0C" w:rsidRPr="00EB6A0C" w:rsidRDefault="00EB6A0C" w:rsidP="00841535">
            <w:pPr>
              <w:widowControl w:val="0"/>
              <w:suppressAutoHyphens/>
              <w:autoSpaceDN w:val="0"/>
              <w:spacing w:line="251" w:lineRule="auto"/>
              <w:rPr>
                <w:rFonts w:ascii="Aptos" w:eastAsia="Aptos" w:hAnsi="Aptos" w:cs="Times New Roman"/>
                <w:lang w:val="pl-PL"/>
              </w:rPr>
            </w:pPr>
            <w:proofErr w:type="spellStart"/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Iluk</w:t>
            </w:r>
            <w:proofErr w:type="spellEnd"/>
            <w:r w:rsidRPr="00EB6A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, J., Kubacki A.D. </w:t>
            </w:r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Wzory polskich i niemieckich dokumentów do ćwiczeń translacyjnych</w:t>
            </w:r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br/>
              <w:t xml:space="preserve">Muster </w:t>
            </w:r>
            <w:proofErr w:type="spellStart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polnischer</w:t>
            </w:r>
            <w:proofErr w:type="spellEnd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und</w:t>
            </w:r>
            <w:proofErr w:type="spellEnd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deutscher</w:t>
            </w:r>
            <w:proofErr w:type="spellEnd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Dokumente</w:t>
            </w:r>
            <w:proofErr w:type="spellEnd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für</w:t>
            </w:r>
            <w:proofErr w:type="spellEnd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Translationsübungen</w:t>
            </w:r>
            <w:proofErr w:type="spellEnd"/>
            <w:r w:rsidRPr="00EB6A0C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, Katowice 2003</w:t>
            </w:r>
            <w:r w:rsidR="00841535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.</w:t>
            </w:r>
          </w:p>
          <w:p w14:paraId="3C2111AC" w14:textId="77777777" w:rsidR="00EB6A0C" w:rsidRPr="00EB6A0C" w:rsidRDefault="00EB6A0C" w:rsidP="00EB6A0C">
            <w:pPr>
              <w:suppressAutoHyphens/>
              <w:autoSpaceDN w:val="0"/>
              <w:spacing w:after="0" w:line="240" w:lineRule="auto"/>
              <w:ind w:left="-203" w:right="-4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</w:p>
        </w:tc>
      </w:tr>
    </w:tbl>
    <w:p w14:paraId="252B180F" w14:textId="77777777" w:rsidR="00A4529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146B39F" w14:textId="77777777" w:rsidR="00A45295" w:rsidRPr="006029F1" w:rsidRDefault="00A45295" w:rsidP="00A45295">
      <w:pPr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1B045F6B" w14:textId="3996B63D" w:rsidR="001E077B" w:rsidRPr="006029F1" w:rsidRDefault="00F55341" w:rsidP="00F55341">
      <w:pPr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60992" behindDoc="0" locked="0" layoutInCell="1" allowOverlap="1" wp14:anchorId="3BA4CD40" wp14:editId="3C62D93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8890" b="0"/>
            <wp:wrapNone/>
            <wp:docPr id="162" name="Obraz 162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59F45" w14:textId="77777777" w:rsidR="003E674B" w:rsidRPr="006029F1" w:rsidRDefault="003E674B" w:rsidP="001E07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11CD3A1B" w14:textId="77777777" w:rsidR="001E077B" w:rsidRPr="006029F1" w:rsidRDefault="001E077B" w:rsidP="001E07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3C96F9B5" w14:textId="77777777" w:rsidR="00377D12" w:rsidRPr="006029F1" w:rsidRDefault="00377D12" w:rsidP="001E07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29B53678" w14:textId="44ADE7D3" w:rsidR="00885D87" w:rsidRPr="006029F1" w:rsidRDefault="00885D87" w:rsidP="00B46E2A">
      <w:pPr>
        <w:pStyle w:val="Heading1"/>
        <w:rPr>
          <w:rFonts w:eastAsia="SimSun" w:cs="Times New Roman"/>
          <w:lang w:val="pl-PL" w:eastAsia="zh-CN" w:bidi="hi-IN"/>
        </w:rPr>
      </w:pPr>
      <w:bookmarkStart w:id="76" w:name="_Toc176366625"/>
      <w:bookmarkStart w:id="77" w:name="_Toc176367335"/>
      <w:r w:rsidRPr="006029F1">
        <w:rPr>
          <w:rFonts w:eastAsia="SimSun" w:cs="Times New Roman"/>
          <w:lang w:val="pl-PL" w:eastAsia="zh-CN" w:bidi="hi-IN"/>
        </w:rPr>
        <w:t>D2.7_Tłumaczenie w transporcie, logistyce i obrocie międzynarodowym – j. angielski</w:t>
      </w:r>
      <w:bookmarkEnd w:id="76"/>
      <w:bookmarkEnd w:id="77"/>
    </w:p>
    <w:p w14:paraId="361FE88E" w14:textId="77777777" w:rsidR="00D52411" w:rsidRPr="006029F1" w:rsidRDefault="00D52411" w:rsidP="00D52411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D52411" w:rsidRPr="006029F1" w14:paraId="6A14D9C0" w14:textId="77777777" w:rsidTr="00C97139">
        <w:trPr>
          <w:trHeight w:val="397"/>
        </w:trPr>
        <w:tc>
          <w:tcPr>
            <w:tcW w:w="2917" w:type="dxa"/>
            <w:shd w:val="clear" w:color="auto" w:fill="D9D9D9"/>
          </w:tcPr>
          <w:p w14:paraId="012961DD" w14:textId="77777777" w:rsidR="00D52411" w:rsidRPr="006029F1" w:rsidRDefault="00D52411" w:rsidP="00D5241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2B9BF955" w14:textId="77777777" w:rsidR="00D52411" w:rsidRPr="006029F1" w:rsidRDefault="00D52411" w:rsidP="00D52411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vAlign w:val="center"/>
          </w:tcPr>
          <w:p w14:paraId="19B90581" w14:textId="6B0CCF88" w:rsidR="00D52411" w:rsidRPr="006029F1" w:rsidRDefault="008846AA" w:rsidP="00D5241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Tłumaczenie w transporcie, logistyce i obrocie międzynarodowym</w:t>
            </w:r>
            <w:r w:rsidR="00413784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,</w:t>
            </w:r>
            <w:r w:rsidR="00D52411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 xml:space="preserve"> </w:t>
            </w:r>
            <w:r w:rsidR="00C10231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D2.7</w:t>
            </w:r>
          </w:p>
        </w:tc>
      </w:tr>
      <w:tr w:rsidR="00D52411" w:rsidRPr="006029F1" w14:paraId="3B38BB7B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CF27F91" w14:textId="77777777" w:rsidR="00D52411" w:rsidRPr="006029F1" w:rsidRDefault="00D52411" w:rsidP="00D5241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vAlign w:val="center"/>
          </w:tcPr>
          <w:p w14:paraId="3E14B38B" w14:textId="2CDE0D74" w:rsidR="00D52411" w:rsidRPr="006029F1" w:rsidRDefault="008846AA" w:rsidP="00D5241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Translation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in Transport, Logistics and International Trade</w:t>
            </w:r>
          </w:p>
        </w:tc>
      </w:tr>
      <w:tr w:rsidR="00C97139" w:rsidRPr="006029F1" w14:paraId="5847A6E8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0A7D2B50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7EF3566E" w14:textId="1A900438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C97139" w:rsidRPr="006029F1" w14:paraId="0E92FE18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FDAF051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vAlign w:val="center"/>
          </w:tcPr>
          <w:p w14:paraId="1D422BB2" w14:textId="3E801ADD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C97139" w:rsidRPr="006029F1" w14:paraId="42DFF477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82A9B90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vAlign w:val="center"/>
          </w:tcPr>
          <w:p w14:paraId="559EA9AB" w14:textId="5AF62CCD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C97139" w:rsidRPr="006029F1" w14:paraId="0A0CB09A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4B24FED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67B0F0A4" w14:textId="72F81B38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C97139" w:rsidRPr="006029F1" w14:paraId="72E91A98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3DFC270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5A3308E5" w14:textId="31A41467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1</w:t>
            </w:r>
          </w:p>
        </w:tc>
      </w:tr>
      <w:tr w:rsidR="00C97139" w:rsidRPr="006029F1" w14:paraId="084F5F2F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73AE3E83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7EA12D2F" w14:textId="5A1032D1" w:rsidR="00C97139" w:rsidRPr="006029F1" w:rsidRDefault="000244CE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angielski, polski</w:t>
            </w:r>
          </w:p>
        </w:tc>
      </w:tr>
      <w:tr w:rsidR="00C97139" w:rsidRPr="006029F1" w14:paraId="0E97C518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8035255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627A72EC" w14:textId="110CAA3E" w:rsidR="00C97139" w:rsidRPr="006029F1" w:rsidRDefault="0015348E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D52411" w:rsidRPr="006029F1" w14:paraId="40D3BBA8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F70D8C5" w14:textId="77777777" w:rsidR="00D52411" w:rsidRPr="006029F1" w:rsidRDefault="00D52411" w:rsidP="00D5241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vAlign w:val="center"/>
          </w:tcPr>
          <w:p w14:paraId="57390077" w14:textId="12454DAF" w:rsidR="00D52411" w:rsidRPr="006029F1" w:rsidRDefault="00C10231" w:rsidP="00D5241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5</w:t>
            </w:r>
          </w:p>
        </w:tc>
      </w:tr>
      <w:tr w:rsidR="00C10231" w:rsidRPr="006029F1" w14:paraId="268A7DA5" w14:textId="77777777" w:rsidTr="00C97139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02FD70E" w14:textId="6193D0A5" w:rsidR="00C10231" w:rsidRPr="006029F1" w:rsidRDefault="00C10231" w:rsidP="00D5241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665A054E" w14:textId="65C418CA" w:rsidR="00C10231" w:rsidRPr="006029F1" w:rsidRDefault="00C10231" w:rsidP="00D52411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Joanna Ziobro</w:t>
            </w:r>
          </w:p>
        </w:tc>
      </w:tr>
    </w:tbl>
    <w:p w14:paraId="2D63D063" w14:textId="77777777" w:rsidR="00D52411" w:rsidRPr="006029F1" w:rsidRDefault="00D52411" w:rsidP="00D5241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6172CDD0" w14:textId="77777777" w:rsidR="00954F3A" w:rsidRPr="006029F1" w:rsidRDefault="00954F3A" w:rsidP="00954F3A">
      <w:pPr>
        <w:widowControl w:val="0"/>
        <w:suppressAutoHyphens/>
        <w:spacing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765"/>
        <w:gridCol w:w="2198"/>
        <w:gridCol w:w="1137"/>
        <w:gridCol w:w="1268"/>
        <w:gridCol w:w="150"/>
        <w:gridCol w:w="625"/>
        <w:gridCol w:w="656"/>
      </w:tblGrid>
      <w:tr w:rsidR="00954F3A" w:rsidRPr="006029F1" w14:paraId="3F0B50C6" w14:textId="77777777" w:rsidTr="00C5657A">
        <w:trPr>
          <w:trHeight w:val="632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0C4E9DE0" w14:textId="77777777" w:rsidR="00954F3A" w:rsidRPr="006029F1" w:rsidRDefault="00954F3A" w:rsidP="0099221C">
            <w:pPr>
              <w:widowControl w:val="0"/>
              <w:suppressAutoHyphens/>
              <w:spacing w:before="60" w:after="60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Treści programowe zapewniające uzyskanie efektów uczenia się dla przedmiotu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br/>
            </w:r>
          </w:p>
        </w:tc>
      </w:tr>
      <w:tr w:rsidR="00954F3A" w:rsidRPr="006029F1" w14:paraId="528EC0C6" w14:textId="77777777" w:rsidTr="00C97867">
        <w:trPr>
          <w:trHeight w:val="547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02690D3" w14:textId="602EFAEC" w:rsidR="00954F3A" w:rsidRPr="006029F1" w:rsidRDefault="00954F3A" w:rsidP="009922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Tłumaczenia dokumentów</w:t>
            </w:r>
            <w:r w:rsidR="002324E2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z języka angielskiego na polski i z polskiego na angielski,</w:t>
            </w: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z uwzględnieniem wiedzy na temat pojęć z zakresu logistyki i transportu. </w:t>
            </w:r>
            <w:r w:rsidR="002324E2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Tłumaczenie typowych</w:t>
            </w: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dokument</w:t>
            </w:r>
            <w:r w:rsidR="002324E2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ów</w:t>
            </w: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z dziedziny motoryzacji, logistyki, magazynowania, łańcucha dostaw. Kształcenie świadomości (między)kulturowej, informacja o trendach w branży (np. usługa lokalizacji, standaryzacja dokumentów i inne).</w:t>
            </w:r>
            <w:r w:rsidR="002324E2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Ćwiczenie dbałości o zapewnienie jakości tłumaczonego tekstu.</w:t>
            </w:r>
          </w:p>
        </w:tc>
      </w:tr>
      <w:tr w:rsidR="00954F3A" w:rsidRPr="006029F1" w14:paraId="53BF512D" w14:textId="77777777" w:rsidTr="00C5657A">
        <w:trPr>
          <w:trHeight w:val="892"/>
        </w:trPr>
        <w:tc>
          <w:tcPr>
            <w:tcW w:w="2923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98648C4" w14:textId="77777777" w:rsidR="00954F3A" w:rsidRPr="006029F1" w:rsidRDefault="00954F3A" w:rsidP="0099221C">
            <w:pPr>
              <w:widowControl w:val="0"/>
              <w:suppressAutoHyphens/>
              <w:spacing w:before="60" w:after="60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lastRenderedPageBreak/>
              <w:t>Liczba godzin zajęć w ramach poszczególnych form zajęć według planu studiów:</w:t>
            </w:r>
          </w:p>
        </w:tc>
        <w:tc>
          <w:tcPr>
            <w:tcW w:w="6034" w:type="dxa"/>
            <w:gridSpan w:val="6"/>
            <w:tcBorders>
              <w:left w:val="nil"/>
              <w:bottom w:val="single" w:sz="4" w:space="0" w:color="auto"/>
            </w:tcBorders>
          </w:tcPr>
          <w:p w14:paraId="3FA26311" w14:textId="77777777" w:rsidR="00954F3A" w:rsidRPr="006029F1" w:rsidRDefault="00954F3A" w:rsidP="0099221C">
            <w:pPr>
              <w:widowControl w:val="0"/>
              <w:suppressAutoHyphens/>
              <w:spacing w:before="60" w:after="60"/>
              <w:jc w:val="both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Ćwiczenia warsztatowe: 15 (stacjonarne), 8 (niestacjonarne)</w:t>
            </w:r>
          </w:p>
        </w:tc>
      </w:tr>
      <w:tr w:rsidR="00954F3A" w:rsidRPr="006029F1" w14:paraId="49472E4A" w14:textId="77777777" w:rsidTr="00C5657A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9A088E" w14:textId="77777777" w:rsidR="00954F3A" w:rsidRPr="006029F1" w:rsidRDefault="00954F3A" w:rsidP="0099221C">
            <w:pPr>
              <w:widowControl w:val="0"/>
              <w:suppressAutoHyphens/>
              <w:spacing w:before="60" w:after="60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Opis efektów uczenia się dla przedmiotu</w:t>
            </w:r>
          </w:p>
        </w:tc>
      </w:tr>
      <w:tr w:rsidR="00954F3A" w:rsidRPr="006029F1" w14:paraId="215412CB" w14:textId="77777777" w:rsidTr="00C5657A">
        <w:trPr>
          <w:trHeight w:val="287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C7ACB7" w14:textId="77777777" w:rsidR="00954F3A" w:rsidRPr="006029F1" w:rsidRDefault="00954F3A" w:rsidP="0099221C">
            <w:pPr>
              <w:widowControl w:val="0"/>
              <w:suppressAutoHyphens/>
              <w:spacing w:before="60" w:after="60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39CE88" w14:textId="77777777" w:rsidR="00954F3A" w:rsidRPr="006029F1" w:rsidRDefault="00954F3A" w:rsidP="0099221C">
            <w:pPr>
              <w:widowControl w:val="0"/>
              <w:suppressAutoHyphens/>
              <w:spacing w:before="60" w:after="60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B52061" w14:textId="77777777" w:rsidR="00954F3A" w:rsidRPr="006029F1" w:rsidRDefault="00954F3A" w:rsidP="0099221C">
            <w:pPr>
              <w:widowControl w:val="0"/>
              <w:suppressAutoHyphens/>
              <w:spacing w:before="60" w:after="60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8156F" w14:textId="77777777" w:rsidR="00954F3A" w:rsidRPr="006029F1" w:rsidRDefault="00954F3A" w:rsidP="0099221C">
            <w:pPr>
              <w:widowControl w:val="0"/>
              <w:suppressAutoHyphens/>
              <w:spacing w:before="60" w:after="60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4B2841" w14:textId="77777777" w:rsidR="00954F3A" w:rsidRPr="006029F1" w:rsidRDefault="00954F3A" w:rsidP="0099221C">
            <w:pPr>
              <w:widowControl w:val="0"/>
              <w:suppressAutoHyphens/>
              <w:spacing w:before="60" w:after="60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C5657A" w:rsidRPr="00720AB4" w14:paraId="2B8EDD31" w14:textId="77777777" w:rsidTr="00C565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418AE17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7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.W01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1DB4979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w zaawansowanym stopniu style oraz konwencje językowe i normy redakcyjne charakterystyczne dla języka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specjalistycznych z dziedziny transportu i logistyki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 oraz zastosowanie tej wiedzy w działalności zawodowej tłumacza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specjalistycznych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49E8BBD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K_W0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6390E7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AAD16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Analiza wykonanych tłumaczeń, dyskusja na zajęciach</w:t>
            </w:r>
          </w:p>
        </w:tc>
      </w:tr>
      <w:tr w:rsidR="00C5657A" w:rsidRPr="006029F1" w14:paraId="4B615F96" w14:textId="77777777" w:rsidTr="00C565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2C85D1F" w14:textId="77777777" w:rsidR="00C5657A" w:rsidRPr="006029F1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7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.W02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2A33" w14:textId="77777777" w:rsidR="00C5657A" w:rsidRPr="006029F1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</w:pP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  <w:t>w zaawansowanym stopniu metodykę wykonywania tłumaczeń pisemnych, a także zastosowanie tej wiedzy w praktyce zawodowej tłumacza tekstów specjalistycznych z dziedziny transportu i logistyki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3C4F2B8" w14:textId="77777777" w:rsidR="00C5657A" w:rsidRPr="006029F1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K_W0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5A050FD" w14:textId="77777777" w:rsidR="00C5657A" w:rsidRPr="006029F1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FD314" w14:textId="77777777" w:rsidR="00C5657A" w:rsidRPr="006029F1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Analiza wykonanych tłumaczeń, dyskusja na zajęciach</w:t>
            </w:r>
          </w:p>
        </w:tc>
      </w:tr>
      <w:tr w:rsidR="00C5657A" w:rsidRPr="00720AB4" w14:paraId="22C29E8A" w14:textId="77777777" w:rsidTr="00C565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19CD59C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7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.W0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3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8BBA388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słownictwo specjalistyczne z zakresu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transportu i logistyki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, niezbędne do wykonywania tłumaczeń i korekty tego typu tekstów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17D5493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K_W0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0225FC7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0F6A3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Ocena tłumaczeń pod kątem słownictwa</w:t>
            </w:r>
          </w:p>
        </w:tc>
      </w:tr>
      <w:tr w:rsidR="00C5657A" w:rsidRPr="00720AB4" w14:paraId="17DB6737" w14:textId="77777777" w:rsidTr="00C565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F48D566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7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.U01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2F658C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rozwiązywać proste problemy terminologiczne i słownikowe związane z tłumaczeniem tekstów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zakresu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transportu i logistyki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,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dobierając przy tym odpowiednie narzędzia, np. bazy terminologiczne, internetowe fora dla tłumaczy, słowniki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specjalistyczne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, narzędzia CAT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578E3D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2F8A6F6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9D4F5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Obserwacja procesu tłumaczenia na zajęciach i dobierania odpowiednich narzędzi, rozmowa oraz analiza </w:t>
            </w:r>
            <w:proofErr w:type="spellStart"/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translatu</w:t>
            </w:r>
            <w:proofErr w:type="spellEnd"/>
          </w:p>
        </w:tc>
      </w:tr>
      <w:tr w:rsidR="00C5657A" w:rsidRPr="00720AB4" w14:paraId="63B12F8D" w14:textId="77777777" w:rsidTr="00C565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1379E7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7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.U02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38735A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rozwiązywać typowe problemy z tłumaczeniem tekstów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zakresu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transportu i logistyki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>, dobierając w sposób właściwy wiarygodne źródła informacji, w tym teksty paralelne, dokonując ich krytycznej analizy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, 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pl-PL" w:bidi="hi-IN"/>
              </w:rPr>
              <w:t xml:space="preserve">wykorzystywać posiadaną wiedzę do wykonywania tłumaczeń i korekty typowych tekstów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zakresu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transportu i logistyki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DAE14C5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A5F9192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07D3B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 xml:space="preserve">Obserwacja procesu tłumaczenia (dobieranie źródeł informacji), rozmowa oraz ocena </w:t>
            </w:r>
            <w:proofErr w:type="spellStart"/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translatu</w:t>
            </w:r>
            <w:proofErr w:type="spellEnd"/>
          </w:p>
        </w:tc>
      </w:tr>
      <w:tr w:rsidR="00C5657A" w:rsidRPr="00720AB4" w14:paraId="0F40E7DB" w14:textId="77777777" w:rsidTr="00C565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F7A1C73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7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.U0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3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AA234A8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posługiwać się podstawową specjalistyczną terminologią w kontekście zawodowym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 xml:space="preserve">tłumacza tekstów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 xml:space="preserve">specjalistycznych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zakresu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transportu i logistyki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BCAD272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EF828D9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3C09C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Ocena tłumaczeń pod kątem terminologii</w:t>
            </w:r>
          </w:p>
        </w:tc>
      </w:tr>
      <w:tr w:rsidR="00C5657A" w:rsidRPr="00720AB4" w14:paraId="35DC7278" w14:textId="77777777" w:rsidTr="00C565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0B8577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7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.U0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4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D0BF5F3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posługiwać się zaawansowaną specjalistyczną terminologią w kontekście zawodowym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 xml:space="preserve">tłumacza tekstów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zakresu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transportu i logistyki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EE775AB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09A0DD8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1E073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Ocena tłumaczeń pod kątem terminologii, egzamin</w:t>
            </w:r>
          </w:p>
        </w:tc>
      </w:tr>
      <w:tr w:rsidR="00C5657A" w:rsidRPr="00720AB4" w14:paraId="5F9C3E0F" w14:textId="77777777" w:rsidTr="00C565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5204580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7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.U0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5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2172C86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planować i organizować pracę zespołową, współdziałać z innymi osobami w ramach prac zespołowych nad 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małym 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projektem obejmującym wykonanie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zakresu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transportu i logistyki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, przyjmując rolę kierownika zespołu / tłumacza / weryfikatora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E13CF2B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K_U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8FF9132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1E648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Obserwacja pracy na zajęciach podczas wykonywania projektu zespołowego</w:t>
            </w:r>
          </w:p>
        </w:tc>
      </w:tr>
      <w:tr w:rsidR="00C5657A" w:rsidRPr="00720AB4" w14:paraId="003AF305" w14:textId="77777777" w:rsidTr="00C565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805A07E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7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.K01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AEAA97C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</w:pP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krytycznej oceny posiadanej wiedzy i odbieranych treści w zakresie tekstów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zakresu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transportu i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lastRenderedPageBreak/>
              <w:t>logistyki oraz specjalistycznej terminologii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774DE39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lastRenderedPageBreak/>
              <w:t>K_K01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97E2B4A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F9604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Dyskusja na zajęciach</w:t>
            </w:r>
          </w:p>
        </w:tc>
      </w:tr>
      <w:tr w:rsidR="00C5657A" w:rsidRPr="00720AB4" w14:paraId="2BF85D18" w14:textId="77777777" w:rsidTr="00C565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089B8F1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7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.K02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E88E33F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uznawania znaczenia wiedzy w rozwiązywaniu problemów praktycznych związanych z tłumaczeniem tekstów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zakresu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transportu i logistyki</w:t>
            </w:r>
            <w:r w:rsidRPr="006029F1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 </w:t>
            </w:r>
            <w:r w:rsidRPr="00720AB4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oraz zasięgania opinii ekspertów (np. konsultacja z ekspertami z danej dziedziny – bezpośrednia lub na forum) w przypadku trudności z samodzielnym rozwiązaniem problemu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482CD1E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K_K02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903BAA8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CB92B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Dyskusja na zajęciach, obserwacja pracy w warunkach symulowanych</w:t>
            </w:r>
          </w:p>
        </w:tc>
      </w:tr>
      <w:tr w:rsidR="00C5657A" w:rsidRPr="00720AB4" w14:paraId="39CF7B12" w14:textId="77777777" w:rsidTr="00C565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00" w:firstRow="0" w:lastRow="0" w:firstColumn="0" w:lastColumn="0" w:noHBand="0" w:noVBand="1"/>
        </w:tblPrEx>
        <w:trPr>
          <w:trHeight w:val="285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2183D94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D2.</w:t>
            </w:r>
            <w:r w:rsidRPr="006029F1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7</w:t>
            </w: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.K03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6FF4B22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</w:pP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odpowiedzialnego pełnienia roli zawodowej tłumacza</w:t>
            </w:r>
            <w:r w:rsidRPr="006029F1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 xml:space="preserve"> tekstów specjalistycznych </w:t>
            </w:r>
            <w:r w:rsidRPr="00720AB4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 xml:space="preserve">z zakresu </w:t>
            </w:r>
            <w:r w:rsidRPr="006029F1">
              <w:rPr>
                <w:rFonts w:ascii="Times New Roman" w:eastAsia="Times New Roman" w:hAnsi="Times New Roman" w:cs="Times New Roman"/>
                <w:sz w:val="17"/>
                <w:szCs w:val="17"/>
                <w:lang w:val="pl-PL" w:eastAsia="pl-PL"/>
              </w:rPr>
              <w:t>transportu i logistyki</w:t>
            </w:r>
            <w:r w:rsidRPr="00720AB4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, w tym: przestrzegania zasad etyki zawodowej i wymagania tego od innych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AF20E47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K_K05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31A72BE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0984C" w14:textId="77777777" w:rsidR="00C5657A" w:rsidRPr="00720AB4" w:rsidRDefault="00C5657A" w:rsidP="003C7573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</w:pPr>
            <w:r w:rsidRPr="00720AB4">
              <w:rPr>
                <w:rFonts w:ascii="Times New Roman" w:eastAsia="Calibri" w:hAnsi="Times New Roman" w:cs="Times New Roman"/>
                <w:sz w:val="17"/>
                <w:szCs w:val="17"/>
                <w:lang w:val="pl-PL" w:eastAsia="zh-CN"/>
              </w:rPr>
              <w:t>Obserwacja pracy, rozmowa</w:t>
            </w:r>
          </w:p>
        </w:tc>
      </w:tr>
      <w:tr w:rsidR="00954F3A" w:rsidRPr="006029F1" w14:paraId="2F0D3947" w14:textId="77777777" w:rsidTr="00C5657A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4FC76226" w14:textId="77777777" w:rsidR="00954F3A" w:rsidRPr="006029F1" w:rsidRDefault="00954F3A" w:rsidP="0099221C">
            <w:pPr>
              <w:widowControl w:val="0"/>
              <w:suppressAutoHyphens/>
              <w:spacing w:before="60" w:after="60"/>
              <w:jc w:val="center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Nakład pracy studenta (bilans punktów ECTS)</w:t>
            </w:r>
          </w:p>
        </w:tc>
      </w:tr>
      <w:tr w:rsidR="00954F3A" w:rsidRPr="006029F1" w14:paraId="27FB743F" w14:textId="77777777" w:rsidTr="00C5657A">
        <w:trPr>
          <w:trHeight w:val="1506"/>
        </w:trPr>
        <w:tc>
          <w:tcPr>
            <w:tcW w:w="2923" w:type="dxa"/>
            <w:gridSpan w:val="2"/>
            <w:tcBorders>
              <w:right w:val="nil"/>
            </w:tcBorders>
            <w:shd w:val="clear" w:color="auto" w:fill="D9D9D9"/>
          </w:tcPr>
          <w:p w14:paraId="295B1ABB" w14:textId="77777777" w:rsidR="00954F3A" w:rsidRPr="006029F1" w:rsidRDefault="00954F3A" w:rsidP="0099221C">
            <w:pPr>
              <w:widowControl w:val="0"/>
              <w:suppressAutoHyphens/>
              <w:spacing w:before="60" w:after="60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6029F1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603" w:type="dxa"/>
            <w:gridSpan w:val="3"/>
            <w:tcBorders>
              <w:left w:val="nil"/>
            </w:tcBorders>
          </w:tcPr>
          <w:p w14:paraId="271D4BC8" w14:textId="77777777" w:rsidR="00954F3A" w:rsidRPr="006029F1" w:rsidRDefault="00954F3A" w:rsidP="0099221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775" w:type="dxa"/>
            <w:gridSpan w:val="2"/>
            <w:tcBorders>
              <w:left w:val="nil"/>
            </w:tcBorders>
            <w:textDirection w:val="btLr"/>
          </w:tcPr>
          <w:p w14:paraId="29F0F4F3" w14:textId="77777777" w:rsidR="00954F3A" w:rsidRPr="006029F1" w:rsidRDefault="00954F3A" w:rsidP="0099221C">
            <w:pPr>
              <w:widowControl w:val="0"/>
              <w:suppressAutoHyphens/>
              <w:spacing w:before="60" w:after="60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56" w:type="dxa"/>
            <w:tcBorders>
              <w:left w:val="nil"/>
            </w:tcBorders>
            <w:textDirection w:val="btLr"/>
          </w:tcPr>
          <w:p w14:paraId="1BF1D816" w14:textId="77777777" w:rsidR="00954F3A" w:rsidRPr="006029F1" w:rsidRDefault="00954F3A" w:rsidP="0099221C">
            <w:pPr>
              <w:widowControl w:val="0"/>
              <w:suppressAutoHyphens/>
              <w:spacing w:before="60" w:after="60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C10231" w:rsidRPr="006029F1" w14:paraId="232ABFAF" w14:textId="77777777" w:rsidTr="00C5657A">
        <w:trPr>
          <w:trHeight w:val="1283"/>
        </w:trPr>
        <w:tc>
          <w:tcPr>
            <w:tcW w:w="2923" w:type="dxa"/>
            <w:gridSpan w:val="2"/>
            <w:tcBorders>
              <w:right w:val="nil"/>
            </w:tcBorders>
            <w:shd w:val="clear" w:color="auto" w:fill="D9D9D9"/>
          </w:tcPr>
          <w:p w14:paraId="74A76DD3" w14:textId="77777777" w:rsidR="00C10231" w:rsidRPr="006029F1" w:rsidRDefault="00C10231" w:rsidP="00C1023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bidi="hi-IN"/>
              </w:rPr>
              <w:t>kontaktowych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3" w:type="dxa"/>
            <w:gridSpan w:val="3"/>
            <w:tcBorders>
              <w:left w:val="nil"/>
            </w:tcBorders>
          </w:tcPr>
          <w:p w14:paraId="562D28CB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1D82D861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3FB3B28B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6BD545E7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6FE78CBA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24DA9621" w14:textId="77777777" w:rsidR="00C10231" w:rsidRPr="006029F1" w:rsidRDefault="00C10231" w:rsidP="00C1023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70BE2602" w14:textId="77777777" w:rsidR="00C10231" w:rsidRPr="006029F1" w:rsidRDefault="00C10231" w:rsidP="00C1023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50DD3574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9705097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357832DA" w14:textId="54D08BD1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0,5</w:t>
            </w:r>
          </w:p>
        </w:tc>
        <w:tc>
          <w:tcPr>
            <w:tcW w:w="656" w:type="dxa"/>
            <w:tcBorders>
              <w:left w:val="nil"/>
            </w:tcBorders>
          </w:tcPr>
          <w:p w14:paraId="4EE510FE" w14:textId="77777777" w:rsidR="00C10231" w:rsidRPr="006029F1" w:rsidRDefault="00C10231" w:rsidP="00C1023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8</w:t>
            </w:r>
          </w:p>
          <w:p w14:paraId="44C9B41E" w14:textId="77777777" w:rsidR="00C10231" w:rsidRPr="006029F1" w:rsidRDefault="00C10231" w:rsidP="00C1023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947FD47" w14:textId="77777777" w:rsidR="00C10231" w:rsidRPr="006029F1" w:rsidRDefault="00C10231" w:rsidP="00C1023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D40FF64" w14:textId="7FD213A1" w:rsidR="00C10231" w:rsidRPr="006029F1" w:rsidRDefault="00C10231" w:rsidP="00C1023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8</w:t>
            </w:r>
          </w:p>
          <w:p w14:paraId="2098DB88" w14:textId="019275F3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0,3</w:t>
            </w:r>
          </w:p>
        </w:tc>
      </w:tr>
      <w:tr w:rsidR="00C10231" w:rsidRPr="006029F1" w14:paraId="602C8209" w14:textId="77777777" w:rsidTr="00C5657A">
        <w:trPr>
          <w:trHeight w:val="1607"/>
        </w:trPr>
        <w:tc>
          <w:tcPr>
            <w:tcW w:w="2923" w:type="dxa"/>
            <w:gridSpan w:val="2"/>
            <w:tcBorders>
              <w:right w:val="nil"/>
            </w:tcBorders>
            <w:shd w:val="clear" w:color="auto" w:fill="D9D9D9"/>
          </w:tcPr>
          <w:p w14:paraId="3A0856CB" w14:textId="77777777" w:rsidR="00C10231" w:rsidRPr="006029F1" w:rsidRDefault="00C10231" w:rsidP="00C10231">
            <w:pPr>
              <w:widowControl w:val="0"/>
              <w:suppressAutoHyphens/>
              <w:spacing w:before="60" w:after="60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03" w:type="dxa"/>
            <w:gridSpan w:val="3"/>
            <w:tcBorders>
              <w:left w:val="nil"/>
            </w:tcBorders>
          </w:tcPr>
          <w:p w14:paraId="6E017B64" w14:textId="5076A948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Praca z dodatkowym tekstem i wykonanie tłumaczeń</w:t>
            </w:r>
          </w:p>
          <w:p w14:paraId="42284242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5353FB8B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2A0F8AE8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5C8256D9" w14:textId="57E5E859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530647B1" w14:textId="3B73975B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6D8BA556" w14:textId="54440C4C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359749C2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DD093FE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B0FD44E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7F56ED9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0B9E3180" w14:textId="6DAA265D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0,5</w:t>
            </w:r>
          </w:p>
        </w:tc>
        <w:tc>
          <w:tcPr>
            <w:tcW w:w="656" w:type="dxa"/>
            <w:tcBorders>
              <w:left w:val="nil"/>
            </w:tcBorders>
          </w:tcPr>
          <w:p w14:paraId="3BACB915" w14:textId="5E94F761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22</w:t>
            </w:r>
          </w:p>
          <w:p w14:paraId="0E80CEDA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20190D9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3880D76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5792AEF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22</w:t>
            </w:r>
          </w:p>
          <w:p w14:paraId="3EEE89E2" w14:textId="1470B5BE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0,7</w:t>
            </w:r>
          </w:p>
        </w:tc>
      </w:tr>
      <w:tr w:rsidR="00C10231" w:rsidRPr="006029F1" w14:paraId="0D7D9321" w14:textId="77777777" w:rsidTr="00C5657A">
        <w:trPr>
          <w:trHeight w:val="1395"/>
        </w:trPr>
        <w:tc>
          <w:tcPr>
            <w:tcW w:w="2923" w:type="dxa"/>
            <w:gridSpan w:val="2"/>
            <w:tcBorders>
              <w:right w:val="nil"/>
            </w:tcBorders>
            <w:shd w:val="clear" w:color="auto" w:fill="D9D9D9"/>
          </w:tcPr>
          <w:p w14:paraId="2685726E" w14:textId="77777777" w:rsidR="00C10231" w:rsidRPr="006029F1" w:rsidRDefault="00C10231" w:rsidP="00C10231">
            <w:pPr>
              <w:widowControl w:val="0"/>
              <w:suppressAutoHyphens/>
              <w:spacing w:before="60" w:after="60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bidi="hi-IN"/>
              </w:rPr>
              <w:t xml:space="preserve">zajęć kształtujących umiejętności praktyczne </w:t>
            </w: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3" w:type="dxa"/>
            <w:gridSpan w:val="3"/>
            <w:tcBorders>
              <w:left w:val="nil"/>
            </w:tcBorders>
          </w:tcPr>
          <w:p w14:paraId="69CB7BE0" w14:textId="77777777" w:rsidR="00C10231" w:rsidRPr="006029F1" w:rsidRDefault="00C10231" w:rsidP="00C10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029F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Całość ćwiczeń na zajęciach i pracy domowej</w:t>
            </w:r>
          </w:p>
          <w:p w14:paraId="1F904219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7C447B8A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6A4461C1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5C67166F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6670AE7E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BE3064C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F754204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07253F7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7B99C17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7ADF3E75" w14:textId="66A5FEF0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656" w:type="dxa"/>
            <w:tcBorders>
              <w:left w:val="nil"/>
            </w:tcBorders>
          </w:tcPr>
          <w:p w14:paraId="0E3F3B15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ACA4AF4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2DAA4091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77BD0EA" w14:textId="77777777" w:rsidR="00C10231" w:rsidRPr="006029F1" w:rsidRDefault="00C10231" w:rsidP="00C1023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F36F8E0" w14:textId="77777777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30</w:t>
            </w:r>
          </w:p>
          <w:p w14:paraId="5CB45714" w14:textId="1AF67308" w:rsidR="00C10231" w:rsidRPr="006029F1" w:rsidRDefault="00C10231" w:rsidP="00C1023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</w:tr>
    </w:tbl>
    <w:p w14:paraId="25820BF1" w14:textId="77777777" w:rsidR="00954F3A" w:rsidRPr="006029F1" w:rsidRDefault="00954F3A" w:rsidP="00954F3A">
      <w:pPr>
        <w:keepNext/>
        <w:keepLines/>
        <w:widowControl w:val="0"/>
        <w:suppressAutoHyphens/>
        <w:spacing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910E3D0" w14:textId="77777777" w:rsidR="00954F3A" w:rsidRPr="006029F1" w:rsidRDefault="00954F3A" w:rsidP="00954F3A">
      <w:pPr>
        <w:keepNext/>
        <w:keepLines/>
        <w:widowControl w:val="0"/>
        <w:suppressAutoHyphens/>
        <w:spacing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94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6037"/>
      </w:tblGrid>
      <w:tr w:rsidR="00954F3A" w:rsidRPr="006029F1" w14:paraId="567E7944" w14:textId="77777777" w:rsidTr="000824BE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8004C12" w14:textId="77777777" w:rsidR="00954F3A" w:rsidRPr="006029F1" w:rsidRDefault="00954F3A" w:rsidP="0099221C">
            <w:pPr>
              <w:widowControl w:val="0"/>
              <w:suppressAutoHyphens/>
              <w:spacing w:after="90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D28D" w14:textId="77777777" w:rsidR="00D31402" w:rsidRPr="006029F1" w:rsidRDefault="00D31402" w:rsidP="00D3140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Student poznaje i stosuje zasady kompozycji tekstu z zakresu transportu i logistyki (środki transportu, systemy i infrastruktura transportu, logistyki, magazynu, skróty i internacjonalizmy branżowe), budując warsztat tłumacza tekstów specjalistycznych</w:t>
            </w:r>
          </w:p>
          <w:p w14:paraId="383049DC" w14:textId="77777777" w:rsidR="00D31402" w:rsidRPr="006029F1" w:rsidRDefault="00D31402" w:rsidP="00D3140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Poznaje i stosuje w praktyce zasady języka tekstów z ww. zakresu, a także aspekty takie jak: style – formalny, nieformalny, charakterystyczne zwroty, układ tekstu), stosowanie skrótów w tekstach specjalistycznych, zasady gramatyki i interpunkcji w tekstach specjalistycznych, ich wpływ na treść wypowiedzi</w:t>
            </w:r>
          </w:p>
          <w:p w14:paraId="2F8E4035" w14:textId="77777777" w:rsidR="00D31402" w:rsidRPr="006029F1" w:rsidRDefault="00D31402" w:rsidP="00D3140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- Poznaje i tłumaczy charakterystyczne, utarte wyrażenia stosowane w różnego rodzaju tekstach specjalistycznych (teksty o dużej gęstości informacji kontekstowych – z użyciem terminologii branżowej (np. przepisy dot. wynagrodzenia, czasu pracy kierowcy, mandatów, tekstów tablic, informacji BHP, instrukcji, umów, etykiet, kart charakterystyki, dokumentów przewozowych, faktury, potwierdzenia, listy przewozowe, </w:t>
            </w: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ubezpieczeniowych, magazynowych).</w:t>
            </w:r>
          </w:p>
          <w:p w14:paraId="7F420F6F" w14:textId="77777777" w:rsidR="00D31402" w:rsidRPr="006029F1" w:rsidRDefault="00D31402" w:rsidP="00D3140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Poznaje, stosuje oraz skutecznie wyszukuje słownictwo specjalistyczne, korzystając z wiarygodnych źródeł internetowych, skutecznie poszukuje nieoczywistego słownictwa w tekstach paralelnych z danej dziedziny</w:t>
            </w:r>
          </w:p>
          <w:p w14:paraId="245721E4" w14:textId="77777777" w:rsidR="00D31402" w:rsidRPr="006029F1" w:rsidRDefault="00D31402" w:rsidP="00D3140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Poznaje i stosuje w praktyce strategie identyfikacji i rozwiązywania problemów tłumaczeniowych, konsultując się z ekspertem oraz korzystając z zasobów dla tłumaczy (np. proz.com) do rozwiązywania problemów typowych dla tłumaczenia tekstów specjalistycznych z języka angielskiego na polski i polskiego na angielski</w:t>
            </w:r>
          </w:p>
          <w:p w14:paraId="6E734081" w14:textId="01004464" w:rsidR="00954F3A" w:rsidRPr="006029F1" w:rsidRDefault="00D31402" w:rsidP="00D3140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 Uczy się uwzględniać w praktyce oczekiwania klienta (osoby prywatne lub eksporterzy, importerzy oraz przedsiębiorstwa przewozowe z branży transportu morskiego i lądowego oraz instytucje typu: policja, urzędy celne) przy wykonywaniu zleconego tłumaczenia specjalistycznego, dokonuje kontroli zgodności z wymaganiami dotyczącymi zleconego tłumaczenia</w:t>
            </w:r>
          </w:p>
        </w:tc>
      </w:tr>
      <w:tr w:rsidR="002324E2" w:rsidRPr="006029F1" w14:paraId="4C8631B5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14:paraId="4CFF0ED4" w14:textId="77777777" w:rsidR="002324E2" w:rsidRPr="006029F1" w:rsidRDefault="002324E2" w:rsidP="002324E2">
            <w:pPr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6029F1">
              <w:rPr>
                <w:rFonts w:ascii="Times New Roman" w:eastAsia="Calibri" w:hAnsi="Times New Roman" w:cs="Times New Roman"/>
                <w:b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3369" w:type="pct"/>
            <w:tcBorders>
              <w:left w:val="nil"/>
            </w:tcBorders>
          </w:tcPr>
          <w:p w14:paraId="6FE8AEC8" w14:textId="242F0875" w:rsidR="002324E2" w:rsidRPr="006029F1" w:rsidRDefault="002324E2" w:rsidP="002324E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</w:pPr>
            <w:r w:rsidRPr="006029F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Podawcze (wykład, wyjaśnienie, wprowadzenie), praktyczne (ćwiczenia warsztatowe) praca z tekstem, praca w grupach, dyskusja, metoda warsztatowa, metoda analizy przypadków, omówienie tłumaczenia, wykonanie i omówienie korekty tekstu, metody aktywizujące: “burza mózgów”, przyjmowanie strategii działania, projekt grupowy</w:t>
            </w:r>
          </w:p>
        </w:tc>
      </w:tr>
      <w:tr w:rsidR="00954F3A" w:rsidRPr="006029F1" w14:paraId="0456577F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32DBAC1" w14:textId="75714419" w:rsidR="00954F3A" w:rsidRPr="006029F1" w:rsidRDefault="006E1B6C" w:rsidP="009922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W</w:t>
            </w:r>
            <w:r w:rsidR="00954F3A"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arunki i sposób zaliczenia poszczególnych form zajęć, w tym zasady zaliczeń poprawkowych, a także warunki dopuszczenia do egzaminu:</w:t>
            </w:r>
            <w:r w:rsidR="00954F3A" w:rsidRPr="006029F1">
              <w:rPr>
                <w:rFonts w:ascii="Times New Roman" w:eastAsia="Calibri" w:hAnsi="Times New Roman" w:cs="Times New Roman"/>
                <w:kern w:val="2"/>
                <w:lang w:val="pl-PL" w:eastAsia="zh-CN" w:bidi="hi-IN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1C625B54" w14:textId="77777777" w:rsidR="00954F3A" w:rsidRPr="006029F1" w:rsidRDefault="00954F3A" w:rsidP="009922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Warunkiem uzyskania przez studenta zaliczenia jest aktywność na zajęciach, wykonywanie zadań i pozytywne zaliczenie końcowe.</w:t>
            </w:r>
          </w:p>
        </w:tc>
      </w:tr>
      <w:tr w:rsidR="00954F3A" w:rsidRPr="006029F1" w14:paraId="60C72494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F675C87" w14:textId="7AE0A956" w:rsidR="00954F3A" w:rsidRPr="006029F1" w:rsidRDefault="00954F3A" w:rsidP="009922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3B55AC7E" w14:textId="77777777" w:rsidR="00954F3A" w:rsidRPr="006029F1" w:rsidRDefault="00954F3A" w:rsidP="009922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954F3A" w:rsidRPr="006029F1" w14:paraId="4A33662A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2D3348E" w14:textId="77777777" w:rsidR="00954F3A" w:rsidRPr="006029F1" w:rsidRDefault="00954F3A" w:rsidP="009922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0B940FEB" w14:textId="77777777" w:rsidR="00954F3A" w:rsidRPr="006029F1" w:rsidRDefault="00954F3A" w:rsidP="009922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Ocena końcowa przedmiotu to 40% średniej ocen z ćwiczeń oraz 60% oceny z zaliczenia końcowego.</w:t>
            </w:r>
          </w:p>
        </w:tc>
      </w:tr>
      <w:tr w:rsidR="00954F3A" w:rsidRPr="006029F1" w14:paraId="5E715F58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0E33126" w14:textId="384A3BC8" w:rsidR="00954F3A" w:rsidRPr="006029F1" w:rsidRDefault="00954F3A" w:rsidP="009922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16E15B1F" w14:textId="77777777" w:rsidR="00954F3A" w:rsidRPr="006029F1" w:rsidRDefault="00954F3A" w:rsidP="009922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954F3A" w:rsidRPr="006029F1" w14:paraId="32D3D395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E639DD1" w14:textId="77777777" w:rsidR="00954F3A" w:rsidRPr="006029F1" w:rsidRDefault="00954F3A" w:rsidP="009922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0EAA3584" w14:textId="77777777" w:rsidR="00954F3A" w:rsidRPr="006029F1" w:rsidRDefault="00954F3A" w:rsidP="009922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954F3A" w:rsidRPr="006029F1" w14:paraId="4DF4F0EE" w14:textId="77777777" w:rsidTr="0008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0368D1AD" w14:textId="77777777" w:rsidR="00954F3A" w:rsidRPr="006029F1" w:rsidRDefault="00954F3A" w:rsidP="009922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66B3EAF9" w14:textId="5A37C76A" w:rsidR="001D09B2" w:rsidRPr="006029F1" w:rsidRDefault="001D09B2" w:rsidP="009922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Dennemann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, Paul. 2006.Glossary of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Terms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in Logistics and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Shipping.Publisher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: Lulu.com</w:t>
            </w:r>
          </w:p>
          <w:p w14:paraId="423A95C2" w14:textId="0F0C5209" w:rsidR="006F50D7" w:rsidRPr="006029F1" w:rsidRDefault="006F50D7" w:rsidP="009922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https://www.taniaksiazka.pl/flash-on-english-for-transport-logistics-student-s-book-audio-online-p-1455471.html?utm_source=google&amp;utm_medium=cpc&amp;utm_campaign=shopping&amp;gclid=CjwKCAjw3POhBhBQEiwAqTCuBuJAtZ2077a6-tYaa997bam1ZB45ZP8fRNjO5efP4U7p-4Sh2vkzoxoCaPgQAvD_BwE</w:t>
            </w:r>
          </w:p>
          <w:p w14:paraId="61B6B74B" w14:textId="65888A9D" w:rsidR="00954F3A" w:rsidRPr="006029F1" w:rsidRDefault="00954F3A" w:rsidP="009922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Autentyczne wzory dokumentów z w/w zakresu.</w:t>
            </w:r>
          </w:p>
          <w:p w14:paraId="64E55B85" w14:textId="1789AE02" w:rsidR="00104637" w:rsidRPr="006029F1" w:rsidRDefault="00104637" w:rsidP="009922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hyperlink r:id="rId20" w:history="1">
              <w:r w:rsidRPr="006029F1">
                <w:rPr>
                  <w:rStyle w:val="Hyperlink"/>
                  <w:rFonts w:ascii="Times New Roman" w:eastAsia="SimSun" w:hAnsi="Times New Roman" w:cs="Times New Roman"/>
                  <w:kern w:val="2"/>
                  <w:sz w:val="20"/>
                  <w:szCs w:val="20"/>
                  <w:lang w:val="pl-PL" w:eastAsia="zh-CN" w:bidi="hi-IN"/>
                </w:rPr>
                <w:t>https://msp.money.pl/wzory-dokumentow/dokumenty;transportowe,1500,wzory_dokumentow.html</w:t>
              </w:r>
            </w:hyperlink>
            <w:r w:rsidRPr="006029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</w:tr>
    </w:tbl>
    <w:p w14:paraId="537159FC" w14:textId="77777777" w:rsidR="00DE5AC6" w:rsidRPr="006029F1" w:rsidRDefault="00DE5AC6" w:rsidP="00DE5AC6">
      <w:pPr>
        <w:rPr>
          <w:rFonts w:ascii="Times New Roman" w:eastAsia="Batang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3E95F589" w14:textId="77777777" w:rsidR="00DE5AC6" w:rsidRPr="006029F1" w:rsidRDefault="00DE5AC6" w:rsidP="00DE5AC6">
      <w:pPr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Calibri" w:hAnsi="Times New Roman" w:cs="Times New Roman"/>
          <w:noProof/>
          <w:lang w:val="pl-PL"/>
        </w:rPr>
        <w:drawing>
          <wp:anchor distT="0" distB="0" distL="114300" distR="114300" simplePos="0" relativeHeight="251873280" behindDoc="0" locked="0" layoutInCell="1" allowOverlap="1" wp14:anchorId="148A4AA7" wp14:editId="185E9D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4" name="Obraz 4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Obraz 163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F94C35" w14:textId="77777777" w:rsidR="00DE5AC6" w:rsidRPr="006029F1" w:rsidRDefault="00DE5AC6" w:rsidP="00DE5AC6">
      <w:pPr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0BED5304" w14:textId="77777777" w:rsidR="00DE5AC6" w:rsidRPr="006029F1" w:rsidRDefault="00DE5AC6" w:rsidP="00DE5AC6">
      <w:pPr>
        <w:widowControl w:val="0"/>
        <w:suppressAutoHyphens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2A96780D" w14:textId="42BB8DA2" w:rsidR="00DE5AC6" w:rsidRPr="006029F1" w:rsidRDefault="00DE5AC6" w:rsidP="000824BE">
      <w:pPr>
        <w:spacing w:before="100" w:beforeAutospacing="1" w:after="100" w:afterAutospacing="1"/>
        <w:outlineLvl w:val="0"/>
        <w:rPr>
          <w:rFonts w:ascii="Times New Roman" w:eastAsia="SimSun" w:hAnsi="Times New Roman" w:cs="Times New Roman"/>
          <w:b/>
          <w:bCs/>
          <w:kern w:val="36"/>
          <w:sz w:val="28"/>
          <w:szCs w:val="48"/>
          <w:lang w:val="pl-PL" w:eastAsia="zh-CN" w:bidi="hi-IN"/>
        </w:rPr>
      </w:pPr>
      <w:bookmarkStart w:id="78" w:name="_Toc176367336"/>
      <w:r w:rsidRPr="006029F1">
        <w:rPr>
          <w:rFonts w:ascii="Times New Roman" w:eastAsia="SimSun" w:hAnsi="Times New Roman" w:cs="Times New Roman"/>
          <w:b/>
          <w:bCs/>
          <w:kern w:val="36"/>
          <w:sz w:val="28"/>
          <w:szCs w:val="48"/>
          <w:lang w:val="pl-PL" w:eastAsia="zh-CN" w:bidi="hi-IN"/>
        </w:rPr>
        <w:t xml:space="preserve">D2.8_ </w:t>
      </w:r>
      <w:r w:rsidR="00297BBA" w:rsidRPr="006029F1">
        <w:rPr>
          <w:rFonts w:ascii="Times New Roman" w:eastAsia="SimSun" w:hAnsi="Times New Roman" w:cs="Times New Roman"/>
          <w:b/>
          <w:bCs/>
          <w:kern w:val="36"/>
          <w:sz w:val="28"/>
          <w:szCs w:val="48"/>
          <w:lang w:val="pl-PL" w:eastAsia="zh-CN" w:bidi="hi-IN"/>
        </w:rPr>
        <w:t>Wprowadzenie do t</w:t>
      </w:r>
      <w:r w:rsidRPr="006029F1">
        <w:rPr>
          <w:rFonts w:ascii="Times New Roman" w:eastAsia="SimSun" w:hAnsi="Times New Roman" w:cs="Times New Roman"/>
          <w:b/>
          <w:bCs/>
          <w:kern w:val="36"/>
          <w:sz w:val="28"/>
          <w:szCs w:val="48"/>
          <w:lang w:val="pl-PL" w:eastAsia="zh-CN" w:bidi="hi-IN"/>
        </w:rPr>
        <w:t>łumaczeni</w:t>
      </w:r>
      <w:r w:rsidR="00297BBA" w:rsidRPr="006029F1">
        <w:rPr>
          <w:rFonts w:ascii="Times New Roman" w:eastAsia="SimSun" w:hAnsi="Times New Roman" w:cs="Times New Roman"/>
          <w:b/>
          <w:bCs/>
          <w:kern w:val="36"/>
          <w:sz w:val="28"/>
          <w:szCs w:val="48"/>
          <w:lang w:val="pl-PL" w:eastAsia="zh-CN" w:bidi="hi-IN"/>
        </w:rPr>
        <w:t>a</w:t>
      </w:r>
      <w:r w:rsidRPr="006029F1">
        <w:rPr>
          <w:rFonts w:ascii="Times New Roman" w:eastAsia="SimSun" w:hAnsi="Times New Roman" w:cs="Times New Roman"/>
          <w:b/>
          <w:bCs/>
          <w:kern w:val="36"/>
          <w:sz w:val="28"/>
          <w:szCs w:val="48"/>
          <w:lang w:val="pl-PL" w:eastAsia="zh-CN" w:bidi="hi-IN"/>
        </w:rPr>
        <w:t xml:space="preserve"> w transporcie, logistyce i obrocie międzynarodowym – j. 2</w:t>
      </w:r>
      <w:bookmarkEnd w:id="78"/>
    </w:p>
    <w:p w14:paraId="69885C05" w14:textId="77777777" w:rsidR="00DE5AC6" w:rsidRPr="006029F1" w:rsidRDefault="00DE5AC6" w:rsidP="00DE5AC6">
      <w:pPr>
        <w:widowControl w:val="0"/>
        <w:suppressAutoHyphens/>
        <w:spacing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0C4698" w:rsidRPr="000C4698" w14:paraId="3618DABA" w14:textId="77777777" w:rsidTr="003C7573">
        <w:trPr>
          <w:trHeight w:val="397"/>
        </w:trPr>
        <w:tc>
          <w:tcPr>
            <w:tcW w:w="2917" w:type="dxa"/>
            <w:shd w:val="clear" w:color="auto" w:fill="D9D9D9"/>
          </w:tcPr>
          <w:p w14:paraId="27A45A8B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67323F37" w14:textId="77777777" w:rsidR="000C4698" w:rsidRPr="000C4698" w:rsidRDefault="000C4698" w:rsidP="000C4698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vAlign w:val="center"/>
          </w:tcPr>
          <w:p w14:paraId="0DB00E14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Wprowadzenie do tłumaczenia w transporcie i logistyce / obrocie międzynarodowym – j.2 D2.8</w:t>
            </w:r>
          </w:p>
        </w:tc>
      </w:tr>
      <w:tr w:rsidR="000C4698" w:rsidRPr="000C4698" w14:paraId="35A2C80D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728BD3A8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vAlign w:val="center"/>
          </w:tcPr>
          <w:p w14:paraId="7943B5CF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de-DE" w:eastAsia="zh-CN" w:bidi="hi-IN"/>
              </w:rPr>
            </w:pPr>
            <w:proofErr w:type="spellStart"/>
            <w:r w:rsidRPr="000C4698">
              <w:rPr>
                <w:rFonts w:ascii="Times New Roman" w:eastAsia="SimSun" w:hAnsi="Times New Roman" w:cs="Times New Roman"/>
                <w:kern w:val="2"/>
                <w:lang w:val="de-DE" w:eastAsia="zh-CN" w:bidi="hi-IN"/>
              </w:rPr>
              <w:t>Introduction</w:t>
            </w:r>
            <w:proofErr w:type="spellEnd"/>
            <w:r w:rsidRPr="000C4698">
              <w:rPr>
                <w:rFonts w:ascii="Times New Roman" w:eastAsia="SimSun" w:hAnsi="Times New Roman" w:cs="Times New Roman"/>
                <w:kern w:val="2"/>
                <w:lang w:val="de-DE" w:eastAsia="zh-CN" w:bidi="hi-IN"/>
              </w:rPr>
              <w:t xml:space="preserve"> </w:t>
            </w:r>
            <w:proofErr w:type="spellStart"/>
            <w:r w:rsidRPr="000C4698">
              <w:rPr>
                <w:rFonts w:ascii="Times New Roman" w:eastAsia="SimSun" w:hAnsi="Times New Roman" w:cs="Times New Roman"/>
                <w:kern w:val="2"/>
                <w:lang w:val="de-DE" w:eastAsia="zh-CN" w:bidi="hi-IN"/>
              </w:rPr>
              <w:t>to</w:t>
            </w:r>
            <w:proofErr w:type="spellEnd"/>
            <w:r w:rsidRPr="000C4698">
              <w:rPr>
                <w:rFonts w:ascii="Times New Roman" w:eastAsia="SimSun" w:hAnsi="Times New Roman" w:cs="Times New Roman"/>
                <w:kern w:val="2"/>
                <w:lang w:val="de-DE" w:eastAsia="zh-CN" w:bidi="hi-IN"/>
              </w:rPr>
              <w:t xml:space="preserve"> Translation in Transport and </w:t>
            </w:r>
            <w:proofErr w:type="spellStart"/>
            <w:r w:rsidRPr="000C4698">
              <w:rPr>
                <w:rFonts w:ascii="Times New Roman" w:eastAsia="SimSun" w:hAnsi="Times New Roman" w:cs="Times New Roman"/>
                <w:kern w:val="2"/>
                <w:lang w:val="de-DE" w:eastAsia="zh-CN" w:bidi="hi-IN"/>
              </w:rPr>
              <w:t>Logistics</w:t>
            </w:r>
            <w:proofErr w:type="spellEnd"/>
            <w:r w:rsidRPr="000C4698">
              <w:rPr>
                <w:rFonts w:ascii="Times New Roman" w:eastAsia="SimSun" w:hAnsi="Times New Roman" w:cs="Times New Roman"/>
                <w:kern w:val="2"/>
                <w:lang w:val="de-DE" w:eastAsia="zh-CN" w:bidi="hi-IN"/>
              </w:rPr>
              <w:t xml:space="preserve"> / International Trade – L.2</w:t>
            </w:r>
          </w:p>
        </w:tc>
      </w:tr>
      <w:tr w:rsidR="000C4698" w:rsidRPr="000C4698" w14:paraId="1F15E1F7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0E16C52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23055836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0C4698" w:rsidRPr="000C4698" w14:paraId="2D9DDE9C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58A8C1C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vAlign w:val="center"/>
          </w:tcPr>
          <w:p w14:paraId="4F2DDDAC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0C4698" w:rsidRPr="000C4698" w14:paraId="7453D539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C71D952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vAlign w:val="center"/>
          </w:tcPr>
          <w:p w14:paraId="56AADFAD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0C4698" w:rsidRPr="000C4698" w14:paraId="0959EB44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F27E2B1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48308B39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0C4698" w:rsidRPr="000C4698" w14:paraId="2ECC5239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9A35636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6A2F2C88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1</w:t>
            </w:r>
          </w:p>
        </w:tc>
      </w:tr>
      <w:tr w:rsidR="000C4698" w:rsidRPr="000C4698" w14:paraId="6B9150E6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F7B0F00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5EFB58FA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polski/niemiecki/hiszpański</w:t>
            </w:r>
          </w:p>
        </w:tc>
      </w:tr>
      <w:tr w:rsidR="000C4698" w:rsidRPr="000C4698" w14:paraId="2ADD2535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0D97ED7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72E3DE89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0C4698" w:rsidRPr="000C4698" w14:paraId="6A5EB751" w14:textId="77777777" w:rsidTr="003C7573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00E92A6A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  <w:p w14:paraId="0C0CD4EA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6350D585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6</w:t>
            </w:r>
          </w:p>
          <w:p w14:paraId="2F1C43B8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Leszek Habrat</w:t>
            </w:r>
          </w:p>
        </w:tc>
      </w:tr>
    </w:tbl>
    <w:p w14:paraId="73106D3C" w14:textId="77777777" w:rsidR="00DE5AC6" w:rsidRPr="006029F1" w:rsidRDefault="00DE5AC6" w:rsidP="00DE5AC6">
      <w:pPr>
        <w:widowControl w:val="0"/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583B9593" w14:textId="77777777" w:rsidR="00DE5AC6" w:rsidRPr="006029F1" w:rsidRDefault="00DE5AC6" w:rsidP="00DE5AC6">
      <w:pPr>
        <w:widowControl w:val="0"/>
        <w:suppressAutoHyphens/>
        <w:spacing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771"/>
        <w:gridCol w:w="2198"/>
        <w:gridCol w:w="1134"/>
        <w:gridCol w:w="1274"/>
        <w:gridCol w:w="141"/>
        <w:gridCol w:w="634"/>
        <w:gridCol w:w="647"/>
      </w:tblGrid>
      <w:tr w:rsidR="000C4698" w:rsidRPr="000C4698" w14:paraId="7BD9913C" w14:textId="77777777" w:rsidTr="003C7573">
        <w:trPr>
          <w:trHeight w:val="632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3FFD84B9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Treści programowe zapewniające uzyskanie efektów uczenia się dla przedmiotu </w:t>
            </w: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br/>
            </w:r>
          </w:p>
        </w:tc>
      </w:tr>
      <w:tr w:rsidR="000C4698" w:rsidRPr="000C4698" w14:paraId="3FAFB293" w14:textId="77777777" w:rsidTr="003C7573">
        <w:trPr>
          <w:trHeight w:val="1156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4A59771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Tłumaczenia dokumentów z uwzględnieniem wiedzy na temat pojęć z zakresu logistyki i transportu w języku polskim i niemieckim/hiszpańskim. Typowe dokumenty z dziedziny motoryzacji, logistyki, magazynowania, łańcucha dostaw. Kształcenie świadomości (między)kulturowej, informacja o trendach w branży (np. usługa lokalizacji, standaryzacja dokumentów i inne).</w:t>
            </w:r>
          </w:p>
        </w:tc>
      </w:tr>
      <w:tr w:rsidR="000C4698" w:rsidRPr="000C4698" w14:paraId="17FEF6CC" w14:textId="77777777" w:rsidTr="003C7573">
        <w:trPr>
          <w:trHeight w:val="892"/>
        </w:trPr>
        <w:tc>
          <w:tcPr>
            <w:tcW w:w="292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2629A27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28" w:type="dxa"/>
            <w:gridSpan w:val="6"/>
            <w:tcBorders>
              <w:left w:val="nil"/>
              <w:bottom w:val="single" w:sz="4" w:space="0" w:color="auto"/>
            </w:tcBorders>
          </w:tcPr>
          <w:p w14:paraId="2BC0A176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Ćwiczenia warsztatowe: 15 (stacjonarne), 8 (niestacjonarne)</w:t>
            </w:r>
          </w:p>
        </w:tc>
      </w:tr>
      <w:tr w:rsidR="000C4698" w:rsidRPr="000C4698" w14:paraId="069558C0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4EBC2A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Opis efektów uczenia się dla przedmiotu</w:t>
            </w:r>
          </w:p>
        </w:tc>
      </w:tr>
      <w:tr w:rsidR="000C4698" w:rsidRPr="000C4698" w14:paraId="28FA313B" w14:textId="77777777" w:rsidTr="003C7573">
        <w:trPr>
          <w:trHeight w:val="287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7A67C9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EC600A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2D2730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45482F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EF14B6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Sposób weryfikacji i oceny efektów </w:t>
            </w: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lastRenderedPageBreak/>
              <w:t xml:space="preserve">uczenia się </w:t>
            </w:r>
          </w:p>
        </w:tc>
      </w:tr>
      <w:tr w:rsidR="000C4698" w:rsidRPr="000C4698" w14:paraId="3CC8F8E3" w14:textId="77777777" w:rsidTr="003C757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773C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lastRenderedPageBreak/>
              <w:t>D2.8.W01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DF844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 średniozaawansowanym stopniu leksykę, składnię oraz inne elementy języka drugiego umożliwiające rozumienie oraz tworzenie wypowiedzi ustnych i pisemnych oraz wykonywanie podstawowych tłumaczeń ustnych i pisemnych z zakresu logistyki i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9F668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K_W06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C56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969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0C4698" w:rsidRPr="000C4698" w14:paraId="26074688" w14:textId="77777777" w:rsidTr="003C757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0EAD8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D2.8.W02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E13CC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słownictwo specjalistyczne z zakresu logistyki i transportu niezbędne do skutecznego funkcjonowania w kontekście zawodowym tłumacza (na poziomie podstawowym w drugim języku)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A3CD8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K_W08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0C19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EEB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0C4698" w:rsidRPr="000C4698" w14:paraId="4620E817" w14:textId="77777777" w:rsidTr="003C757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99E3C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D2.8.W03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81A91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metodykę wykonywania tłumaczeń pisemnych z zakresu logistyki i transportu. Zna zastosowanie tej wiedzy w praktyce zawodowej tłumacza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02469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K_W02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268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00E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0C4698" w:rsidRPr="000C4698" w14:paraId="40083E47" w14:textId="77777777" w:rsidTr="003C757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48F9F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D2.8.U01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6BBB9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wykorzystywać posiadaną wiedzę – formułować i rozwiązywać typowe problemy, oraz wykonywać zadania, w tym tłumaczenia pisemne z zakresu logistyki i transportu w różnych warunkach poprzez właściwy dobór źródeł oraz informacji z nich pochodzących, dokonywanie oceny, krytycznej analizy i syntezy tych informacji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C96E0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413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1E7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0C4698" w:rsidRPr="000C4698" w14:paraId="15F9C0DB" w14:textId="77777777" w:rsidTr="003C757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0EF3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D2.8.U02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C3C00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posługiwać się wyspecjalizowanymi narzędziami i technikami informatycznymi w celu pozyskiwania danych, a także analizować, syntetyzować, interpretować oraz prezentować dane na potrzeby działalności i zawodowej tłumacza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67690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C62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7CAC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0C4698" w:rsidRPr="000C4698" w14:paraId="148CF6AD" w14:textId="77777777" w:rsidTr="003C757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A64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D2.8.U03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07716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porównywać elementy (np. gramatykę, słownictwo) drugiego języka i języka polskiego w celach i tłumaczeniowych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548C7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691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0E36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0C4698" w:rsidRPr="000C4698" w14:paraId="1EDB6A2B" w14:textId="77777777" w:rsidTr="003C757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0224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D2.8.U04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F213A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komunikować się z użyciem specjalistycznej terminologii z zakresu logistyki i transportu, ze szczególnym uwzględnieniem kontekstu zawodu tłumacza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9B8B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K_U08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581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870A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Bieżąca kontrola na zajęciach, aktywność, dyskusja, ocena wykonanych tłumaczeń</w:t>
            </w:r>
          </w:p>
        </w:tc>
      </w:tr>
      <w:tr w:rsidR="000C4698" w:rsidRPr="000C4698" w14:paraId="7C18187C" w14:textId="77777777" w:rsidTr="003C757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4BDCC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D2.8.K01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23492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krytycznej oceny posiadanej wiedzy specjalistycznej z zakresu logistyki i transportu i odbieranych treści, w tym w pracy zawodowej tłumacza</w:t>
            </w:r>
          </w:p>
          <w:p w14:paraId="4D578960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F487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lastRenderedPageBreak/>
              <w:t>K_K01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1EB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3CE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Bieżąca kontrola na zajęciach, aktywność, dyskusja</w:t>
            </w:r>
          </w:p>
        </w:tc>
      </w:tr>
      <w:tr w:rsidR="000C4698" w:rsidRPr="000C4698" w14:paraId="020B16BB" w14:textId="77777777" w:rsidTr="003C757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04528" w14:textId="6561C96D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D2.8.</w:t>
            </w:r>
            <w:r w:rsidR="00C97867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K02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9EFF7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uznawania znaczenia wiedzy w rozwiązywaniu problemów poznawczych i praktycznych, ze szczególnym uwzględnieniem kontekstu zawodowego tłumacza oraz zasięgania opinii ekspertów w przypadku trudności z samodzielnym rozwiązaniem problemu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7A7CE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</w:pPr>
            <w:r w:rsidRPr="000C4698">
              <w:rPr>
                <w:rFonts w:ascii="Times New Roman" w:eastAsia="Calibri" w:hAnsi="Times New Roman" w:cs="Times New Roman"/>
                <w:sz w:val="18"/>
                <w:szCs w:val="18"/>
                <w:lang w:val="pl-PL" w:eastAsia="pl-PL"/>
              </w:rPr>
              <w:t>K_K02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51D8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944C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Bieżąca kontrola na zajęciach, aktywność, dyskusja</w:t>
            </w:r>
          </w:p>
        </w:tc>
      </w:tr>
      <w:tr w:rsidR="000C4698" w:rsidRPr="000C4698" w14:paraId="3A75101E" w14:textId="77777777" w:rsidTr="003C7573">
        <w:trPr>
          <w:trHeight w:val="371"/>
        </w:trPr>
        <w:tc>
          <w:tcPr>
            <w:tcW w:w="895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7E73C5B8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Nakład pracy studenta (bilans punktów ECTS)</w:t>
            </w:r>
          </w:p>
        </w:tc>
      </w:tr>
      <w:tr w:rsidR="000C4698" w:rsidRPr="000C4698" w14:paraId="470FE548" w14:textId="77777777" w:rsidTr="003C7573">
        <w:trPr>
          <w:trHeight w:val="1506"/>
        </w:trPr>
        <w:tc>
          <w:tcPr>
            <w:tcW w:w="2929" w:type="dxa"/>
            <w:gridSpan w:val="2"/>
            <w:tcBorders>
              <w:right w:val="nil"/>
            </w:tcBorders>
            <w:shd w:val="clear" w:color="auto" w:fill="D9D9D9"/>
          </w:tcPr>
          <w:p w14:paraId="37F82B70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0C4698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606" w:type="dxa"/>
            <w:gridSpan w:val="3"/>
            <w:tcBorders>
              <w:left w:val="nil"/>
            </w:tcBorders>
          </w:tcPr>
          <w:p w14:paraId="46A727AD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775" w:type="dxa"/>
            <w:gridSpan w:val="2"/>
            <w:tcBorders>
              <w:left w:val="nil"/>
            </w:tcBorders>
            <w:textDirection w:val="btLr"/>
          </w:tcPr>
          <w:p w14:paraId="15A9F656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647" w:type="dxa"/>
            <w:tcBorders>
              <w:left w:val="nil"/>
            </w:tcBorders>
            <w:textDirection w:val="btLr"/>
          </w:tcPr>
          <w:p w14:paraId="345BF698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0C4698" w:rsidRPr="000C4698" w14:paraId="0DE97C58" w14:textId="77777777" w:rsidTr="003C7573">
        <w:trPr>
          <w:trHeight w:val="1283"/>
        </w:trPr>
        <w:tc>
          <w:tcPr>
            <w:tcW w:w="2929" w:type="dxa"/>
            <w:gridSpan w:val="2"/>
            <w:tcBorders>
              <w:right w:val="nil"/>
            </w:tcBorders>
            <w:shd w:val="clear" w:color="auto" w:fill="D9D9D9"/>
          </w:tcPr>
          <w:p w14:paraId="47DBE09C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A. Liczba godzin </w:t>
            </w: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>kontaktowych</w:t>
            </w: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 z podziałem na formy zajęć oraz liczba punktów ECTS uzyskanych w ramach tych zajęć:</w:t>
            </w:r>
          </w:p>
        </w:tc>
        <w:tc>
          <w:tcPr>
            <w:tcW w:w="4606" w:type="dxa"/>
            <w:gridSpan w:val="3"/>
            <w:tcBorders>
              <w:left w:val="nil"/>
            </w:tcBorders>
          </w:tcPr>
          <w:p w14:paraId="59449843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37922924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7D412C02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48423213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2E87EBBA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2F6B1CD5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3B3DDE30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F81A3DD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3B78399D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15</w:t>
            </w:r>
          </w:p>
          <w:p w14:paraId="0E471E32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0,6</w:t>
            </w:r>
          </w:p>
        </w:tc>
        <w:tc>
          <w:tcPr>
            <w:tcW w:w="647" w:type="dxa"/>
            <w:tcBorders>
              <w:left w:val="nil"/>
            </w:tcBorders>
          </w:tcPr>
          <w:p w14:paraId="595E15B1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8</w:t>
            </w:r>
          </w:p>
          <w:p w14:paraId="0973039E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C5E6F7C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6DE7AC87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8</w:t>
            </w:r>
          </w:p>
          <w:p w14:paraId="6BD2B7FE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0,3</w:t>
            </w:r>
          </w:p>
        </w:tc>
      </w:tr>
      <w:tr w:rsidR="000C4698" w:rsidRPr="000C4698" w14:paraId="5D55A350" w14:textId="77777777" w:rsidTr="003C7573">
        <w:trPr>
          <w:trHeight w:val="1607"/>
        </w:trPr>
        <w:tc>
          <w:tcPr>
            <w:tcW w:w="2929" w:type="dxa"/>
            <w:gridSpan w:val="2"/>
            <w:tcBorders>
              <w:right w:val="nil"/>
            </w:tcBorders>
            <w:shd w:val="clear" w:color="auto" w:fill="D9D9D9"/>
          </w:tcPr>
          <w:p w14:paraId="5153F331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06" w:type="dxa"/>
            <w:gridSpan w:val="3"/>
            <w:tcBorders>
              <w:left w:val="nil"/>
            </w:tcBorders>
          </w:tcPr>
          <w:p w14:paraId="1CA5739F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Wykonywanie tłumaczeń</w:t>
            </w:r>
          </w:p>
          <w:p w14:paraId="125165EB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57BFA2F7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6DDBB937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215D6ADE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10</w:t>
            </w:r>
          </w:p>
          <w:p w14:paraId="17D9921B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10C6C5EA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10</w:t>
            </w:r>
          </w:p>
          <w:p w14:paraId="34A36D03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0,4</w:t>
            </w:r>
          </w:p>
        </w:tc>
        <w:tc>
          <w:tcPr>
            <w:tcW w:w="647" w:type="dxa"/>
            <w:tcBorders>
              <w:left w:val="nil"/>
            </w:tcBorders>
          </w:tcPr>
          <w:p w14:paraId="7C99DF1B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17</w:t>
            </w:r>
          </w:p>
          <w:p w14:paraId="361118E7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48F526C4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17</w:t>
            </w:r>
          </w:p>
          <w:p w14:paraId="7FDD06AA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0,7</w:t>
            </w:r>
          </w:p>
        </w:tc>
      </w:tr>
      <w:tr w:rsidR="000C4698" w:rsidRPr="000C4698" w14:paraId="62E948EC" w14:textId="77777777" w:rsidTr="003C7573">
        <w:trPr>
          <w:trHeight w:val="1395"/>
        </w:trPr>
        <w:tc>
          <w:tcPr>
            <w:tcW w:w="2929" w:type="dxa"/>
            <w:gridSpan w:val="2"/>
            <w:tcBorders>
              <w:right w:val="nil"/>
            </w:tcBorders>
            <w:shd w:val="clear" w:color="auto" w:fill="D9D9D9"/>
          </w:tcPr>
          <w:p w14:paraId="39672222" w14:textId="77777777" w:rsidR="000C4698" w:rsidRPr="000C4698" w:rsidRDefault="000C4698" w:rsidP="000C469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06" w:type="dxa"/>
            <w:gridSpan w:val="3"/>
            <w:tcBorders>
              <w:left w:val="nil"/>
            </w:tcBorders>
          </w:tcPr>
          <w:p w14:paraId="449545AC" w14:textId="1937DDDB" w:rsidR="000C4698" w:rsidRPr="000C4698" w:rsidRDefault="00B45779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>Całość</w:t>
            </w:r>
            <w:r w:rsidR="000C4698" w:rsidRPr="000C4698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val="pl-PL" w:eastAsia="zh-CN" w:bidi="hi-IN"/>
              </w:rPr>
              <w:t xml:space="preserve"> zadań wykonywanych na zajęciach oraz prac domowych</w:t>
            </w:r>
          </w:p>
          <w:p w14:paraId="2D9EB0BA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  <w:p w14:paraId="3BEE8FDC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 sumie:</w:t>
            </w:r>
          </w:p>
          <w:p w14:paraId="4A11BEEB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75" w:type="dxa"/>
            <w:gridSpan w:val="2"/>
            <w:tcBorders>
              <w:left w:val="nil"/>
            </w:tcBorders>
          </w:tcPr>
          <w:p w14:paraId="25D6089A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25</w:t>
            </w:r>
          </w:p>
          <w:p w14:paraId="1F14BD83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9B6FB97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BDEC81D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25</w:t>
            </w:r>
          </w:p>
          <w:p w14:paraId="2CAFEEE8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647" w:type="dxa"/>
            <w:tcBorders>
              <w:left w:val="nil"/>
            </w:tcBorders>
          </w:tcPr>
          <w:p w14:paraId="746D032F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25</w:t>
            </w:r>
          </w:p>
          <w:p w14:paraId="1520182A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0B4BC0ED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</w:p>
          <w:p w14:paraId="74350A61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25</w:t>
            </w:r>
          </w:p>
          <w:p w14:paraId="31DC139D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</w:tr>
    </w:tbl>
    <w:p w14:paraId="53658B30" w14:textId="77777777" w:rsidR="000C4698" w:rsidRDefault="000C4698" w:rsidP="00DE5AC6">
      <w:pPr>
        <w:keepNext/>
        <w:keepLines/>
        <w:widowControl w:val="0"/>
        <w:suppressAutoHyphens/>
        <w:spacing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3B8EF176" w14:textId="5E3C8920" w:rsidR="00DE5AC6" w:rsidRPr="006029F1" w:rsidRDefault="00DE5AC6" w:rsidP="00DE5AC6">
      <w:pPr>
        <w:keepNext/>
        <w:keepLines/>
        <w:widowControl w:val="0"/>
        <w:suppressAutoHyphens/>
        <w:spacing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94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6037"/>
      </w:tblGrid>
      <w:tr w:rsidR="000C4698" w:rsidRPr="000C4698" w14:paraId="30985432" w14:textId="77777777" w:rsidTr="003C7573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1388E60" w14:textId="77777777" w:rsidR="000C4698" w:rsidRPr="000C4698" w:rsidRDefault="000C4698" w:rsidP="000C4698">
            <w:pPr>
              <w:widowControl w:val="0"/>
              <w:suppressAutoHyphens/>
              <w:spacing w:after="9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A6A8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Wprowadzenie podstawowych pojęć dotyczących logistyki i transportu w języku polskim, niemieckim i hiszpańskim: środki transportu, systemy i infrastruktura transportu, logistyki, magazynu, skróty i internacjonalizmy branżowe.</w:t>
            </w:r>
            <w:r w:rsidRPr="000C46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Źródła wiedzy dla tłumacza przekładającego dokumenty transportowo-logistyczne. Informacja na temat potencjalnych klientów: osoby prywatne lub eksporterzy, importerzy oraz przedsiębiorstwa przewozowe z branży transportu morskiego i lądowego oraz instytucje typu: policja, urzędy celne. </w:t>
            </w: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Ćwiczenia w tłumaczeniu pod presją czasu – niestandardowe terminy tłumaczenia w branży (przyczyny, sposoby postępowania). Korekta dokumentów sporządzanych przez osoby z podstawową znajomością języka docelowego. Tłumaczenia fragmentów lub całości tekstów z języka niemieckiego i hiszpańskiego na polski i w ograniczonym zakresie z języka polskiego na język niemiecki i hiszpański z dziedziny logistyki i transportu, z użyciem terminologii branżowej (np. przepisów dot. wynagrodzenia, czasu pracy kierowcy, mandatów, tekstów tablic, informacji BHP, instrukcji, umów, etykiet, kart charakterystyki, dokumentów przewozowych – faktury, potwierdzenia, listy przewozowe, ubezpieczeniowych, magazynowych). Analiza tekstów o charakterze promocyjnym i reklamowym. Omówienie konieczności </w:t>
            </w: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lastRenderedPageBreak/>
              <w:t>uwzględniania w tłumaczeniu świadomości (między)kulturowej; informacja nt. usługi lokalizacji.</w:t>
            </w:r>
          </w:p>
        </w:tc>
      </w:tr>
      <w:tr w:rsidR="000C4698" w:rsidRPr="000C4698" w14:paraId="15934A22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14:paraId="5EE2E1D9" w14:textId="77777777" w:rsidR="000C4698" w:rsidRPr="000C4698" w:rsidRDefault="000C4698" w:rsidP="000C4698">
            <w:pPr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0C4698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3369" w:type="pct"/>
            <w:tcBorders>
              <w:left w:val="nil"/>
            </w:tcBorders>
          </w:tcPr>
          <w:p w14:paraId="40FF19F3" w14:textId="77777777" w:rsidR="000C4698" w:rsidRPr="000C4698" w:rsidRDefault="000C4698" w:rsidP="000C469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</w:pPr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Metody </w:t>
            </w:r>
            <w:proofErr w:type="spellStart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>praktyczne</w:t>
            </w:r>
            <w:proofErr w:type="spellEnd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>wykonanie</w:t>
            </w:r>
            <w:proofErr w:type="spellEnd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>tłumaczeń</w:t>
            </w:r>
            <w:proofErr w:type="spellEnd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>metody</w:t>
            </w:r>
            <w:proofErr w:type="spellEnd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>problemowe</w:t>
            </w:r>
            <w:proofErr w:type="spellEnd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>analiza</w:t>
            </w:r>
            <w:proofErr w:type="spellEnd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>przypadku</w:t>
            </w:r>
            <w:proofErr w:type="spellEnd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>dyskusja</w:t>
            </w:r>
            <w:proofErr w:type="spellEnd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>przyjmowanie</w:t>
            </w:r>
            <w:proofErr w:type="spellEnd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>strategii</w:t>
            </w:r>
            <w:proofErr w:type="spellEnd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>działania</w:t>
            </w:r>
            <w:proofErr w:type="spellEnd"/>
            <w:r w:rsidRPr="000C469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0C4698" w:rsidRPr="000C4698" w14:paraId="27C8C0A2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E8FBF6F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0C469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7BAFF14B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Mangal"/>
                <w:kern w:val="2"/>
                <w:sz w:val="20"/>
                <w:szCs w:val="20"/>
                <w:lang w:val="pl-PL" w:eastAsia="zh-CN" w:bidi="hi-IN"/>
              </w:rPr>
              <w:t>Warunkiem uzyskania przez studenta zaliczenia jest aktywność na zajęciach, wykonywanie zadań i pozytywne zaliczenie końcowe.</w:t>
            </w:r>
          </w:p>
        </w:tc>
      </w:tr>
      <w:tr w:rsidR="000C4698" w:rsidRPr="000C4698" w14:paraId="0BFEFD4A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B92E064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2CB7387E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Mangal"/>
                <w:kern w:val="2"/>
                <w:sz w:val="20"/>
                <w:szCs w:val="20"/>
                <w:lang w:val="pl-PL" w:eastAsia="zh-CN" w:bidi="hi-IN"/>
              </w:rPr>
              <w:t>Obowiązek aktywnego uczestnictwa studenta we wszystkich formach zajęć.</w:t>
            </w:r>
          </w:p>
        </w:tc>
      </w:tr>
      <w:tr w:rsidR="000C4698" w:rsidRPr="000C4698" w14:paraId="090CE93F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047A63F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67C198B9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Mangal"/>
                <w:kern w:val="2"/>
                <w:sz w:val="20"/>
                <w:szCs w:val="20"/>
                <w:lang w:val="pl-PL" w:eastAsia="zh-CN" w:bidi="hi-IN"/>
              </w:rPr>
              <w:t>Ocena końcowa przedmiotu to 40% średniej ocen z ćwiczeń oraz 60% oceny z zaliczenia końcowego.</w:t>
            </w:r>
          </w:p>
        </w:tc>
      </w:tr>
      <w:tr w:rsidR="000C4698" w:rsidRPr="000C4698" w14:paraId="1E14D48D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F5CC8EA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3594873C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Mangal"/>
                <w:kern w:val="2"/>
                <w:sz w:val="20"/>
                <w:szCs w:val="20"/>
                <w:lang w:val="pl-PL" w:eastAsia="zh-CN" w:bidi="hi-IN"/>
              </w:rPr>
              <w:t>Ustalane każdorazowo z prowadzącym</w:t>
            </w:r>
          </w:p>
        </w:tc>
      </w:tr>
      <w:tr w:rsidR="000C4698" w:rsidRPr="000C4698" w14:paraId="41F31AAA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02AF134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2A741269" w14:textId="77777777" w:rsidR="000C4698" w:rsidRPr="000C4698" w:rsidRDefault="000C4698" w:rsidP="000C4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0C4698" w:rsidRPr="000C4698" w14:paraId="52679B89" w14:textId="77777777" w:rsidTr="003C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652C167" w14:textId="77777777" w:rsidR="000C4698" w:rsidRPr="000C4698" w:rsidRDefault="000C4698" w:rsidP="000C46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14:paraId="4FD2577F" w14:textId="77777777" w:rsidR="000C4698" w:rsidRPr="000C4698" w:rsidRDefault="000C4698" w:rsidP="000C469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Autentyczne wzory dokumentów w językach polskim, niemieckim i hiszpańskim</w:t>
            </w:r>
          </w:p>
          <w:p w14:paraId="53737D20" w14:textId="77777777" w:rsidR="000C4698" w:rsidRPr="000C4698" w:rsidRDefault="000C4698" w:rsidP="000C469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de-DE" w:eastAsia="zh-CN" w:bidi="hi-IN"/>
              </w:rPr>
            </w:pPr>
            <w:proofErr w:type="spellStart"/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de-DE" w:eastAsia="zh-CN" w:bidi="hi-IN"/>
              </w:rPr>
              <w:t>Język</w:t>
            </w:r>
            <w:proofErr w:type="spellEnd"/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de-DE" w:eastAsia="zh-CN" w:bidi="hi-IN"/>
              </w:rPr>
              <w:t xml:space="preserve"> </w:t>
            </w:r>
            <w:proofErr w:type="spellStart"/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de-DE" w:eastAsia="zh-CN" w:bidi="hi-IN"/>
              </w:rPr>
              <w:t>niemiecki</w:t>
            </w:r>
            <w:proofErr w:type="spellEnd"/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de-DE" w:eastAsia="zh-CN" w:bidi="hi-IN"/>
              </w:rPr>
              <w:t>:</w:t>
            </w:r>
          </w:p>
          <w:p w14:paraId="1094143D" w14:textId="77777777" w:rsidR="000C4698" w:rsidRPr="000C4698" w:rsidRDefault="000C4698" w:rsidP="000C469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proofErr w:type="spellStart"/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de-DE" w:eastAsia="zh-CN" w:bidi="hi-IN"/>
              </w:rPr>
              <w:t>Hompel</w:t>
            </w:r>
            <w:proofErr w:type="spellEnd"/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de-DE" w:eastAsia="zh-CN" w:bidi="hi-IN"/>
              </w:rPr>
              <w:t xml:space="preserve"> M./ Heidenblut V. 2011. 3. Auflage. Taschenlexikon Logistik: </w:t>
            </w:r>
            <w:proofErr w:type="spellStart"/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de-DE" w:eastAsia="zh-CN" w:bidi="hi-IN"/>
              </w:rPr>
              <w:t>Abkürzungen</w:t>
            </w:r>
            <w:proofErr w:type="spellEnd"/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de-DE" w:eastAsia="zh-CN" w:bidi="hi-IN"/>
              </w:rPr>
              <w:t xml:space="preserve">, Definitionen und </w:t>
            </w:r>
            <w:proofErr w:type="spellStart"/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de-DE" w:eastAsia="zh-CN" w:bidi="hi-IN"/>
              </w:rPr>
              <w:t>Erläuterungen</w:t>
            </w:r>
            <w:proofErr w:type="spellEnd"/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de-DE" w:eastAsia="zh-CN" w:bidi="hi-IN"/>
              </w:rPr>
              <w:t xml:space="preserve"> der wichtigsten Begriffe aus Materialfluss und Logistik. </w:t>
            </w: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Berlin: Springer.</w:t>
            </w:r>
          </w:p>
          <w:p w14:paraId="1BD912F2" w14:textId="77777777" w:rsidR="000C4698" w:rsidRPr="000C4698" w:rsidRDefault="000C4698" w:rsidP="000C469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Lipiński, K. 2000, Vademecum tłumacza, Idea</w:t>
            </w:r>
          </w:p>
          <w:p w14:paraId="71B89CE3" w14:textId="77777777" w:rsidR="000C4698" w:rsidRPr="000C4698" w:rsidRDefault="000C4698" w:rsidP="000C469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0C469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Szczęsny, A. 2018, Tłumaczenie pisemne na język polski: kompendium, PWN.</w:t>
            </w:r>
          </w:p>
        </w:tc>
      </w:tr>
    </w:tbl>
    <w:p w14:paraId="442D2FA9" w14:textId="16CF2239" w:rsidR="00DE5AC6" w:rsidRPr="006029F1" w:rsidRDefault="00DE5AC6" w:rsidP="00DE5AC6">
      <w:pPr>
        <w:rPr>
          <w:rFonts w:ascii="Times New Roman" w:hAnsi="Times New Roman" w:cs="Times New Roman"/>
          <w:lang w:val="pl-PL"/>
        </w:rPr>
      </w:pPr>
    </w:p>
    <w:p w14:paraId="4C61CD3F" w14:textId="77777777" w:rsidR="00685B82" w:rsidRPr="006029F1" w:rsidRDefault="00685B82" w:rsidP="00685B8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F0BBA6F" w14:textId="77777777" w:rsidR="00685B82" w:rsidRPr="006029F1" w:rsidRDefault="00685B82" w:rsidP="00685B8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879424" behindDoc="0" locked="0" layoutInCell="1" allowOverlap="1" wp14:anchorId="70862CFD" wp14:editId="6678EC6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8890" b="0"/>
            <wp:wrapNone/>
            <wp:docPr id="7" name="Obraz 7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Obraz 164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FC1847" w14:textId="77777777" w:rsidR="00685B82" w:rsidRPr="006029F1" w:rsidRDefault="00685B82" w:rsidP="00685B82">
      <w:pPr>
        <w:rPr>
          <w:rFonts w:ascii="Times New Roman" w:hAnsi="Times New Roman" w:cs="Times New Roman"/>
          <w:lang w:val="pl-PL"/>
        </w:rPr>
      </w:pPr>
    </w:p>
    <w:p w14:paraId="653C4178" w14:textId="77777777" w:rsidR="00685B82" w:rsidRPr="006029F1" w:rsidRDefault="00685B82" w:rsidP="00685B82">
      <w:pPr>
        <w:widowControl w:val="0"/>
        <w:suppressAutoHyphens/>
        <w:spacing w:after="0" w:line="240" w:lineRule="auto"/>
        <w:rPr>
          <w:rFonts w:ascii="Times New Roman" w:hAnsi="Times New Roman" w:cs="Times New Roman"/>
          <w:lang w:val="pl-PL"/>
        </w:rPr>
      </w:pPr>
    </w:p>
    <w:p w14:paraId="53A88517" w14:textId="77777777" w:rsidR="00685B82" w:rsidRPr="006029F1" w:rsidRDefault="00685B82" w:rsidP="00685B8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03069DCC" w14:textId="4EE8EAC3" w:rsidR="00685B82" w:rsidRPr="006029F1" w:rsidRDefault="00297BBA" w:rsidP="00685B82">
      <w:pPr>
        <w:pStyle w:val="Heading1"/>
        <w:rPr>
          <w:rFonts w:eastAsia="SimSun" w:cs="Times New Roman"/>
          <w:lang w:val="pl-PL" w:eastAsia="zh-CN" w:bidi="hi-IN"/>
        </w:rPr>
      </w:pPr>
      <w:bookmarkStart w:id="79" w:name="_Toc176367337"/>
      <w:r w:rsidRPr="006029F1">
        <w:rPr>
          <w:rFonts w:eastAsia="SimSun" w:cs="Times New Roman"/>
          <w:lang w:val="pl-PL" w:eastAsia="zh-CN" w:bidi="hi-IN"/>
        </w:rPr>
        <w:t>D3</w:t>
      </w:r>
      <w:r w:rsidR="00841535">
        <w:rPr>
          <w:rFonts w:eastAsia="SimSun" w:cs="Times New Roman"/>
          <w:lang w:val="pl-PL" w:eastAsia="zh-CN" w:bidi="hi-IN"/>
        </w:rPr>
        <w:t>.1</w:t>
      </w:r>
      <w:r w:rsidR="00685B82" w:rsidRPr="006029F1">
        <w:rPr>
          <w:rFonts w:eastAsia="SimSun" w:cs="Times New Roman"/>
          <w:lang w:val="pl-PL" w:eastAsia="zh-CN" w:bidi="hi-IN"/>
        </w:rPr>
        <w:t>_Praktyka zawodowa</w:t>
      </w:r>
      <w:bookmarkEnd w:id="79"/>
      <w:r w:rsidR="00685B82" w:rsidRPr="006029F1">
        <w:rPr>
          <w:rFonts w:eastAsia="SimSun" w:cs="Times New Roman"/>
          <w:lang w:val="pl-PL" w:eastAsia="zh-CN" w:bidi="hi-IN"/>
        </w:rPr>
        <w:t xml:space="preserve"> </w:t>
      </w:r>
    </w:p>
    <w:p w14:paraId="2FE057CD" w14:textId="77777777" w:rsidR="00685B82" w:rsidRPr="006029F1" w:rsidRDefault="00685B82" w:rsidP="00685B82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685B82" w:rsidRPr="006029F1" w14:paraId="118B47FB" w14:textId="77777777" w:rsidTr="0099221C">
        <w:trPr>
          <w:trHeight w:val="397"/>
        </w:trPr>
        <w:tc>
          <w:tcPr>
            <w:tcW w:w="2917" w:type="dxa"/>
            <w:shd w:val="clear" w:color="auto" w:fill="D9D9D9"/>
          </w:tcPr>
          <w:p w14:paraId="4C953242" w14:textId="77777777" w:rsidR="00685B82" w:rsidRPr="006029F1" w:rsidRDefault="00685B82" w:rsidP="009922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12B5F634" w14:textId="77777777" w:rsidR="00685B82" w:rsidRPr="006029F1" w:rsidRDefault="00685B82" w:rsidP="0099221C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vAlign w:val="center"/>
          </w:tcPr>
          <w:p w14:paraId="69B2F5C4" w14:textId="28E2DB84" w:rsidR="00685B82" w:rsidRPr="006029F1" w:rsidRDefault="00685B82" w:rsidP="009922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 xml:space="preserve">Praktyka zawodowa, </w:t>
            </w:r>
            <w:r w:rsidR="002B46A2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D3.1</w:t>
            </w:r>
          </w:p>
        </w:tc>
      </w:tr>
      <w:tr w:rsidR="00685B82" w:rsidRPr="006029F1" w14:paraId="33C13B88" w14:textId="77777777" w:rsidTr="009922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755319D" w14:textId="77777777" w:rsidR="00685B82" w:rsidRPr="006029F1" w:rsidRDefault="00685B82" w:rsidP="009922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vAlign w:val="center"/>
          </w:tcPr>
          <w:p w14:paraId="0A5D2E2D" w14:textId="77777777" w:rsidR="00685B82" w:rsidRPr="006029F1" w:rsidRDefault="00685B82" w:rsidP="009922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Internship</w:t>
            </w:r>
            <w:proofErr w:type="spellEnd"/>
          </w:p>
        </w:tc>
      </w:tr>
      <w:tr w:rsidR="00685B82" w:rsidRPr="006029F1" w14:paraId="5A5F400C" w14:textId="77777777" w:rsidTr="009922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7159950" w14:textId="77777777" w:rsidR="00685B82" w:rsidRPr="006029F1" w:rsidRDefault="00685B82" w:rsidP="009922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32A761CA" w14:textId="77777777" w:rsidR="00685B82" w:rsidRPr="006029F1" w:rsidRDefault="00685B82" w:rsidP="009922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685B82" w:rsidRPr="006029F1" w14:paraId="70FBC478" w14:textId="77777777" w:rsidTr="009922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328F902" w14:textId="77777777" w:rsidR="00685B82" w:rsidRPr="006029F1" w:rsidRDefault="00685B82" w:rsidP="009922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lastRenderedPageBreak/>
              <w:t>Poziom studiów:</w:t>
            </w:r>
          </w:p>
        </w:tc>
        <w:tc>
          <w:tcPr>
            <w:tcW w:w="6027" w:type="dxa"/>
            <w:vAlign w:val="center"/>
          </w:tcPr>
          <w:p w14:paraId="25E583BE" w14:textId="7C3FDD97" w:rsidR="00685B82" w:rsidRPr="006029F1" w:rsidRDefault="002B46A2" w:rsidP="009922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</w:t>
            </w:r>
            <w:r w:rsidR="00685B82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tudia pierwszego stopnia</w:t>
            </w:r>
          </w:p>
        </w:tc>
      </w:tr>
      <w:tr w:rsidR="00685B82" w:rsidRPr="006029F1" w14:paraId="0936FF9C" w14:textId="77777777" w:rsidTr="009922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05AD357F" w14:textId="77777777" w:rsidR="00685B82" w:rsidRPr="006029F1" w:rsidRDefault="00685B82" w:rsidP="009922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vAlign w:val="center"/>
          </w:tcPr>
          <w:p w14:paraId="60E9ED07" w14:textId="55DB4E4D" w:rsidR="00685B82" w:rsidRPr="006029F1" w:rsidRDefault="002B46A2" w:rsidP="009922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</w:t>
            </w:r>
            <w:r w:rsidR="00685B82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raktyczny</w:t>
            </w:r>
          </w:p>
        </w:tc>
      </w:tr>
      <w:tr w:rsidR="00685B82" w:rsidRPr="006029F1" w14:paraId="1B6FB920" w14:textId="77777777" w:rsidTr="009922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DF8C3E3" w14:textId="77777777" w:rsidR="00685B82" w:rsidRPr="006029F1" w:rsidRDefault="00685B82" w:rsidP="009922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6B7FA87D" w14:textId="3762B82F" w:rsidR="00685B82" w:rsidRPr="006029F1" w:rsidRDefault="002B46A2" w:rsidP="009922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</w:t>
            </w:r>
            <w:r w:rsidR="00685B82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tacjonarne / niestacjonarne</w:t>
            </w:r>
          </w:p>
        </w:tc>
      </w:tr>
      <w:tr w:rsidR="00685B82" w:rsidRPr="006029F1" w14:paraId="6720432B" w14:textId="77777777" w:rsidTr="009922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81DC1E4" w14:textId="77777777" w:rsidR="00685B82" w:rsidRPr="006029F1" w:rsidRDefault="00685B82" w:rsidP="009922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18A40353" w14:textId="4CFED655" w:rsidR="00685B82" w:rsidRPr="006029F1" w:rsidRDefault="002B46A2" w:rsidP="009922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33</w:t>
            </w:r>
          </w:p>
        </w:tc>
      </w:tr>
      <w:tr w:rsidR="00685B82" w:rsidRPr="006029F1" w14:paraId="5E4ADFDC" w14:textId="77777777" w:rsidTr="009922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BBDB56A" w14:textId="77777777" w:rsidR="00685B82" w:rsidRPr="006029F1" w:rsidRDefault="00685B82" w:rsidP="009922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17E599D3" w14:textId="4AD23485" w:rsidR="00685B82" w:rsidRPr="006029F1" w:rsidRDefault="00685B82" w:rsidP="009922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polski/angielski/niemiecki</w:t>
            </w:r>
            <w:r w:rsidR="002B46A2"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/hiszpański</w:t>
            </w:r>
          </w:p>
        </w:tc>
      </w:tr>
      <w:tr w:rsidR="00685B82" w:rsidRPr="006029F1" w14:paraId="7E7E2393" w14:textId="77777777" w:rsidTr="009922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797ADB34" w14:textId="77777777" w:rsidR="00685B82" w:rsidRPr="006029F1" w:rsidRDefault="00685B82" w:rsidP="009922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79384363" w14:textId="2ADD32C1" w:rsidR="00685B82" w:rsidRPr="006029F1" w:rsidRDefault="0015348E" w:rsidP="009922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685B82" w:rsidRPr="006029F1" w14:paraId="687FE53F" w14:textId="77777777" w:rsidTr="009922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4827ACEC" w14:textId="77777777" w:rsidR="00685B82" w:rsidRPr="006029F1" w:rsidRDefault="00685B82" w:rsidP="009922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vAlign w:val="center"/>
          </w:tcPr>
          <w:p w14:paraId="3521B094" w14:textId="77777777" w:rsidR="00685B82" w:rsidRPr="006029F1" w:rsidRDefault="00685B82" w:rsidP="009922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3-6</w:t>
            </w:r>
          </w:p>
        </w:tc>
      </w:tr>
      <w:tr w:rsidR="002B46A2" w:rsidRPr="006029F1" w14:paraId="0E0D5EC7" w14:textId="77777777" w:rsidTr="0099221C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724513C0" w14:textId="08723EE3" w:rsidR="002B46A2" w:rsidRPr="006029F1" w:rsidRDefault="002B46A2" w:rsidP="009922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5F139A25" w14:textId="4099458A" w:rsidR="002B46A2" w:rsidRPr="006029F1" w:rsidRDefault="002B46A2" w:rsidP="0099221C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mgr Anna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Hycnar</w:t>
            </w:r>
            <w:proofErr w:type="spellEnd"/>
          </w:p>
        </w:tc>
      </w:tr>
    </w:tbl>
    <w:p w14:paraId="0D8A86AB" w14:textId="77777777" w:rsidR="00685B82" w:rsidRPr="006029F1" w:rsidRDefault="00685B82" w:rsidP="00685B8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165D0D5D" w14:textId="77777777" w:rsidR="00685B82" w:rsidRPr="006029F1" w:rsidRDefault="00685B82" w:rsidP="00685B82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2268"/>
        <w:gridCol w:w="1134"/>
        <w:gridCol w:w="1134"/>
        <w:gridCol w:w="143"/>
        <w:gridCol w:w="731"/>
        <w:gridCol w:w="567"/>
      </w:tblGrid>
      <w:tr w:rsidR="00F62CED" w:rsidRPr="00F62CED" w14:paraId="0D8EDB00" w14:textId="77777777" w:rsidTr="003C7573">
        <w:tc>
          <w:tcPr>
            <w:tcW w:w="895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029C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br/>
            </w:r>
          </w:p>
        </w:tc>
      </w:tr>
      <w:tr w:rsidR="00F62CED" w:rsidRPr="00F62CED" w14:paraId="51F6AD27" w14:textId="77777777" w:rsidTr="003C7573">
        <w:tc>
          <w:tcPr>
            <w:tcW w:w="895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534C" w14:textId="77777777" w:rsidR="00F62CED" w:rsidRPr="00F62CED" w:rsidRDefault="00F62CED" w:rsidP="00F62CED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Calibri" w:hAnsi="Times New Roman" w:cs="Times New Roman"/>
                <w:color w:val="000000"/>
                <w:lang w:val="pl-PL"/>
              </w:rPr>
              <w:t>Wykonywanie zadań językowych, administracyjnych, organizacyjnych, związanych z komunikacją, redakcją i korektą tekstów, tłumaczenia tekstów, omawianie prac z kontrahentem lub innym odbiorcą. Praktyczne wykorzystanie w kontekście firmowym wiedzy i umiejętności zdobytych w ramach zajęć. Pośrednictwo językowe w komunikacji, tworzenie, redagowanie, przekład tekstów, udział w spotkaniach, rozmowach, wydarzeniach służących nabyciu doświadczenia zawodowego zgodnego z efektami uczenia się w realnych warunkach zakładu pracy.</w:t>
            </w:r>
          </w:p>
          <w:p w14:paraId="55AC66F5" w14:textId="77777777" w:rsidR="00F62CED" w:rsidRPr="00F62CED" w:rsidRDefault="00F62CED" w:rsidP="00F62CED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val="pl-PL"/>
              </w:rPr>
            </w:pPr>
          </w:p>
        </w:tc>
      </w:tr>
      <w:tr w:rsidR="00F62CED" w:rsidRPr="00F62CED" w14:paraId="1E0EEC8D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9D70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5977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BD96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 xml:space="preserve"> 960h </w:t>
            </w:r>
          </w:p>
        </w:tc>
      </w:tr>
      <w:tr w:rsidR="00F62CED" w:rsidRPr="00F62CED" w14:paraId="2E6F8E1B" w14:textId="77777777" w:rsidTr="003C7573">
        <w:tc>
          <w:tcPr>
            <w:tcW w:w="8954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9485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F62CED" w:rsidRPr="00F62CED" w14:paraId="077BBC2C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68D8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E170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5DA8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B2F2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E19B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F62CED" w:rsidRPr="00F62CED" w14:paraId="52E529B5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94B0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D3.1.W01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0053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zna metodykę wykonywania tłumaczeń pisemnych, a także zastosowanie tej wiedzy w praktyce zawodowej tłumacza w zakresie potrzeb firmy lub instytucji, w której student odbywa poszczególny etap praktyki.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489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C968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4F6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 xml:space="preserve">Kontrola dziennika praktyk, karta weryfikacji efektów. </w:t>
            </w:r>
          </w:p>
        </w:tc>
      </w:tr>
      <w:tr w:rsidR="00F62CED" w:rsidRPr="00F62CED" w14:paraId="45C5F89D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ED0E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D3.1.W02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05EE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zna metodykę wykonywania tłumaczeń ustnych, a także zastosowanie tej wiedzy w praktyce zawodowej tłumacza w zakresie potrzeb firmy lub instytucji, w której odbywa poszczególny etap praktyki.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5F1D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CBB3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8F16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 xml:space="preserve">Kontrola dziennika praktyk, karta weryfikacji efektów. </w:t>
            </w:r>
          </w:p>
        </w:tc>
      </w:tr>
      <w:tr w:rsidR="00F62CED" w:rsidRPr="00F62CED" w14:paraId="5626C2A1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6CA9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D3.1.W03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7020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 xml:space="preserve">w zaawansowanym stopniu leksykę, składnię oraz inne elementy języka angielskiego umożliwiające rozumienie oraz tworzenie wypowiedzi ustnych i pisemnych a także stosuje praktycznie tę wiedzę w </w:t>
            </w:r>
            <w:proofErr w:type="gramStart"/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zakresie  w</w:t>
            </w:r>
            <w:proofErr w:type="gramEnd"/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 xml:space="preserve"> zakresie potrzeb firmy lub instytucji, w której odbywa poszczególny etap praktyki.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6892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86ED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FC6D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 xml:space="preserve">Kontrola dziennika praktyk, karta weryfikacji efektów. </w:t>
            </w:r>
          </w:p>
        </w:tc>
      </w:tr>
      <w:tr w:rsidR="00F62CED" w:rsidRPr="00F62CED" w14:paraId="56DE6503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7CF2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D3.1.W04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1D50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w średniozaawansowanym stopniu leksykę, składnię oraz inne elementy języka drugiego umożliwiające rozumienie oraz tworzenie wypowiedzi ustnych i pisemnych a także stosuje praktycznie tę wiedzę w zakresie potrzeb firmy lub instytucji, w której odbywa poszczególny etap praktyki.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784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288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D2B7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Kontrola dziennika, karta weryfikacji efektów</w:t>
            </w:r>
          </w:p>
        </w:tc>
      </w:tr>
      <w:tr w:rsidR="00F62CED" w:rsidRPr="00F62CED" w14:paraId="7A56E493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F636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D3.1.W05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5275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 xml:space="preserve">zasady poprawności języka polskiego, z </w:t>
            </w: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lastRenderedPageBreak/>
              <w:t>uwzględnieniem ich wykorzystania w kontekście tłumaczenia (semestr piąty i szósty) oraz korekty i redakcji tekstów (semestr trzeci i czwarty)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080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lastRenderedPageBreak/>
              <w:t>K_W07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DC5E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 xml:space="preserve">Praktyka </w:t>
            </w: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lastRenderedPageBreak/>
              <w:t>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B8F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lastRenderedPageBreak/>
              <w:t xml:space="preserve">Kontrola </w:t>
            </w: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lastRenderedPageBreak/>
              <w:t>dziennika, karta weryfikacji efektów</w:t>
            </w:r>
          </w:p>
          <w:p w14:paraId="6A91E6FA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Rozmowa ze studentem i opiekunem praktyki</w:t>
            </w:r>
          </w:p>
        </w:tc>
      </w:tr>
      <w:tr w:rsidR="00F62CED" w:rsidRPr="00F62CED" w14:paraId="009FF46B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E0D9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lastRenderedPageBreak/>
              <w:t>D3.1.W06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D200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słownictwo specjalistyczne niezbędne do skutecznego funkcjonowania w kontekście zawodowym typowym dla branży, w jakiej odbywana jest praktyka (po ostatnim etapie praktyki: na poziomie zaawansowanym w języku angielskim i na poziomie samodzielności językowej w drugim języku)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3CDE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D5A8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7308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Kontrola dziennika praktyk, obserwacja studenta, karta weryfikacji efektów</w:t>
            </w:r>
          </w:p>
        </w:tc>
      </w:tr>
      <w:tr w:rsidR="00F62CED" w:rsidRPr="00F62CED" w14:paraId="26D7B84B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5FC0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D3.1.W07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090A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sposoby wykorzystania narzędzi informatycznych w pracy z tekstem w języku polskim lub języku obcym, zgodnie z potrzebami firmy lub instytucji, w której odbywany jest dany etap praktyki.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A42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5FE6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F98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Kontrola dziennika praktyk, obserwacja studenta, karta weryfikacji efektów</w:t>
            </w:r>
          </w:p>
        </w:tc>
      </w:tr>
      <w:tr w:rsidR="00F62CED" w:rsidRPr="00F62CED" w14:paraId="74606E93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EAD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D3.1.W08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180A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zasady ochrony własności przemysłowej i prawa autorskiego właściwe dla działalności zawodowej tłumacza, w zakresie stosowanym w firmie lub instytucji, w której odbywany jest dany etap praktyki.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EF60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3B7A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65B3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Kontrola dziennika praktyk, obserwacja studenta, karta weryfikacji efektów</w:t>
            </w:r>
          </w:p>
        </w:tc>
      </w:tr>
      <w:tr w:rsidR="00F62CED" w:rsidRPr="00F62CED" w14:paraId="3F8ACCBD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E27B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D3.1.W09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63D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podstawowe zasady tworzenia i rozwoju różnych form przedsiębiorczości związanych z działalnością zawodową tłumacza.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3E07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481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7BD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Kontrola dziennika praktyk, karta weryfikacji efektów</w:t>
            </w:r>
          </w:p>
        </w:tc>
      </w:tr>
      <w:tr w:rsidR="00F62CED" w:rsidRPr="00F62CED" w14:paraId="367827E9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4760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D3.1.U01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0A1D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wykorzystywać posiadaną wiedzę – formułować i rozwiązywać problemy oraz wykonywać zadania, w tym tłumaczeniowe (w semestrze piątym i szóstym), poprzez właściwy dobór źródeł oraz informacji z nich pochodzących, dokonywanie oceny, krytycznej analizy i syntezy tych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504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F30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60AA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Kontrola dziennika praktyk, karta weryfikacji efektów, rozmowa ze studentem i opiekunem</w:t>
            </w:r>
          </w:p>
        </w:tc>
      </w:tr>
      <w:tr w:rsidR="00F62CED" w:rsidRPr="00F62CED" w14:paraId="615729F7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DA6E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D3.1.U02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7E10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posługiwać się wyspecjalizowanymi narzędziami i technikami informatycznym, w tym w celu pozyskiwania danych, a także analizować, syntetyzować, interpretować oraz prezentować dane na potrzeby firmy lub instytucji, w której odbywana jest praktyka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E5F4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C00C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505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Kontrola dziennika praktyk, rozmowa, karta weryfikacji efektów</w:t>
            </w:r>
          </w:p>
        </w:tc>
      </w:tr>
      <w:tr w:rsidR="00F62CED" w:rsidRPr="00F62CED" w14:paraId="731C4B51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C0D8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D3.1.U03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0FB0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zrozumieć tekst czytany oraz słuchany w języku angielskim, jak również przygotować np. prezentację, projekt (w tym pracy dyplomowej) w tym języku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9806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E3CA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8C67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Kontrola dziennika praktyk, przygotowana prezentacja, projekt, karta weryfikacji efektów Materiały zebrane podczas praktyki dla celów pracy licencjackiej.</w:t>
            </w:r>
          </w:p>
        </w:tc>
      </w:tr>
      <w:tr w:rsidR="00F62CED" w:rsidRPr="00F62CED" w14:paraId="4756B46E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6507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D3.1.U04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8818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 xml:space="preserve">posługiwać się językiem angielskim oraz drugim językiem na poziomie właściwym dla danego etapu </w:t>
            </w: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lastRenderedPageBreak/>
              <w:t>praktyki (po zakończeniu ostatniego etapu C1 dla języka angielskiego oraz B2 dla drugiego języka)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F6A8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lastRenderedPageBreak/>
              <w:t>K_U05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611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 xml:space="preserve">Praktyka </w:t>
            </w: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lastRenderedPageBreak/>
              <w:t>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D726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lastRenderedPageBreak/>
              <w:t xml:space="preserve">Kontrola dziennika </w:t>
            </w: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lastRenderedPageBreak/>
              <w:t xml:space="preserve">praktyk, karta weryfikacji efektów. </w:t>
            </w:r>
          </w:p>
        </w:tc>
      </w:tr>
      <w:tr w:rsidR="00F62CED" w:rsidRPr="00F62CED" w14:paraId="11527AC8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C1D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lastRenderedPageBreak/>
              <w:t>D3.1.U05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514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 xml:space="preserve">brać udział w debacie – przedstawiać i oceniać różne opinie i stanowiska oraz dyskutować o nich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0A2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8A4D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7E8B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Kontrola dziennika praktyk, obserwacja studenta, karta weryfikacji efektów</w:t>
            </w:r>
          </w:p>
        </w:tc>
      </w:tr>
      <w:tr w:rsidR="00F62CED" w:rsidRPr="00F62CED" w14:paraId="2D0CD1EE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0DCB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D3.1.U06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F4FE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planować i organizować pracę, indywidualną i zespołową, współdziałać z innymi osobami w ramach prac zespołowych (także o charakterze interdyscyplinarnym czy międzynarodowym)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A2B8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3CA4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4A94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Kontrola dziennika praktyk, karta weryfikacji efektów, rozmowa z opiekunem i studentem</w:t>
            </w:r>
          </w:p>
        </w:tc>
      </w:tr>
      <w:tr w:rsidR="00F62CED" w:rsidRPr="00F62CED" w14:paraId="03CD97BA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59D9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D3.1.U07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B11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samodzielnie planować i realizować własny rozwój, w tym zawodowy, podczas trwania studiów jak i po ich ukończeniu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E38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8AA3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771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Spotkania ze studentami dot. celów i zasad praktyki (co najmniej jedno w semestrze)</w:t>
            </w:r>
          </w:p>
        </w:tc>
      </w:tr>
      <w:tr w:rsidR="00F62CED" w:rsidRPr="00F62CED" w14:paraId="2D1DA1A6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782A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D3.1.K01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A292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krytycznej oceny posiadanej wiedzy w kontekście potrzeb firmy lub instytucji, w której odbywa się dany etap praktyki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A789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K_K01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18B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3965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Rozmowa ze studentem i opiekunem praktyki</w:t>
            </w:r>
          </w:p>
        </w:tc>
      </w:tr>
      <w:tr w:rsidR="00F62CED" w:rsidRPr="00F62CED" w14:paraId="6270BDC8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1B7E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D3.1.K02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A7D5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zasięgnięcia opinii ekspertów w przypadku trudności z samodzielnym rozwiązaniem problemów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8845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K_K02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9C8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C7B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karta weryfikacji efektów, rozmowa z opiekunem</w:t>
            </w:r>
          </w:p>
        </w:tc>
      </w:tr>
      <w:tr w:rsidR="00F62CED" w:rsidRPr="00F62CED" w14:paraId="396EC4A1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81DE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sz w:val="18"/>
                <w:szCs w:val="18"/>
                <w:lang w:val="pl-PL" w:eastAsia="zh-CN" w:bidi="hi-IN"/>
              </w:rPr>
              <w:t>D3.1.K03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DDD0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wypełniania zobowiązań społecznych, współorganizowania działalności na rzecz środowiska społecznego oraz inicjowania działań na rzecz interesu publicznego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6F4C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K_K03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7E5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Praktyka zawodowa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BCC0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 xml:space="preserve">Udział studenta w wydarzeniach na rzecz środowiska lokalnego (w tym organizowanych przez uczelnię) </w:t>
            </w:r>
          </w:p>
        </w:tc>
      </w:tr>
      <w:tr w:rsidR="00F62CED" w:rsidRPr="00F62CED" w14:paraId="0B7BEA4B" w14:textId="77777777" w:rsidTr="003C7573">
        <w:tc>
          <w:tcPr>
            <w:tcW w:w="8954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14C6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F62CED" w:rsidRPr="00F62CED" w14:paraId="4D65D9C7" w14:textId="77777777" w:rsidTr="003C7573">
        <w:trPr>
          <w:trHeight w:val="1495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E41D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Całkowita liczba punktów ECTS: (A + B)</w:t>
            </w:r>
            <w:r w:rsidRPr="00F62CED">
              <w:rPr>
                <w:rFonts w:ascii="Times New Roman" w:eastAsia="SimSun" w:hAnsi="Times New Roman" w:cs="Mangal"/>
                <w:b/>
                <w:i/>
                <w:kern w:val="3"/>
                <w:lang w:val="pl-PL" w:eastAsia="zh-CN" w:bidi="hi-IN"/>
              </w:rPr>
              <w:t xml:space="preserve"> </w:t>
            </w:r>
          </w:p>
        </w:tc>
        <w:tc>
          <w:tcPr>
            <w:tcW w:w="467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EE1A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33</w:t>
            </w:r>
          </w:p>
        </w:tc>
        <w:tc>
          <w:tcPr>
            <w:tcW w:w="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5F90C72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E5F69AD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F62CED" w:rsidRPr="00F62CED" w14:paraId="2578538B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8F84" w14:textId="77777777" w:rsidR="00F62CED" w:rsidRPr="00F62CED" w:rsidRDefault="00F62CED" w:rsidP="00F62CE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 xml:space="preserve">A. </w:t>
            </w:r>
            <w:r w:rsidRPr="00F62CED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Liczba godzin </w:t>
            </w:r>
            <w:r w:rsidRPr="00F62CED">
              <w:rPr>
                <w:rFonts w:ascii="Times New Roman" w:eastAsia="SimSun" w:hAnsi="Times New Roman" w:cs="Times New Roman"/>
                <w:b/>
                <w:kern w:val="3"/>
                <w:lang w:val="pl-PL" w:eastAsia="pl-PL" w:bidi="hi-IN"/>
              </w:rPr>
              <w:t>kontaktowych</w:t>
            </w:r>
            <w:r w:rsidRPr="00F62CED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 z podziałem na formy zajęć oraz liczba punktów</w:t>
            </w: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 xml:space="preserve"> ECTS uzyskanych w ramach tych zajęć:</w:t>
            </w:r>
          </w:p>
        </w:tc>
        <w:tc>
          <w:tcPr>
            <w:tcW w:w="467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AE32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lang w:val="pl-PL" w:eastAsia="zh-CN" w:bidi="hi-IN"/>
              </w:rPr>
              <w:t xml:space="preserve">Praktyka zawodowa w instytucji lub firmie </w:t>
            </w:r>
          </w:p>
          <w:p w14:paraId="671D7593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</w:p>
          <w:p w14:paraId="7034783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</w:p>
          <w:p w14:paraId="27F3F04E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w sumie:</w:t>
            </w:r>
          </w:p>
          <w:p w14:paraId="5456A798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ECTS</w:t>
            </w:r>
          </w:p>
        </w:tc>
        <w:tc>
          <w:tcPr>
            <w:tcW w:w="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4218" w14:textId="77777777" w:rsidR="00F62CED" w:rsidRPr="00F62CED" w:rsidRDefault="00F62CED" w:rsidP="00F62C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960</w:t>
            </w:r>
          </w:p>
          <w:p w14:paraId="09BC5E53" w14:textId="77777777" w:rsidR="00F62CED" w:rsidRPr="00F62CED" w:rsidRDefault="00F62CED" w:rsidP="00F62C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1A7B5432" w14:textId="77777777" w:rsidR="00F62CED" w:rsidRPr="00F62CED" w:rsidRDefault="00F62CED" w:rsidP="00F62C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0859C4EE" w14:textId="77777777" w:rsidR="00F62CED" w:rsidRPr="00F62CED" w:rsidRDefault="00F62CED" w:rsidP="00F62C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960</w:t>
            </w:r>
          </w:p>
          <w:p w14:paraId="76E48BDD" w14:textId="77777777" w:rsidR="00F62CED" w:rsidRPr="00F62CED" w:rsidRDefault="00F62CED" w:rsidP="00F62C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A056" w14:textId="77777777" w:rsidR="00F62CED" w:rsidRPr="00F62CED" w:rsidRDefault="00F62CED" w:rsidP="00F62C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960</w:t>
            </w:r>
          </w:p>
          <w:p w14:paraId="1CD1D13F" w14:textId="77777777" w:rsidR="00F62CED" w:rsidRPr="00F62CED" w:rsidRDefault="00F62CED" w:rsidP="00F62C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385514BC" w14:textId="77777777" w:rsidR="00F62CED" w:rsidRPr="00F62CED" w:rsidRDefault="00F62CED" w:rsidP="00F62C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330948A3" w14:textId="77777777" w:rsidR="00F62CED" w:rsidRPr="00F62CED" w:rsidRDefault="00F62CED" w:rsidP="00F62C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960</w:t>
            </w:r>
          </w:p>
          <w:p w14:paraId="063474FA" w14:textId="77777777" w:rsidR="00F62CED" w:rsidRPr="00F62CED" w:rsidRDefault="00F62CED" w:rsidP="00F62C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33</w:t>
            </w:r>
          </w:p>
        </w:tc>
      </w:tr>
      <w:tr w:rsidR="00F62CED" w:rsidRPr="00F62CED" w14:paraId="5304B638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C23B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7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16E5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</w:p>
          <w:p w14:paraId="0E341148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</w:p>
          <w:p w14:paraId="7E87B292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</w:p>
          <w:p w14:paraId="36DA8CD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</w:p>
          <w:p w14:paraId="7958F87A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w sumie:</w:t>
            </w:r>
          </w:p>
          <w:p w14:paraId="6541564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ECTS</w:t>
            </w:r>
          </w:p>
        </w:tc>
        <w:tc>
          <w:tcPr>
            <w:tcW w:w="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F839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58CE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</w:tc>
      </w:tr>
      <w:tr w:rsidR="00F62CED" w:rsidRPr="00F62CED" w14:paraId="71894AB8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64F2" w14:textId="77777777" w:rsidR="00F62CED" w:rsidRPr="00F62CED" w:rsidRDefault="00F62CED" w:rsidP="00F62C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lastRenderedPageBreak/>
              <w:t xml:space="preserve">C. Liczba godzin </w:t>
            </w:r>
            <w:r w:rsidRPr="00F62CED">
              <w:rPr>
                <w:rFonts w:ascii="Times New Roman" w:eastAsia="SimSun" w:hAnsi="Times New Roman" w:cs="Times New Roman"/>
                <w:b/>
                <w:kern w:val="3"/>
                <w:lang w:val="pl-PL" w:eastAsia="pl-PL" w:bidi="hi-IN"/>
              </w:rPr>
              <w:t xml:space="preserve">zajęć kształtujących umiejętności praktyczne </w:t>
            </w: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67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999E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SimSun" w:hAnsi="Times New Roman" w:cs="Mangal"/>
                <w:bCs/>
                <w:kern w:val="3"/>
                <w:lang w:val="pl-PL" w:eastAsia="zh-CN" w:bidi="hi-IN"/>
              </w:rPr>
              <w:t>Formy aktywności w zależności od wybranej instytucji lub firmy</w:t>
            </w:r>
          </w:p>
          <w:p w14:paraId="4DF2060F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</w:p>
          <w:p w14:paraId="58DF481C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w sumie:</w:t>
            </w:r>
          </w:p>
          <w:p w14:paraId="08DE5223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ECTS</w:t>
            </w:r>
          </w:p>
        </w:tc>
        <w:tc>
          <w:tcPr>
            <w:tcW w:w="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B4C6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960</w:t>
            </w:r>
          </w:p>
          <w:p w14:paraId="6080E246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4B75892C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771C2C7B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0EE3602D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960</w:t>
            </w:r>
          </w:p>
          <w:p w14:paraId="43ED4AA1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E9BE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960</w:t>
            </w:r>
          </w:p>
          <w:p w14:paraId="3197DD0A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2A079942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008F490B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13F1CE7A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960</w:t>
            </w:r>
          </w:p>
          <w:p w14:paraId="3E8AE53E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33</w:t>
            </w:r>
          </w:p>
        </w:tc>
      </w:tr>
    </w:tbl>
    <w:p w14:paraId="00BE4D8B" w14:textId="77777777" w:rsidR="00F62CED" w:rsidRPr="006029F1" w:rsidRDefault="00F62CED" w:rsidP="00685B82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7DB0CD14" w14:textId="77777777" w:rsidR="00685B82" w:rsidRPr="006029F1" w:rsidRDefault="00685B82" w:rsidP="00685B82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 xml:space="preserve">Dodatkowe elementy </w:t>
      </w:r>
    </w:p>
    <w:tbl>
      <w:tblPr>
        <w:tblW w:w="4943" w:type="pct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7"/>
        <w:gridCol w:w="6062"/>
      </w:tblGrid>
      <w:tr w:rsidR="00F62CED" w:rsidRPr="00F62CED" w14:paraId="4A4E924E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08A5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9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7C9B" w14:textId="77777777" w:rsidR="00F62CED" w:rsidRPr="00F62CED" w:rsidRDefault="00F62CED" w:rsidP="00F62CED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Semestr trzeci:</w:t>
            </w:r>
          </w:p>
          <w:p w14:paraId="67ED17E7" w14:textId="77777777" w:rsidR="00F62CED" w:rsidRPr="00F62CED" w:rsidRDefault="00F62CED" w:rsidP="00F62CED">
            <w:pPr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Zapoznanie z firmą/instytucją, jej strukturą i specyfiką (w tym przepisy BHP, zasady prawa autorskiego i własności intelektualnej, realizowane projekty w firmie). Wyszukiwanie, analiza, przetwarzanie informacji. Posługiwanie się narzędziami informatycznymi w celu pozyskiwania danych. Zapoznanie z terminologią fachową, typową dla specyfiki zakładu pracy (również w języku angielskim, ewentualnie niemieckim/hiszpańskim). Sporządzanie tekstów w języku polskim (i/lub języku obcym). Udział w spotkaniach, zebraniach, pomoc w organizacji wydarzeń. Realizacja prostych zadań administracyjnych, edukacyjnych i/lub kulturalnych powierzonych przez opiekuna praktyk. Zaangażowanie w prace i zadania wymagających pracy grupowej. </w:t>
            </w:r>
          </w:p>
          <w:p w14:paraId="0DBAF1B5" w14:textId="77777777" w:rsidR="00F62CED" w:rsidRPr="00F62CED" w:rsidRDefault="00F62CED" w:rsidP="00F62CED">
            <w:pPr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pl-PL"/>
              </w:rPr>
              <w:t>Semestr czwarty:</w:t>
            </w:r>
          </w:p>
          <w:p w14:paraId="57D758BC" w14:textId="77777777" w:rsidR="00F62CED" w:rsidRPr="00F62CED" w:rsidRDefault="00F62CED" w:rsidP="00F62CED">
            <w:pPr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Wyszukiwanie, analiza, przetwarzanie informacji, w tym w językach obcych z użyciem narzędzi informatycznymi w celu pozyskiwania danych. </w:t>
            </w:r>
          </w:p>
          <w:p w14:paraId="7B741609" w14:textId="77777777" w:rsidR="00F62CED" w:rsidRPr="00F62CED" w:rsidRDefault="00F62CED" w:rsidP="00F62CED">
            <w:pPr>
              <w:autoSpaceDN w:val="0"/>
              <w:spacing w:after="0" w:line="276" w:lineRule="auto"/>
              <w:jc w:val="both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Poznanie i wykorzystywanie w praktyce terminologii fachowej, typowej dla specyfiki zakładu pracy (w języku angielskim, ewentualnie niemieckim/hiszpańskim). Zadania służące rozwijaniu kompetencji językowych, umiejętności oraz kompetencji społecznych w zakresie języka/języków obcych.</w:t>
            </w:r>
            <w:r w:rsidRPr="00F62CED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 Wyszukiwanie danych i informacji na stronach obcojęzycznych, wprowadzanie danych w języku obcym. Czytanie, słuchanie, opracowywanie dokumentów w języku obcym.</w:t>
            </w:r>
          </w:p>
          <w:p w14:paraId="2F7E4D22" w14:textId="77777777" w:rsidR="00F62CED" w:rsidRPr="00F62CED" w:rsidRDefault="00F62CED" w:rsidP="00F62CED">
            <w:pPr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pl-PL"/>
              </w:rPr>
              <w:t>Semestr piąty:</w:t>
            </w:r>
          </w:p>
          <w:p w14:paraId="1B61E08E" w14:textId="77777777" w:rsidR="00F62CED" w:rsidRPr="00F62CED" w:rsidRDefault="00F62CED" w:rsidP="00F62CED">
            <w:pPr>
              <w:autoSpaceDN w:val="0"/>
              <w:spacing w:after="0" w:line="276" w:lineRule="auto"/>
              <w:jc w:val="both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Pośrednictwo językowe. Tłumaczenie tekstów. Programy komputerowe</w:t>
            </w:r>
            <w:r w:rsidRPr="00F62CE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związane z działalnością</w:t>
            </w:r>
            <w:r w:rsidRPr="00F62CED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 firmy. Prowadzenie korespondencji w języku obcym. Korekta tekstu tłumaczonego, tłumaczenie korespondencji biznesowej, prowadzenie rozmów telefonicznych. Praca z wykorzystaniem terminologii specjalistycznej w języku obcym właściwym dla firmy/instytucji, w której odbywana jest praktyka. Tworzenie baz danych, terminologii, raportów na podstawie źródeł obcojęzycznych. Tłumaczenie dokumentów związanych z działalnością firmy, w tym na potrzeby przygotowywanej pracy dyplomowej. </w:t>
            </w:r>
          </w:p>
          <w:p w14:paraId="14F05AD7" w14:textId="77777777" w:rsidR="00F62CED" w:rsidRPr="00F62CED" w:rsidRDefault="00F62CED" w:rsidP="00F62CED">
            <w:pPr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pl-PL"/>
              </w:rPr>
              <w:t>Semestr szósty:</w:t>
            </w:r>
          </w:p>
          <w:p w14:paraId="63D9A6DF" w14:textId="77777777" w:rsidR="00F62CED" w:rsidRPr="00F62CED" w:rsidRDefault="00F62CED" w:rsidP="00F62CED">
            <w:pPr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Wykonywanie we współpracy z promotorem pracy oraz interesariuszem projektu przekładowego na rzecz firmy/instytucji, w której odbywana jest praktyka.</w:t>
            </w:r>
          </w:p>
          <w:p w14:paraId="2FE39EC4" w14:textId="77777777" w:rsidR="00F62CED" w:rsidRPr="00F62CED" w:rsidRDefault="00F62CED" w:rsidP="00F62CED">
            <w:pPr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Czynny udział w innych, zlecanych przez firmę działaniach w zakresie przekładu tekstów, opracowywania tłumaczonego tekstu, jego omówienia. Tworzenie warsztatu tłumacza, w tym gromadzenie materiałów, studiowanie literatury i innych źródeł, stanowiących zasoby językowe niezbędne do realizacji zadań z zakresu tematycznego właściwego dla branży firmy/instytucji, w której realizowany jest dany etap praktyki. </w:t>
            </w:r>
          </w:p>
        </w:tc>
      </w:tr>
      <w:tr w:rsidR="00F62CED" w:rsidRPr="00F62CED" w14:paraId="1F5AAC59" w14:textId="77777777" w:rsidTr="003C7573">
        <w:trPr>
          <w:trHeight w:val="263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90A7" w14:textId="77777777" w:rsidR="00F62CED" w:rsidRPr="00F62CED" w:rsidRDefault="00F62CED" w:rsidP="00F62CED">
            <w:pPr>
              <w:suppressAutoHyphens/>
              <w:autoSpaceDN w:val="0"/>
              <w:spacing w:after="0" w:line="276" w:lineRule="auto"/>
              <w:ind w:right="513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lastRenderedPageBreak/>
              <w:t xml:space="preserve">Metody i techniki kształcenia: 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3A19" w14:textId="77777777" w:rsidR="00F62CED" w:rsidRPr="00F62CED" w:rsidRDefault="00F62CED" w:rsidP="00F62CE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 xml:space="preserve">Obserwacja, czynny udział w spotkaniach i wydarzeniach, rejestrowanie w Dzienniku praktyk, wykonywanie zadań powierzonych przez osobę sprawującą bezpośredni nadzór nad studentem. </w:t>
            </w:r>
          </w:p>
        </w:tc>
      </w:tr>
      <w:tr w:rsidR="00F62CED" w:rsidRPr="00F62CED" w14:paraId="77A8E60F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8EF2" w14:textId="77777777" w:rsidR="00F62CED" w:rsidRPr="00F62CED" w:rsidRDefault="00F62CED" w:rsidP="00F62CE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F62CED">
              <w:rPr>
                <w:rFonts w:ascii="Times New Roman" w:eastAsia="Calibri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D818" w14:textId="77777777" w:rsidR="00F62CED" w:rsidRPr="00F62CED" w:rsidRDefault="00F62CED" w:rsidP="00F62C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Zgodnie z Regulaminem Praktyk w aktualnie obowiązującej wersji.</w:t>
            </w:r>
          </w:p>
        </w:tc>
      </w:tr>
      <w:tr w:rsidR="00F62CED" w:rsidRPr="00F62CED" w14:paraId="65B97BF7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C962" w14:textId="77777777" w:rsidR="00F62CED" w:rsidRPr="00F62CED" w:rsidRDefault="00F62CED" w:rsidP="00F62CE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78DC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Obecność studenta jest obowiązkowa.</w:t>
            </w:r>
          </w:p>
        </w:tc>
      </w:tr>
      <w:tr w:rsidR="00F62CED" w:rsidRPr="00F62CED" w14:paraId="7B229976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B03D" w14:textId="77777777" w:rsidR="00F62CED" w:rsidRPr="00F62CED" w:rsidRDefault="00F62CED" w:rsidP="00F62CE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D126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50% karty weryfikacji efektów kształcenia, 50% staranność i systematyczność prowadzenia dziennika praktyk, hospitacje, w tym rozmowy z opiekunem praktyk ze strony instytucji przyjmującej oraz ze studentem</w:t>
            </w:r>
          </w:p>
        </w:tc>
      </w:tr>
      <w:tr w:rsidR="00F62CED" w:rsidRPr="00F62CED" w14:paraId="6AF40178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2B0A" w14:textId="77777777" w:rsidR="00F62CED" w:rsidRPr="00F62CED" w:rsidRDefault="00F62CED" w:rsidP="00F62CE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237B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Aptos" w:hAnsi="Aptos" w:cs="Times New Roman"/>
                <w:lang w:val="pl-PL"/>
              </w:rPr>
            </w:pPr>
            <w:r w:rsidRPr="00F62CED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Warunkiem zaliczenia praktyki jest odbycie jej w pełnym zakresie godzinowym, nieobecności wymagają ich odpracowania w terminie ustalonym z opiekunem.</w:t>
            </w:r>
          </w:p>
        </w:tc>
      </w:tr>
      <w:tr w:rsidR="00F62CED" w:rsidRPr="00F62CED" w14:paraId="45C40E7D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45FE" w14:textId="77777777" w:rsidR="00F62CED" w:rsidRPr="00F62CED" w:rsidRDefault="00F62CED" w:rsidP="00F62CE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DC3D" w14:textId="77777777" w:rsidR="00F62CED" w:rsidRPr="00F62CED" w:rsidRDefault="00F62CED" w:rsidP="00F62CE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F62CED" w:rsidRPr="00F62CED" w14:paraId="1A1CDE72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B4B2" w14:textId="77777777" w:rsidR="00F62CED" w:rsidRPr="00F62CED" w:rsidRDefault="00F62CED" w:rsidP="00F62CE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F62CED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B7A1" w14:textId="77777777" w:rsidR="00F62CED" w:rsidRPr="00F62CED" w:rsidRDefault="00F62CED" w:rsidP="00F62CE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Załącznik nr 1 do Zarządzenia 19/23 – Regulamin praktyk studenckich Państwowej Akademii Nauk Stosowanych w Krośnie</w:t>
            </w:r>
          </w:p>
          <w:p w14:paraId="65FD6058" w14:textId="77777777" w:rsidR="00F62CED" w:rsidRPr="00F62CED" w:rsidRDefault="00F62CED" w:rsidP="00F62CE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Materiały autentyczne, udostępniane przez firmę/instytucję przyjmującą studenta na dany etap praktyki (np. wzory dokumentów, karty produktu, materiały reklamowe, wpisy w mediach społecznościowych, dokumenty archiwalne itp.)</w:t>
            </w:r>
          </w:p>
          <w:p w14:paraId="44660D66" w14:textId="77777777" w:rsidR="00F62CED" w:rsidRPr="00F62CED" w:rsidRDefault="00F62CED" w:rsidP="00F62CE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F62CED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Literatura zalecana przez promotora pracy dyplomowej w celu przygotowania projektu przekładowego na potrzeby firmy/instytucji, w której student odbywa praktykę.</w:t>
            </w:r>
          </w:p>
        </w:tc>
      </w:tr>
    </w:tbl>
    <w:p w14:paraId="3970CDA1" w14:textId="77777777" w:rsidR="00685B82" w:rsidRPr="006029F1" w:rsidRDefault="00685B82" w:rsidP="0068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735B2ED2" w14:textId="5FC568B6" w:rsidR="000373F6" w:rsidRPr="006029F1" w:rsidRDefault="00F55341" w:rsidP="000373F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67136" behindDoc="0" locked="0" layoutInCell="1" allowOverlap="1" wp14:anchorId="334EE735" wp14:editId="7508B4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710" cy="477520"/>
            <wp:effectExtent l="0" t="0" r="8890" b="0"/>
            <wp:wrapNone/>
            <wp:docPr id="165" name="Obraz 165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F9647" w14:textId="5B7A237A" w:rsidR="00C26AE7" w:rsidRPr="006029F1" w:rsidRDefault="00C26AE7" w:rsidP="00C26A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6D1D3FE1" w14:textId="77777777" w:rsidR="003E674B" w:rsidRPr="006029F1" w:rsidRDefault="003E674B" w:rsidP="00C26A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7C7435CC" w14:textId="7E8170F8" w:rsidR="00C26AE7" w:rsidRPr="006029F1" w:rsidRDefault="00C26AE7" w:rsidP="008642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>KARTA PRZEDMIOTU</w:t>
      </w:r>
    </w:p>
    <w:p w14:paraId="49CE53E7" w14:textId="26A4651E" w:rsidR="0058497F" w:rsidRPr="006029F1" w:rsidRDefault="00297BBA" w:rsidP="000824BE">
      <w:pPr>
        <w:pStyle w:val="Heading1"/>
        <w:rPr>
          <w:rFonts w:eastAsia="SimSun" w:cs="Times New Roman"/>
          <w:lang w:val="pl-PL" w:eastAsia="zh-CN" w:bidi="hi-IN"/>
        </w:rPr>
      </w:pPr>
      <w:bookmarkStart w:id="80" w:name="_Toc176367338"/>
      <w:r w:rsidRPr="006029F1">
        <w:rPr>
          <w:rFonts w:eastAsia="SimSun" w:cs="Times New Roman"/>
          <w:lang w:val="pl-PL" w:eastAsia="zh-CN" w:bidi="hi-IN"/>
        </w:rPr>
        <w:t>E</w:t>
      </w:r>
      <w:r w:rsidR="0058497F" w:rsidRPr="006029F1">
        <w:rPr>
          <w:rFonts w:eastAsia="SimSun" w:cs="Times New Roman"/>
          <w:lang w:val="pl-PL" w:eastAsia="zh-CN" w:bidi="hi-IN"/>
        </w:rPr>
        <w:t xml:space="preserve">1_ </w:t>
      </w:r>
      <w:r w:rsidR="00356DD2" w:rsidRPr="006029F1">
        <w:rPr>
          <w:rFonts w:eastAsia="SimSun" w:cs="Times New Roman"/>
          <w:lang w:val="pl-PL" w:eastAsia="zh-CN" w:bidi="hi-IN"/>
        </w:rPr>
        <w:t>Elementy kultury współczesnej</w:t>
      </w:r>
      <w:bookmarkEnd w:id="80"/>
    </w:p>
    <w:p w14:paraId="3858A12B" w14:textId="77777777" w:rsidR="0058497F" w:rsidRPr="006029F1" w:rsidRDefault="0058497F" w:rsidP="0058497F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58497F" w:rsidRPr="006029F1" w14:paraId="2C97E143" w14:textId="77777777" w:rsidTr="00C97139">
        <w:trPr>
          <w:trHeight w:val="397"/>
        </w:trPr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hideMark/>
          </w:tcPr>
          <w:p w14:paraId="3B2BCCA8" w14:textId="77777777" w:rsidR="0058497F" w:rsidRPr="006029F1" w:rsidRDefault="0058497F" w:rsidP="0058497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1A57214D" w14:textId="77777777" w:rsidR="0058497F" w:rsidRPr="006029F1" w:rsidRDefault="0058497F" w:rsidP="0058497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A53967" w14:textId="3A666A3C" w:rsidR="0058497F" w:rsidRPr="006029F1" w:rsidRDefault="0065441B" w:rsidP="0058497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bookmarkStart w:id="81" w:name="_Hlk78441148"/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Elementy kultury współczesnej</w:t>
            </w:r>
            <w:r w:rsidR="008D01CE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,</w:t>
            </w:r>
            <w:r w:rsidR="0058497F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 xml:space="preserve"> </w:t>
            </w:r>
            <w:bookmarkEnd w:id="81"/>
            <w:r w:rsidR="00841535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E</w:t>
            </w:r>
            <w:r w:rsidR="0058497F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1</w:t>
            </w:r>
          </w:p>
        </w:tc>
      </w:tr>
      <w:tr w:rsidR="0058497F" w:rsidRPr="006029F1" w14:paraId="1FD1846C" w14:textId="77777777" w:rsidTr="00C97139">
        <w:trPr>
          <w:trHeight w:val="397"/>
        </w:trPr>
        <w:tc>
          <w:tcPr>
            <w:tcW w:w="2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9A98DB2" w14:textId="77777777" w:rsidR="0058497F" w:rsidRPr="006029F1" w:rsidRDefault="0058497F" w:rsidP="0058497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ADD502" w14:textId="641E5BBF" w:rsidR="0058497F" w:rsidRPr="006029F1" w:rsidRDefault="0065441B" w:rsidP="0058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pl-PL"/>
              </w:rPr>
            </w:pPr>
            <w:proofErr w:type="spellStart"/>
            <w:r w:rsidRPr="006029F1">
              <w:rPr>
                <w:rFonts w:ascii="Times New Roman" w:eastAsia="Calibri" w:hAnsi="Times New Roman" w:cs="Times New Roman"/>
                <w:color w:val="000000"/>
                <w:lang w:val="pl-PL"/>
              </w:rPr>
              <w:t>Elements</w:t>
            </w:r>
            <w:proofErr w:type="spellEnd"/>
            <w:r w:rsidRPr="006029F1">
              <w:rPr>
                <w:rFonts w:ascii="Times New Roman" w:eastAsia="Calibri" w:hAnsi="Times New Roman" w:cs="Times New Roman"/>
                <w:color w:val="000000"/>
                <w:lang w:val="pl-PL"/>
              </w:rPr>
              <w:t xml:space="preserve"> of </w:t>
            </w:r>
            <w:proofErr w:type="spellStart"/>
            <w:r w:rsidRPr="006029F1">
              <w:rPr>
                <w:rFonts w:ascii="Times New Roman" w:eastAsia="Calibri" w:hAnsi="Times New Roman" w:cs="Times New Roman"/>
                <w:color w:val="000000"/>
                <w:lang w:val="pl-PL"/>
              </w:rPr>
              <w:t>Contemporary</w:t>
            </w:r>
            <w:proofErr w:type="spellEnd"/>
            <w:r w:rsidRPr="006029F1">
              <w:rPr>
                <w:rFonts w:ascii="Times New Roman" w:eastAsia="Calibri" w:hAnsi="Times New Roman" w:cs="Times New Roman"/>
                <w:color w:val="000000"/>
                <w:lang w:val="pl-PL"/>
              </w:rPr>
              <w:t xml:space="preserve"> </w:t>
            </w:r>
            <w:proofErr w:type="spellStart"/>
            <w:r w:rsidRPr="006029F1">
              <w:rPr>
                <w:rFonts w:ascii="Times New Roman" w:eastAsia="Calibri" w:hAnsi="Times New Roman" w:cs="Times New Roman"/>
                <w:color w:val="000000"/>
                <w:lang w:val="pl-PL"/>
              </w:rPr>
              <w:t>Culture</w:t>
            </w:r>
            <w:proofErr w:type="spellEnd"/>
          </w:p>
        </w:tc>
      </w:tr>
      <w:tr w:rsidR="00C97139" w:rsidRPr="006029F1" w14:paraId="252C00EB" w14:textId="77777777" w:rsidTr="00C97139">
        <w:trPr>
          <w:trHeight w:val="397"/>
        </w:trPr>
        <w:tc>
          <w:tcPr>
            <w:tcW w:w="2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3D1DCC8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0FAB50" w14:textId="58797024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C97139" w:rsidRPr="006029F1" w14:paraId="4E5C8EEB" w14:textId="77777777" w:rsidTr="00C97139">
        <w:trPr>
          <w:trHeight w:val="397"/>
        </w:trPr>
        <w:tc>
          <w:tcPr>
            <w:tcW w:w="2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42BFD95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6ABF82C" w14:textId="58C2145D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C97139" w:rsidRPr="006029F1" w14:paraId="06D71283" w14:textId="77777777" w:rsidTr="00C97139">
        <w:trPr>
          <w:trHeight w:val="397"/>
        </w:trPr>
        <w:tc>
          <w:tcPr>
            <w:tcW w:w="2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FE3AC88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lastRenderedPageBreak/>
              <w:t>Profil: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5EAB1B" w14:textId="55F4E11A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C97139" w:rsidRPr="006029F1" w14:paraId="72F9F85A" w14:textId="77777777" w:rsidTr="00C97139">
        <w:trPr>
          <w:trHeight w:val="397"/>
        </w:trPr>
        <w:tc>
          <w:tcPr>
            <w:tcW w:w="2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3EDEE0E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D246FB" w14:textId="14DCF7B1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C97139" w:rsidRPr="006029F1" w14:paraId="2ED6391B" w14:textId="77777777" w:rsidTr="00C97139">
        <w:trPr>
          <w:trHeight w:val="397"/>
        </w:trPr>
        <w:tc>
          <w:tcPr>
            <w:tcW w:w="2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AB9877B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8F8460" w14:textId="07E9BFE6" w:rsidR="00C97139" w:rsidRPr="006029F1" w:rsidRDefault="008D705D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</w:t>
            </w:r>
          </w:p>
        </w:tc>
      </w:tr>
      <w:tr w:rsidR="00C97139" w:rsidRPr="006029F1" w14:paraId="42A33DF6" w14:textId="77777777" w:rsidTr="00C97139">
        <w:trPr>
          <w:trHeight w:val="397"/>
        </w:trPr>
        <w:tc>
          <w:tcPr>
            <w:tcW w:w="2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B599FAA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4F3B4F" w14:textId="3B35DA0D" w:rsidR="00C97139" w:rsidRPr="006029F1" w:rsidRDefault="00C97139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polski</w:t>
            </w:r>
          </w:p>
        </w:tc>
      </w:tr>
      <w:tr w:rsidR="00C97139" w:rsidRPr="006029F1" w14:paraId="45C5DB9E" w14:textId="77777777" w:rsidTr="00C97139">
        <w:trPr>
          <w:trHeight w:val="397"/>
        </w:trPr>
        <w:tc>
          <w:tcPr>
            <w:tcW w:w="2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B8CCE4D" w14:textId="77777777" w:rsidR="00C97139" w:rsidRPr="006029F1" w:rsidRDefault="00C97139" w:rsidP="00C9713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D321D6" w14:textId="6E43CB8E" w:rsidR="00C97139" w:rsidRPr="006029F1" w:rsidRDefault="0015348E" w:rsidP="00C97139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58497F" w:rsidRPr="006029F1" w14:paraId="44FBFB6F" w14:textId="77777777" w:rsidTr="008D705D">
        <w:trPr>
          <w:trHeight w:val="397"/>
        </w:trPr>
        <w:tc>
          <w:tcPr>
            <w:tcW w:w="2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287242C" w14:textId="77777777" w:rsidR="0058497F" w:rsidRPr="006029F1" w:rsidRDefault="0058497F" w:rsidP="0058497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839BC8" w14:textId="39A50802" w:rsidR="0058497F" w:rsidRPr="006029F1" w:rsidRDefault="006302B9" w:rsidP="0058497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1</w:t>
            </w:r>
          </w:p>
        </w:tc>
      </w:tr>
      <w:tr w:rsidR="008D705D" w:rsidRPr="006029F1" w14:paraId="629D51D0" w14:textId="77777777" w:rsidTr="00C97139">
        <w:trPr>
          <w:trHeight w:val="397"/>
        </w:trPr>
        <w:tc>
          <w:tcPr>
            <w:tcW w:w="29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6FB8C49" w14:textId="6A000681" w:rsidR="008D705D" w:rsidRPr="006029F1" w:rsidRDefault="008D705D" w:rsidP="0058497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41B3D9" w14:textId="6D4B9F08" w:rsidR="008D705D" w:rsidRPr="006029F1" w:rsidRDefault="008D705D" w:rsidP="0058497F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 xml:space="preserve">Prof. dr hab. Grzegorz </w:t>
            </w:r>
            <w:proofErr w:type="spellStart"/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Przebinda</w:t>
            </w:r>
            <w:proofErr w:type="spellEnd"/>
          </w:p>
        </w:tc>
      </w:tr>
    </w:tbl>
    <w:p w14:paraId="13DA60EF" w14:textId="77777777" w:rsidR="0058497F" w:rsidRPr="006029F1" w:rsidRDefault="0058497F" w:rsidP="0058497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3BC5771C" w14:textId="77777777" w:rsidR="0058497F" w:rsidRPr="006029F1" w:rsidRDefault="0058497F" w:rsidP="0058497F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2268"/>
        <w:gridCol w:w="1134"/>
        <w:gridCol w:w="1300"/>
        <w:gridCol w:w="708"/>
        <w:gridCol w:w="567"/>
      </w:tblGrid>
      <w:tr w:rsidR="008D705D" w:rsidRPr="006029F1" w14:paraId="2DCBF5F9" w14:textId="77777777" w:rsidTr="003C7573">
        <w:tc>
          <w:tcPr>
            <w:tcW w:w="8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EBC1" w14:textId="77777777" w:rsidR="008D705D" w:rsidRPr="006029F1" w:rsidRDefault="008D705D" w:rsidP="003C7573">
            <w:pPr>
              <w:widowControl w:val="0"/>
              <w:spacing w:before="60" w:after="60" w:line="240" w:lineRule="auto"/>
              <w:jc w:val="center"/>
              <w:rPr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br/>
            </w:r>
          </w:p>
        </w:tc>
      </w:tr>
      <w:tr w:rsidR="008D705D" w:rsidRPr="006029F1" w14:paraId="41FC6965" w14:textId="77777777" w:rsidTr="003C7573">
        <w:tc>
          <w:tcPr>
            <w:tcW w:w="8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2768" w14:textId="77777777" w:rsidR="008D705D" w:rsidRPr="006029F1" w:rsidRDefault="008D705D" w:rsidP="003C7573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Celem przedmiotu jest przygotowanie studentów do świadomego i czynnego udziału w kulturze, kształtowanie pożądanych społecznie postaw i zachowań, rozbudzenie wrażliwości etycznej i estetycznej oraz aktywizacja w zakresie uczestnictwa w kulturze współczesnej</w:t>
            </w:r>
          </w:p>
        </w:tc>
      </w:tr>
      <w:tr w:rsidR="008D705D" w:rsidRPr="006029F1" w14:paraId="671BA37C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0C67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5977" w:type="dxa"/>
            <w:gridSpan w:val="5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948D" w14:textId="77777777" w:rsidR="008D705D" w:rsidRPr="006029F1" w:rsidRDefault="008D705D" w:rsidP="003C7573">
            <w:pPr>
              <w:widowControl w:val="0"/>
              <w:spacing w:before="60" w:after="60" w:line="240" w:lineRule="auto"/>
              <w:jc w:val="both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 xml:space="preserve">Wykład: 30 (stacjonarne), 15 (niestacjonarne) </w:t>
            </w:r>
          </w:p>
        </w:tc>
      </w:tr>
      <w:tr w:rsidR="008D705D" w:rsidRPr="006029F1" w14:paraId="1E6428AD" w14:textId="77777777" w:rsidTr="003C7573">
        <w:tc>
          <w:tcPr>
            <w:tcW w:w="895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CA14" w14:textId="77777777" w:rsidR="008D705D" w:rsidRPr="006029F1" w:rsidRDefault="008D705D" w:rsidP="003C7573">
            <w:pPr>
              <w:widowControl w:val="0"/>
              <w:spacing w:before="60" w:after="60" w:line="240" w:lineRule="auto"/>
              <w:jc w:val="center"/>
              <w:rPr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8D705D" w:rsidRPr="006029F1" w14:paraId="06B917E4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2C4C" w14:textId="77777777" w:rsidR="008D705D" w:rsidRPr="006029F1" w:rsidRDefault="008D705D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22F8" w14:textId="77777777" w:rsidR="008D705D" w:rsidRPr="006029F1" w:rsidRDefault="008D705D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6940" w14:textId="77777777" w:rsidR="008D705D" w:rsidRPr="006029F1" w:rsidRDefault="008D705D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77F7" w14:textId="77777777" w:rsidR="008D705D" w:rsidRPr="006029F1" w:rsidRDefault="008D705D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3605" w14:textId="77777777" w:rsidR="008D705D" w:rsidRPr="006029F1" w:rsidRDefault="008D705D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8D705D" w:rsidRPr="006029F1" w14:paraId="1C686F81" w14:textId="77777777" w:rsidTr="003C7573">
        <w:trPr>
          <w:trHeight w:val="7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308B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eastAsia="SimSun" w:hAnsi="Times New Roman"/>
                <w:kern w:val="3"/>
                <w:sz w:val="18"/>
                <w:szCs w:val="18"/>
                <w:lang w:val="pl-PL" w:eastAsia="zh-CN" w:bidi="hi-IN"/>
              </w:rPr>
              <w:t>E1.</w:t>
            </w:r>
            <w:r w:rsidRPr="006029F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E625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realia kulturowe oraz ich specyfikę i znaczenie w działalności zawodowej tłumacza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BBE8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K_W09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A267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  <w:p w14:paraId="2E850B48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</w:p>
          <w:p w14:paraId="410E9608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</w:p>
          <w:p w14:paraId="679E98AE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3B01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Test końcowy</w:t>
            </w:r>
          </w:p>
        </w:tc>
      </w:tr>
      <w:tr w:rsidR="008D705D" w:rsidRPr="006029F1" w14:paraId="2449B608" w14:textId="77777777" w:rsidTr="003C7573">
        <w:trPr>
          <w:trHeight w:val="7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F0B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eastAsia="SimSun" w:hAnsi="Times New Roman"/>
                <w:kern w:val="3"/>
                <w:sz w:val="18"/>
                <w:szCs w:val="18"/>
                <w:lang w:val="pl-PL" w:eastAsia="zh-CN" w:bidi="hi-IN"/>
              </w:rPr>
              <w:t>E1.</w:t>
            </w:r>
            <w:r w:rsidRPr="006029F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W02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E843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fundamentalne dylematy współczesnej cywilizacji ze szczególnym uwzględnieniem kontekstu zawodowego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4881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K_W13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4192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  <w:p w14:paraId="34EF6D89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</w:p>
          <w:p w14:paraId="6049DF09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</w:p>
          <w:p w14:paraId="0CFE33F0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4599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Ocena postawy w czasie zajęć</w:t>
            </w:r>
          </w:p>
        </w:tc>
      </w:tr>
      <w:tr w:rsidR="008D705D" w:rsidRPr="006029F1" w14:paraId="2085D367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1444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eastAsia="SimSun" w:hAnsi="Times New Roman"/>
                <w:kern w:val="3"/>
                <w:sz w:val="18"/>
                <w:szCs w:val="18"/>
                <w:lang w:val="pl-PL" w:eastAsia="zh-CN" w:bidi="hi-IN"/>
              </w:rPr>
              <w:t>E1.</w:t>
            </w:r>
            <w:r w:rsidRPr="006029F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U01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59DB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samodzielnie planować i realizować własny rozwój, w tym zawodowy, podczas trwania studiów jak i po ich ukończeniu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08A4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K_U10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4C7F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  <w:p w14:paraId="66B6AAEE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</w:p>
          <w:p w14:paraId="08C863FA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</w:p>
          <w:p w14:paraId="0AB0166F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6509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Ocena postawy w czasie zajęć</w:t>
            </w:r>
          </w:p>
        </w:tc>
      </w:tr>
      <w:tr w:rsidR="008D705D" w:rsidRPr="006029F1" w14:paraId="3DB5AC9D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D4AF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eastAsia="SimSun" w:hAnsi="Times New Roman"/>
                <w:kern w:val="3"/>
                <w:sz w:val="18"/>
                <w:szCs w:val="18"/>
                <w:lang w:val="pl-PL" w:eastAsia="zh-CN" w:bidi="hi-IN"/>
              </w:rPr>
              <w:t>E1.</w:t>
            </w:r>
            <w:r w:rsidRPr="006029F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153D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wypełniania zobowiązań społecznych, inspirowania i organizowania / współorganizowania działalności na rzecz środowiska społecznego oraz myślenia i działania w sposób przedsiębiorczy w zakresie uczestnictwa w kulturze współczesnej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B2EF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K_K03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3245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6ACA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Ocena postawy w czasie zajęć</w:t>
            </w:r>
          </w:p>
        </w:tc>
      </w:tr>
      <w:tr w:rsidR="008D705D" w:rsidRPr="006029F1" w14:paraId="0BC97E7F" w14:textId="77777777" w:rsidTr="003C75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C5B8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/>
                <w:kern w:val="3"/>
                <w:sz w:val="18"/>
                <w:szCs w:val="18"/>
                <w:lang w:val="pl-PL" w:eastAsia="zh-CN" w:bidi="hi-IN"/>
              </w:rPr>
              <w:t>E1.</w:t>
            </w:r>
            <w:r w:rsidRPr="006029F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1702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odpowiedzialnego pełnienia ról zawodowych, rozwijania dorobku i tradycji zawodu, podtrzymywania etosu zawodu, przestrzegania zasad etyki zawodowej i wymagania tego od innych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889B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K_K05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9D31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3671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Ocena postawy w czasie zajęć</w:t>
            </w:r>
          </w:p>
        </w:tc>
      </w:tr>
      <w:tr w:rsidR="008D705D" w:rsidRPr="006029F1" w14:paraId="30ACF573" w14:textId="77777777" w:rsidTr="003C7573">
        <w:tc>
          <w:tcPr>
            <w:tcW w:w="895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81C3" w14:textId="77777777" w:rsidR="008D705D" w:rsidRPr="006029F1" w:rsidRDefault="008D705D" w:rsidP="003C7573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8D705D" w:rsidRPr="006029F1" w14:paraId="270C94AB" w14:textId="77777777" w:rsidTr="003C7573">
        <w:trPr>
          <w:trHeight w:val="1495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0DEC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>Całkowita liczba punktów ECTS: (A + B)</w:t>
            </w:r>
            <w:r w:rsidRPr="006029F1"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70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0C13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72BF9C4" w14:textId="77777777" w:rsidR="008D705D" w:rsidRPr="006029F1" w:rsidRDefault="008D705D" w:rsidP="003C7573">
            <w:pPr>
              <w:widowControl w:val="0"/>
              <w:spacing w:before="60" w:after="60" w:line="240" w:lineRule="auto"/>
              <w:ind w:left="113" w:right="113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D1984E9" w14:textId="77777777" w:rsidR="008D705D" w:rsidRPr="006029F1" w:rsidRDefault="008D705D" w:rsidP="003C7573">
            <w:pPr>
              <w:widowControl w:val="0"/>
              <w:spacing w:before="60" w:after="60" w:line="240" w:lineRule="auto"/>
              <w:ind w:left="113" w:right="113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8D705D" w:rsidRPr="006029F1" w14:paraId="6D650415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3C8A" w14:textId="77777777" w:rsidR="008D705D" w:rsidRPr="006029F1" w:rsidRDefault="008D705D" w:rsidP="003C7573">
            <w:pPr>
              <w:widowControl w:val="0"/>
              <w:autoSpaceDE w:val="0"/>
              <w:spacing w:after="0" w:line="240" w:lineRule="auto"/>
              <w:rPr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 xml:space="preserve">A. </w:t>
            </w:r>
            <w:r w:rsidRPr="006029F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Liczba godzin </w:t>
            </w:r>
            <w:r w:rsidRPr="006029F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6029F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</w:t>
            </w: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 xml:space="preserve"> ECTS uzyskanych w ramach tych zajęć:</w:t>
            </w:r>
          </w:p>
        </w:tc>
        <w:tc>
          <w:tcPr>
            <w:tcW w:w="470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3A80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3F43F51A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D1EAD8E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0CF4E287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29A30287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B255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625A570B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3ECA3E0D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6FBB58A1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01440583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3128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352E98B6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57A5408A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79A9DC16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046D3A5F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0,5</w:t>
            </w:r>
          </w:p>
        </w:tc>
      </w:tr>
      <w:tr w:rsidR="008D705D" w:rsidRPr="006029F1" w14:paraId="61181D8C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94F6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70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7A9B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Lektura</w:t>
            </w:r>
          </w:p>
          <w:p w14:paraId="3E9972F6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Przygotowanie do testu</w:t>
            </w:r>
          </w:p>
          <w:p w14:paraId="1FDC1B5D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5A128A03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14457D05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D9D2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68861F2F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7C673C5E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1F83CA60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30</w:t>
            </w:r>
          </w:p>
          <w:p w14:paraId="1DF791D4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3A66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45</w:t>
            </w:r>
          </w:p>
          <w:p w14:paraId="13A7205E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0D916A4D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1EA7CFA3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45</w:t>
            </w:r>
          </w:p>
          <w:p w14:paraId="26D55484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1,5</w:t>
            </w:r>
          </w:p>
        </w:tc>
      </w:tr>
      <w:tr w:rsidR="008D705D" w:rsidRPr="006029F1" w14:paraId="195BA40A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7CA4" w14:textId="77777777" w:rsidR="008D705D" w:rsidRPr="006029F1" w:rsidRDefault="008D705D" w:rsidP="003C7573">
            <w:pPr>
              <w:widowControl w:val="0"/>
              <w:spacing w:before="60" w:after="60" w:line="240" w:lineRule="auto"/>
              <w:rPr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6029F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70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984A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Ćwiczenia warsztatowe</w:t>
            </w:r>
          </w:p>
          <w:p w14:paraId="58B31A56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Praca praktyczna samodzielna</w:t>
            </w:r>
          </w:p>
          <w:p w14:paraId="6A062BB5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09C7B020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4CBC6848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75E2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672C563C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2AF534CF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1BF7AA17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  <w:p w14:paraId="0744F360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5422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615D8746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5C1B6A0F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</w:p>
          <w:p w14:paraId="22C0B54A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  <w:p w14:paraId="55F7AAAD" w14:textId="77777777" w:rsidR="008D705D" w:rsidRPr="006029F1" w:rsidRDefault="008D705D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0</w:t>
            </w:r>
          </w:p>
        </w:tc>
      </w:tr>
    </w:tbl>
    <w:p w14:paraId="17B7E663" w14:textId="77777777" w:rsidR="00956A3B" w:rsidRDefault="00956A3B" w:rsidP="0058497F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DCC0B08" w14:textId="75D8C2D9" w:rsidR="0058497F" w:rsidRPr="006029F1" w:rsidRDefault="0058497F" w:rsidP="0058497F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 xml:space="preserve">Dodatkowe elementy </w:t>
      </w:r>
    </w:p>
    <w:tbl>
      <w:tblPr>
        <w:tblW w:w="4943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7"/>
        <w:gridCol w:w="6062"/>
      </w:tblGrid>
      <w:tr w:rsidR="00956A3B" w:rsidRPr="00956A3B" w14:paraId="5CC46DA1" w14:textId="77777777" w:rsidTr="0084153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CD54" w14:textId="77777777" w:rsidR="00956A3B" w:rsidRPr="00956A3B" w:rsidRDefault="00956A3B" w:rsidP="00956A3B">
            <w:pPr>
              <w:widowControl w:val="0"/>
              <w:suppressAutoHyphens/>
              <w:autoSpaceDN w:val="0"/>
              <w:spacing w:after="90" w:line="240" w:lineRule="auto"/>
              <w:rPr>
                <w:rFonts w:ascii="Aptos" w:eastAsia="Aptos" w:hAnsi="Aptos" w:cs="Times New Roman"/>
              </w:rPr>
            </w:pPr>
            <w:r w:rsidRPr="00956A3B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CA69" w14:textId="77777777" w:rsidR="00956A3B" w:rsidRPr="00956A3B" w:rsidRDefault="00956A3B" w:rsidP="00956A3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1. Kultura współczesna i jej przejawy. Kultura awangardowa, popularna i masowa w stosunku do społeczeństwa. </w:t>
            </w:r>
          </w:p>
          <w:p w14:paraId="1129EF25" w14:textId="77777777" w:rsidR="00956A3B" w:rsidRPr="00956A3B" w:rsidRDefault="00956A3B" w:rsidP="00956A3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2. Język mediów i reklamy – strategie komunikacyjne, metody perswazji </w:t>
            </w:r>
          </w:p>
          <w:p w14:paraId="10C81F7B" w14:textId="77777777" w:rsidR="00956A3B" w:rsidRPr="00956A3B" w:rsidRDefault="00956A3B" w:rsidP="00956A3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3. Wiedza o komunikacji społecznej, manipulacja, propaganda a społeczeństwo informacyjne. </w:t>
            </w:r>
          </w:p>
          <w:p w14:paraId="686C7EA2" w14:textId="77777777" w:rsidR="00956A3B" w:rsidRPr="00956A3B" w:rsidRDefault="00956A3B" w:rsidP="00956A3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4. Rola mediów i nowych kanałów komunikacyjnych w tworzeniu wspólnot kulturowych </w:t>
            </w:r>
          </w:p>
          <w:p w14:paraId="2542FB99" w14:textId="77777777" w:rsidR="00956A3B" w:rsidRPr="00956A3B" w:rsidRDefault="00956A3B" w:rsidP="00956A3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5. Komunikacja interpersonalna w dobie Internetu (portale społecznościowe, itp.) a kształtowanie się tożsamości ponowoczesnej </w:t>
            </w:r>
          </w:p>
          <w:p w14:paraId="15BAE1E5" w14:textId="77777777" w:rsidR="00956A3B" w:rsidRPr="00956A3B" w:rsidRDefault="00956A3B" w:rsidP="00956A3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6. Aktualne zjawiska we współczesnej kulturze polskiej i światowej (literatura, film, teatr, muzyka) – ku świadomej aktywności. </w:t>
            </w:r>
          </w:p>
          <w:p w14:paraId="3D78C258" w14:textId="77777777" w:rsidR="00956A3B" w:rsidRPr="00956A3B" w:rsidRDefault="00956A3B" w:rsidP="00956A3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7. Kultura osobista i kultura języka</w:t>
            </w:r>
          </w:p>
        </w:tc>
      </w:tr>
      <w:tr w:rsidR="00956A3B" w:rsidRPr="00956A3B" w14:paraId="345DCAB3" w14:textId="77777777" w:rsidTr="00841535">
        <w:trPr>
          <w:trHeight w:val="263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9426" w14:textId="77777777" w:rsidR="00956A3B" w:rsidRPr="00956A3B" w:rsidRDefault="00956A3B" w:rsidP="00956A3B">
            <w:pPr>
              <w:suppressAutoHyphens/>
              <w:autoSpaceDN w:val="0"/>
              <w:spacing w:after="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956A3B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6DC4" w14:textId="77777777" w:rsidR="00956A3B" w:rsidRPr="00956A3B" w:rsidRDefault="00956A3B" w:rsidP="00956A3B">
            <w:pPr>
              <w:suppressAutoHyphens/>
              <w:autoSpaceDN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</w:pPr>
            <w:r w:rsidRPr="00956A3B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ćwiczenia z elementami wykładu, prezentacji i wykorzystaniem materiałów audiowizualnych</w:t>
            </w:r>
          </w:p>
        </w:tc>
      </w:tr>
      <w:tr w:rsidR="00956A3B" w:rsidRPr="00956A3B" w14:paraId="07F539F3" w14:textId="77777777" w:rsidTr="0084153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0E58" w14:textId="77777777" w:rsidR="00956A3B" w:rsidRPr="00956A3B" w:rsidRDefault="00956A3B" w:rsidP="00956A3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956A3B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956A3B">
              <w:rPr>
                <w:rFonts w:ascii="Times New Roman" w:eastAsia="Calibri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0D39" w14:textId="77777777" w:rsidR="00956A3B" w:rsidRPr="00956A3B" w:rsidRDefault="00956A3B" w:rsidP="00956A3B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</w:rPr>
            </w:pPr>
            <w:r w:rsidRPr="00956A3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56A3B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Warunkiem uzyskania przez studenta zaliczenia jest aktywność na zajęciach, wykonywanie zadań i pozytywne zaliczenie</w:t>
            </w:r>
          </w:p>
        </w:tc>
      </w:tr>
      <w:tr w:rsidR="00956A3B" w:rsidRPr="00956A3B" w14:paraId="25F7BFF7" w14:textId="77777777" w:rsidTr="0084153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C4AA" w14:textId="77777777" w:rsidR="00956A3B" w:rsidRPr="00956A3B" w:rsidRDefault="00956A3B" w:rsidP="00956A3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A01A" w14:textId="77777777" w:rsidR="00956A3B" w:rsidRPr="00956A3B" w:rsidRDefault="00956A3B" w:rsidP="00956A3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</w:rPr>
            </w:pPr>
            <w:r w:rsidRPr="00956A3B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Obecność studenta jest obowiązkowa, w czasie zajęć oczekiwana jest aktywna postawa.</w:t>
            </w:r>
          </w:p>
        </w:tc>
      </w:tr>
      <w:tr w:rsidR="00956A3B" w:rsidRPr="00956A3B" w14:paraId="4D05AB45" w14:textId="77777777" w:rsidTr="0084153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3B40" w14:textId="77777777" w:rsidR="00956A3B" w:rsidRPr="00956A3B" w:rsidRDefault="00956A3B" w:rsidP="00956A3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DBE5" w14:textId="77777777" w:rsidR="00956A3B" w:rsidRPr="00956A3B" w:rsidRDefault="00956A3B" w:rsidP="00956A3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50% obecności, 50% praca zaliczeniowa lub test</w:t>
            </w:r>
          </w:p>
        </w:tc>
      </w:tr>
      <w:tr w:rsidR="00956A3B" w:rsidRPr="00956A3B" w14:paraId="7B7E65CF" w14:textId="77777777" w:rsidTr="0084153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500E" w14:textId="77777777" w:rsidR="00956A3B" w:rsidRPr="00956A3B" w:rsidRDefault="00956A3B" w:rsidP="00956A3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08B2" w14:textId="77777777" w:rsidR="00956A3B" w:rsidRPr="00956A3B" w:rsidRDefault="00956A3B" w:rsidP="00956A3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</w:rPr>
            </w:pPr>
            <w:r w:rsidRPr="00956A3B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Dopuszczalna jest jedna nieobecność, każda kolejna powinna być odrobiona poprzez lekturę wskazanej literatury przedmiotu lub uczestnictwo w wydarzeniu kulturalnym lub innym działaniu istotnym dla społeczeństwa.</w:t>
            </w:r>
          </w:p>
        </w:tc>
      </w:tr>
      <w:tr w:rsidR="00956A3B" w:rsidRPr="00956A3B" w14:paraId="27BE9458" w14:textId="77777777" w:rsidTr="0084153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AB8A" w14:textId="77777777" w:rsidR="00956A3B" w:rsidRPr="00956A3B" w:rsidRDefault="00956A3B" w:rsidP="00956A3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</w:t>
            </w:r>
            <w:r w:rsidRPr="00956A3B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przedmiotów: 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1FE" w14:textId="77777777" w:rsidR="00956A3B" w:rsidRPr="00956A3B" w:rsidRDefault="00956A3B" w:rsidP="00956A3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lastRenderedPageBreak/>
              <w:t>Brak</w:t>
            </w:r>
          </w:p>
        </w:tc>
      </w:tr>
      <w:tr w:rsidR="00956A3B" w:rsidRPr="00956A3B" w14:paraId="24003B49" w14:textId="77777777" w:rsidTr="0084153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A9FE" w14:textId="77777777" w:rsidR="00956A3B" w:rsidRPr="00956A3B" w:rsidRDefault="00956A3B" w:rsidP="00956A3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956A3B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4DB1" w14:textId="77777777" w:rsidR="00956A3B" w:rsidRPr="00956A3B" w:rsidRDefault="00956A3B" w:rsidP="00956A3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</w:rPr>
            </w:pPr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1. </w:t>
            </w:r>
            <w:r w:rsidRPr="00956A3B"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val="pl-PL" w:eastAsia="zh-CN" w:bidi="hi-IN"/>
              </w:rPr>
              <w:t>Antropologia kultury. Zagadnienia i wybór tekstów</w:t>
            </w:r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, red. Andrzej </w:t>
            </w:r>
            <w:proofErr w:type="spellStart"/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Mencwel</w:t>
            </w:r>
            <w:proofErr w:type="spellEnd"/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, Warszawa 2003. </w:t>
            </w:r>
          </w:p>
          <w:p w14:paraId="71D43FA9" w14:textId="77777777" w:rsidR="00956A3B" w:rsidRPr="00956A3B" w:rsidRDefault="00956A3B" w:rsidP="00956A3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</w:rPr>
            </w:pPr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2. </w:t>
            </w:r>
            <w:r w:rsidRPr="00956A3B"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val="pl-PL" w:eastAsia="zh-CN" w:bidi="hi-IN"/>
              </w:rPr>
              <w:t>Encyklopedia kultury polskiej XX wieku. Pojęcia i problemy wiedzy o kulturze</w:t>
            </w:r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, red. A. Kłoskowska, Wrocław 1991 </w:t>
            </w:r>
          </w:p>
          <w:p w14:paraId="769B37B8" w14:textId="77777777" w:rsidR="00956A3B" w:rsidRPr="00956A3B" w:rsidRDefault="00956A3B" w:rsidP="00956A3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</w:rPr>
            </w:pPr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3. Nowicka E., </w:t>
            </w:r>
            <w:r w:rsidRPr="00956A3B"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val="pl-PL" w:eastAsia="zh-CN" w:bidi="hi-IN"/>
              </w:rPr>
              <w:t>Świat człowieka – świat kultury</w:t>
            </w:r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, Warszawa 2006. </w:t>
            </w:r>
          </w:p>
          <w:p w14:paraId="3BB57B77" w14:textId="77777777" w:rsidR="00956A3B" w:rsidRPr="00956A3B" w:rsidRDefault="00956A3B" w:rsidP="00956A3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</w:rPr>
            </w:pPr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4. Rojek, T. </w:t>
            </w:r>
            <w:r w:rsidRPr="00956A3B"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val="pl-PL" w:eastAsia="zh-CN" w:bidi="hi-IN"/>
              </w:rPr>
              <w:t>Polski savoir-vivre</w:t>
            </w:r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, Warszawa 1984. </w:t>
            </w:r>
          </w:p>
          <w:p w14:paraId="3C4E542E" w14:textId="77777777" w:rsidR="00956A3B" w:rsidRPr="00956A3B" w:rsidRDefault="00956A3B" w:rsidP="00956A3B">
            <w:pPr>
              <w:suppressAutoHyphens/>
              <w:autoSpaceDN w:val="0"/>
              <w:spacing w:after="200" w:line="276" w:lineRule="auto"/>
              <w:contextualSpacing/>
              <w:rPr>
                <w:rFonts w:ascii="Aptos" w:eastAsia="Aptos" w:hAnsi="Aptos" w:cs="Times New Roman"/>
              </w:rPr>
            </w:pPr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5. </w:t>
            </w:r>
            <w:proofErr w:type="spellStart"/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Strinati</w:t>
            </w:r>
            <w:proofErr w:type="spellEnd"/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, D. </w:t>
            </w:r>
            <w:r w:rsidRPr="00956A3B"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val="pl-PL" w:eastAsia="zh-CN" w:bidi="hi-IN"/>
              </w:rPr>
              <w:t>Wprowadzenie do kultury popularnej</w:t>
            </w:r>
            <w:r w:rsidRPr="00956A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, Poznań 1998.</w:t>
            </w:r>
          </w:p>
        </w:tc>
      </w:tr>
    </w:tbl>
    <w:p w14:paraId="7F33D304" w14:textId="02333665" w:rsidR="00C26AE7" w:rsidRPr="006029F1" w:rsidRDefault="00C26AE7" w:rsidP="00A4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34B01E81" w14:textId="77777777" w:rsidR="00297BBA" w:rsidRPr="006029F1" w:rsidRDefault="00297BBA" w:rsidP="00C26A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7FE6D3EB" w14:textId="2FA3FA53" w:rsidR="00297BBA" w:rsidRPr="006029F1" w:rsidRDefault="00297BBA" w:rsidP="00C26A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83520" behindDoc="0" locked="0" layoutInCell="1" allowOverlap="1" wp14:anchorId="40C7158C" wp14:editId="30927C1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4710" cy="477520"/>
            <wp:effectExtent l="0" t="0" r="0" b="0"/>
            <wp:wrapNone/>
            <wp:docPr id="354961880" name="Obraz 354961880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CE916" w14:textId="77777777" w:rsidR="00297BBA" w:rsidRPr="006029F1" w:rsidRDefault="00297BBA" w:rsidP="00297BB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38AB5C16" w14:textId="77777777" w:rsidR="00297BBA" w:rsidRPr="006029F1" w:rsidRDefault="00297BBA" w:rsidP="00297BB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</w:p>
    <w:p w14:paraId="7AE86B15" w14:textId="77777777" w:rsidR="00297BBA" w:rsidRPr="006029F1" w:rsidRDefault="00297BBA" w:rsidP="00297BB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</w:p>
    <w:p w14:paraId="23A6D540" w14:textId="4160FEFD" w:rsidR="00297BBA" w:rsidRPr="006029F1" w:rsidRDefault="00297BBA" w:rsidP="00297BB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>KARTA PRZEDMIOTU</w:t>
      </w:r>
    </w:p>
    <w:p w14:paraId="524FAD13" w14:textId="5DFD5376" w:rsidR="00297BBA" w:rsidRPr="006029F1" w:rsidRDefault="00297BBA" w:rsidP="00DC31F6">
      <w:pPr>
        <w:pStyle w:val="Heading1"/>
        <w:rPr>
          <w:rFonts w:eastAsia="Batang" w:cs="Times New Roman"/>
          <w:lang w:val="pl-PL" w:eastAsia="zh-CN" w:bidi="hi-IN"/>
        </w:rPr>
      </w:pPr>
      <w:bookmarkStart w:id="82" w:name="_Toc176367339"/>
      <w:r w:rsidRPr="006029F1">
        <w:rPr>
          <w:rFonts w:eastAsia="Batang" w:cs="Times New Roman"/>
          <w:lang w:val="pl-PL" w:eastAsia="zh-CN" w:bidi="hi-IN"/>
        </w:rPr>
        <w:t>E2_</w:t>
      </w:r>
      <w:r w:rsidR="00DC31F6" w:rsidRPr="006029F1">
        <w:rPr>
          <w:rFonts w:eastAsia="Batang" w:cs="Times New Roman"/>
          <w:lang w:val="pl-PL" w:eastAsia="zh-CN" w:bidi="hi-IN"/>
        </w:rPr>
        <w:t>Psychologia społeczna z elementami treningu umiejętności społecznych w pracy zawodowej</w:t>
      </w:r>
      <w:bookmarkEnd w:id="82"/>
    </w:p>
    <w:tbl>
      <w:tblPr>
        <w:tblW w:w="894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6025"/>
      </w:tblGrid>
      <w:tr w:rsidR="003C23DA" w:rsidRPr="006029F1" w14:paraId="4ECF30F5" w14:textId="77777777" w:rsidTr="003C7573">
        <w:trPr>
          <w:trHeight w:val="397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D012" w14:textId="77777777" w:rsidR="003C23DA" w:rsidRPr="006029F1" w:rsidRDefault="003C23DA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 xml:space="preserve">Nazwa przedmiotu i kod </w:t>
            </w:r>
          </w:p>
          <w:p w14:paraId="431501B4" w14:textId="77777777" w:rsidR="003C23DA" w:rsidRPr="006029F1" w:rsidRDefault="003C23DA" w:rsidP="003C7573">
            <w:pPr>
              <w:widowControl w:val="0"/>
              <w:spacing w:after="12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(wg planu studiów):</w:t>
            </w:r>
          </w:p>
        </w:tc>
        <w:tc>
          <w:tcPr>
            <w:tcW w:w="602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34F4" w14:textId="77777777" w:rsidR="003C23DA" w:rsidRPr="006029F1" w:rsidRDefault="003C23DA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b/>
                <w:bCs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bCs/>
                <w:kern w:val="3"/>
                <w:lang w:val="pl-PL" w:eastAsia="zh-CN" w:bidi="hi-IN"/>
              </w:rPr>
              <w:t>Psychologia społeczna z elementami treningu umiejętności społecznych w pracy zawodowej, E2</w:t>
            </w:r>
          </w:p>
        </w:tc>
      </w:tr>
      <w:tr w:rsidR="003C23DA" w:rsidRPr="006029F1" w14:paraId="35776C30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094E" w14:textId="77777777" w:rsidR="003C23DA" w:rsidRPr="006029F1" w:rsidRDefault="003C23DA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Nazwa przedmiotu (j. ang.):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0186" w14:textId="77777777" w:rsidR="003C23DA" w:rsidRPr="006029F1" w:rsidRDefault="003C23DA" w:rsidP="003C757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val="pl-PL"/>
              </w:rPr>
            </w:pPr>
            <w:proofErr w:type="spellStart"/>
            <w:r w:rsidRPr="006029F1">
              <w:rPr>
                <w:rFonts w:ascii="Times New Roman" w:hAnsi="Times New Roman"/>
                <w:color w:val="000000"/>
                <w:lang w:val="pl-PL"/>
              </w:rPr>
              <w:t>Social</w:t>
            </w:r>
            <w:proofErr w:type="spellEnd"/>
            <w:r w:rsidRPr="006029F1">
              <w:rPr>
                <w:rFonts w:ascii="Times New Roman" w:hAnsi="Times New Roman"/>
                <w:color w:val="000000"/>
                <w:lang w:val="pl-PL"/>
              </w:rPr>
              <w:t xml:space="preserve"> </w:t>
            </w:r>
            <w:proofErr w:type="spellStart"/>
            <w:r w:rsidRPr="006029F1">
              <w:rPr>
                <w:rFonts w:ascii="Times New Roman" w:hAnsi="Times New Roman"/>
                <w:color w:val="000000"/>
                <w:lang w:val="pl-PL"/>
              </w:rPr>
              <w:t>Psychology</w:t>
            </w:r>
            <w:proofErr w:type="spellEnd"/>
            <w:r w:rsidRPr="006029F1">
              <w:rPr>
                <w:rFonts w:ascii="Times New Roman" w:hAnsi="Times New Roman"/>
                <w:color w:val="000000"/>
                <w:lang w:val="pl-PL"/>
              </w:rPr>
              <w:t xml:space="preserve"> with </w:t>
            </w:r>
            <w:proofErr w:type="spellStart"/>
            <w:r w:rsidRPr="006029F1">
              <w:rPr>
                <w:rFonts w:ascii="Times New Roman" w:hAnsi="Times New Roman"/>
                <w:color w:val="000000"/>
                <w:lang w:val="pl-PL"/>
              </w:rPr>
              <w:t>Elements</w:t>
            </w:r>
            <w:proofErr w:type="spellEnd"/>
            <w:r w:rsidRPr="006029F1">
              <w:rPr>
                <w:rFonts w:ascii="Times New Roman" w:hAnsi="Times New Roman"/>
                <w:color w:val="000000"/>
                <w:lang w:val="pl-PL"/>
              </w:rPr>
              <w:t xml:space="preserve"> of </w:t>
            </w:r>
            <w:proofErr w:type="spellStart"/>
            <w:r w:rsidRPr="006029F1">
              <w:rPr>
                <w:rFonts w:ascii="Times New Roman" w:hAnsi="Times New Roman"/>
                <w:color w:val="000000"/>
                <w:lang w:val="pl-PL"/>
              </w:rPr>
              <w:t>Social</w:t>
            </w:r>
            <w:proofErr w:type="spellEnd"/>
            <w:r w:rsidRPr="006029F1">
              <w:rPr>
                <w:rFonts w:ascii="Times New Roman" w:hAnsi="Times New Roman"/>
                <w:color w:val="000000"/>
                <w:lang w:val="pl-PL"/>
              </w:rPr>
              <w:t xml:space="preserve"> </w:t>
            </w:r>
            <w:proofErr w:type="spellStart"/>
            <w:r w:rsidRPr="006029F1">
              <w:rPr>
                <w:rFonts w:ascii="Times New Roman" w:hAnsi="Times New Roman"/>
                <w:color w:val="000000"/>
                <w:lang w:val="pl-PL"/>
              </w:rPr>
              <w:t>Skills</w:t>
            </w:r>
            <w:proofErr w:type="spellEnd"/>
            <w:r w:rsidRPr="006029F1">
              <w:rPr>
                <w:rFonts w:ascii="Times New Roman" w:hAnsi="Times New Roman"/>
                <w:color w:val="000000"/>
                <w:lang w:val="pl-PL"/>
              </w:rPr>
              <w:t xml:space="preserve"> Training in the Professional </w:t>
            </w:r>
            <w:proofErr w:type="spellStart"/>
            <w:r w:rsidRPr="006029F1">
              <w:rPr>
                <w:rFonts w:ascii="Times New Roman" w:hAnsi="Times New Roman"/>
                <w:color w:val="000000"/>
                <w:lang w:val="pl-PL"/>
              </w:rPr>
              <w:t>Work</w:t>
            </w:r>
            <w:proofErr w:type="spellEnd"/>
          </w:p>
        </w:tc>
      </w:tr>
      <w:tr w:rsidR="003C23DA" w:rsidRPr="006029F1" w14:paraId="1B5F9F7F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46AD" w14:textId="77777777" w:rsidR="003C23DA" w:rsidRPr="006029F1" w:rsidRDefault="003C23DA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Kierunek studiów: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4180" w14:textId="77777777" w:rsidR="003C23DA" w:rsidRPr="006029F1" w:rsidRDefault="003C23DA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Dwujęzykowe studia dla tłumaczy</w:t>
            </w:r>
          </w:p>
        </w:tc>
      </w:tr>
      <w:tr w:rsidR="003C23DA" w:rsidRPr="006029F1" w14:paraId="71ABFE7B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965D" w14:textId="77777777" w:rsidR="003C23DA" w:rsidRPr="006029F1" w:rsidRDefault="003C23DA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Poziom studiów: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55B5" w14:textId="77777777" w:rsidR="003C23DA" w:rsidRPr="006029F1" w:rsidRDefault="003C23DA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Studia pierwszego stopnia</w:t>
            </w:r>
          </w:p>
        </w:tc>
      </w:tr>
      <w:tr w:rsidR="003C23DA" w:rsidRPr="006029F1" w14:paraId="486431A4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ACF1" w14:textId="77777777" w:rsidR="003C23DA" w:rsidRPr="006029F1" w:rsidRDefault="003C23DA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Profil: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87EB" w14:textId="77777777" w:rsidR="003C23DA" w:rsidRPr="006029F1" w:rsidRDefault="003C23DA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Praktyczny</w:t>
            </w:r>
          </w:p>
        </w:tc>
      </w:tr>
      <w:tr w:rsidR="003C23DA" w:rsidRPr="006029F1" w14:paraId="6DEF92A5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304D" w14:textId="77777777" w:rsidR="003C23DA" w:rsidRPr="006029F1" w:rsidRDefault="003C23DA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Forma studiów: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DE00" w14:textId="77777777" w:rsidR="003C23DA" w:rsidRPr="006029F1" w:rsidRDefault="003C23DA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Stacjonarne / niestacjonarne</w:t>
            </w:r>
          </w:p>
        </w:tc>
      </w:tr>
      <w:tr w:rsidR="003C23DA" w:rsidRPr="006029F1" w14:paraId="45C53590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AC52" w14:textId="77777777" w:rsidR="003C23DA" w:rsidRPr="006029F1" w:rsidRDefault="003C23DA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Punkty ECTS: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7A51" w14:textId="77777777" w:rsidR="003C23DA" w:rsidRPr="006029F1" w:rsidRDefault="003C23DA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2</w:t>
            </w:r>
          </w:p>
        </w:tc>
      </w:tr>
      <w:tr w:rsidR="003C23DA" w:rsidRPr="006029F1" w14:paraId="72C17260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C1BC" w14:textId="77777777" w:rsidR="003C23DA" w:rsidRPr="006029F1" w:rsidRDefault="003C23DA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Język wykładowy: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1CC5" w14:textId="77777777" w:rsidR="003C23DA" w:rsidRPr="006029F1" w:rsidRDefault="003C23DA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Polski</w:t>
            </w:r>
          </w:p>
        </w:tc>
      </w:tr>
      <w:tr w:rsidR="003C23DA" w:rsidRPr="006029F1" w14:paraId="43C03CFE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D1A7" w14:textId="77777777" w:rsidR="003C23DA" w:rsidRPr="006029F1" w:rsidRDefault="003C23DA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Rok akademicki:</w:t>
            </w:r>
          </w:p>
        </w:tc>
        <w:tc>
          <w:tcPr>
            <w:tcW w:w="60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AD96" w14:textId="77777777" w:rsidR="003C23DA" w:rsidRPr="006029F1" w:rsidRDefault="003C23DA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2024/2025</w:t>
            </w:r>
          </w:p>
        </w:tc>
      </w:tr>
      <w:tr w:rsidR="003C23DA" w:rsidRPr="006029F1" w14:paraId="3158F5AA" w14:textId="77777777" w:rsidTr="003C7573">
        <w:trPr>
          <w:trHeight w:val="397"/>
        </w:trPr>
        <w:tc>
          <w:tcPr>
            <w:tcW w:w="29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C39A" w14:textId="77777777" w:rsidR="003C23DA" w:rsidRPr="006029F1" w:rsidRDefault="003C23DA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Semestr:</w:t>
            </w:r>
          </w:p>
          <w:p w14:paraId="6F8CB0ED" w14:textId="77777777" w:rsidR="003C23DA" w:rsidRPr="006029F1" w:rsidRDefault="003C23DA" w:rsidP="003C7573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Koordynator przedmiotu:</w:t>
            </w:r>
          </w:p>
        </w:tc>
        <w:tc>
          <w:tcPr>
            <w:tcW w:w="602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66F7" w14:textId="77777777" w:rsidR="003C23DA" w:rsidRPr="006029F1" w:rsidRDefault="003C23DA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2</w:t>
            </w:r>
          </w:p>
          <w:p w14:paraId="70B6D6BD" w14:textId="77777777" w:rsidR="003C23DA" w:rsidRPr="006029F1" w:rsidRDefault="003C23DA" w:rsidP="003C7573">
            <w:pPr>
              <w:widowControl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mgr Katarzyna Kotowska</w:t>
            </w:r>
          </w:p>
        </w:tc>
      </w:tr>
    </w:tbl>
    <w:p w14:paraId="648BF953" w14:textId="77777777" w:rsidR="00297BBA" w:rsidRPr="006029F1" w:rsidRDefault="00297BBA" w:rsidP="00C26A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283EC8E1" w14:textId="77777777" w:rsidR="003C23DA" w:rsidRPr="006029F1" w:rsidRDefault="003C23DA" w:rsidP="003C23DA">
      <w:pPr>
        <w:widowControl w:val="0"/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Mangal"/>
          <w:b/>
          <w:kern w:val="3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2268"/>
        <w:gridCol w:w="1134"/>
        <w:gridCol w:w="1300"/>
        <w:gridCol w:w="567"/>
        <w:gridCol w:w="708"/>
      </w:tblGrid>
      <w:tr w:rsidR="003C23DA" w:rsidRPr="003C23DA" w14:paraId="7374F281" w14:textId="77777777" w:rsidTr="003C7573">
        <w:tc>
          <w:tcPr>
            <w:tcW w:w="8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2AEF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 xml:space="preserve">Treści programowe zapewniające uzyskanie efektów uczenia się dla przedmiotu </w:t>
            </w: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br/>
            </w:r>
          </w:p>
        </w:tc>
      </w:tr>
      <w:tr w:rsidR="003C23DA" w:rsidRPr="003C23DA" w14:paraId="4DA623D2" w14:textId="77777777" w:rsidTr="003C7573">
        <w:tc>
          <w:tcPr>
            <w:tcW w:w="8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3D57" w14:textId="77777777" w:rsidR="003C23DA" w:rsidRPr="003C23DA" w:rsidRDefault="003C23DA" w:rsidP="003C23DA">
            <w:pPr>
              <w:suppressAutoHyphens/>
              <w:autoSpaceDN w:val="0"/>
              <w:spacing w:before="60" w:after="60" w:line="240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Analiza podstawowych koncepcji oraz pojęć z zakresu psychologii w systemie nauk humanistycznych i medyczno-przyrodniczych. Poznanie głównych mechanizmów funkcjonowania człowieka, procesów poznawczych, w tym procesów uczenia się oraz nabywania języka, rozumienie zachowań własnych i innych ludzi w sytuacjach społecznych. </w:t>
            </w:r>
            <w:r w:rsidRPr="003C23DA">
              <w:rPr>
                <w:rFonts w:ascii="Times New Roman" w:eastAsia="Calibri" w:hAnsi="Times New Roman" w:cs="Times New Roman"/>
                <w:bCs/>
                <w:lang w:val="pl-PL" w:bidi="fa-IR"/>
              </w:rPr>
              <w:t xml:space="preserve">Opanowanie umiejętności skutecznej komunikacji społecznej, poznanie barier werbalnych i pozawerbalnych w procesie porozumiewania się. Stosowanie konstruktywnych metod rozwiązywania sytuacji problemowych i konfliktowych. Poznanie zasad konstruktywnej współpracy w grupie zadaniowej. Prowadzenie autoanalizy własnych zasobów i kompetencji w celu planowania indywidulanej ścieżki rozwoju osobistego i zawodowego. </w:t>
            </w:r>
          </w:p>
        </w:tc>
      </w:tr>
      <w:tr w:rsidR="003C23DA" w:rsidRPr="003C23DA" w14:paraId="331C492A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1ABC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 xml:space="preserve">Liczba godzin zajęć w </w:t>
            </w: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lastRenderedPageBreak/>
              <w:t>ramach poszczególnych form zajęć według planu studiów:</w:t>
            </w:r>
          </w:p>
        </w:tc>
        <w:tc>
          <w:tcPr>
            <w:tcW w:w="5977" w:type="dxa"/>
            <w:gridSpan w:val="5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8A45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lastRenderedPageBreak/>
              <w:t xml:space="preserve">Ćwiczenia warsztatowe: 30 (stacjonarne), 15 (niestacjonarne) </w:t>
            </w:r>
          </w:p>
        </w:tc>
      </w:tr>
      <w:tr w:rsidR="003C23DA" w:rsidRPr="003C23DA" w14:paraId="439D273E" w14:textId="77777777" w:rsidTr="003C7573">
        <w:tc>
          <w:tcPr>
            <w:tcW w:w="895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B0C4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3C23DA" w:rsidRPr="003C23DA" w14:paraId="75DF9093" w14:textId="77777777" w:rsidTr="003C7573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5FC5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F822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1C05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ECC5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0C45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3C23DA" w:rsidRPr="003C23DA" w14:paraId="326F1A78" w14:textId="77777777" w:rsidTr="003C757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4B9E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E2.W01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BBC0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Fundamentalne dylematy współczesnej cywilizacji, ze szczególnym uwzględnieniem kontekstu zawodowego tłumacza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75EF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K_W13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5313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E67B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Test kompetencji społecznych, wynik uzyskany w grze symulacyjnej,</w:t>
            </w:r>
          </w:p>
          <w:p w14:paraId="7B48C9B5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ocena aktywności podczas zajęć</w:t>
            </w:r>
          </w:p>
        </w:tc>
      </w:tr>
      <w:tr w:rsidR="003C23DA" w:rsidRPr="003C23DA" w14:paraId="7CBC8E07" w14:textId="77777777" w:rsidTr="003C757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2EDB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E2.W02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696B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Podstawowe teorie komunikacji, w tym szczególnie teorie komunikacji międzykulturowej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EA0A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K_W10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5600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2C12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Test kompetencji społecznych, wynik uzyskany w grze symulacyjnej,</w:t>
            </w:r>
          </w:p>
          <w:p w14:paraId="55A381EF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ocena aktywności podczas zajęć</w:t>
            </w:r>
          </w:p>
        </w:tc>
      </w:tr>
      <w:tr w:rsidR="003C23DA" w:rsidRPr="003C23DA" w14:paraId="7525DB9C" w14:textId="77777777" w:rsidTr="003C757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AB6F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E2.U01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BC22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 xml:space="preserve">planować i organizować pracę, indywidualną oraz zespołową, współdziałać z innymi osobami w ramach prac zespołowych (także o charakterze interdyscyplinarnym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3306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  <w:t>K_U09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62BE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ECB7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wynik uzyskany w grze symulacyjnej,</w:t>
            </w:r>
          </w:p>
          <w:p w14:paraId="604FEC37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ocena aktywności podczas zajęć</w:t>
            </w:r>
          </w:p>
        </w:tc>
      </w:tr>
      <w:tr w:rsidR="003C23DA" w:rsidRPr="003C23DA" w14:paraId="4A6BF66D" w14:textId="77777777" w:rsidTr="003C757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E383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E2.U02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EB89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Samodzielnie planować i realizować własny rozwój osobowości w kontekście społecznym, w tym zawodowy, podczas trwania studiów, jak i po ich ukończeniu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C387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  <w:t>K_U10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0D4D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152B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Dyskusja</w:t>
            </w:r>
          </w:p>
        </w:tc>
      </w:tr>
      <w:tr w:rsidR="003C23DA" w:rsidRPr="003C23DA" w14:paraId="61D93E33" w14:textId="77777777" w:rsidTr="003C757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8B57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E2.K01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56FA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Verdana" w:hAnsi="Times New Roman" w:cs="Times New Roman"/>
                <w:sz w:val="18"/>
                <w:szCs w:val="18"/>
                <w:lang w:val="pl-PL" w:eastAsia="pl-PL" w:bidi="pl-PL"/>
              </w:rPr>
              <w:t>dokonać krytycznej oceny posiadanej wiedzy, kompetencji oraz umiejętności, potrafi określić własne mocne i słabe strony oraz wykorzystać je w planowaniu dalszej ścieżki rozwoju osobistego i zawodowego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B4E0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  <w:t>K_K01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B930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28AC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Arkusz autooceny</w:t>
            </w:r>
          </w:p>
        </w:tc>
      </w:tr>
      <w:tr w:rsidR="003C23DA" w:rsidRPr="003C23DA" w14:paraId="2595959B" w14:textId="77777777" w:rsidTr="003C757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240F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E2.K02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451D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Verdana" w:hAnsi="Times New Roman" w:cs="Times New Roman"/>
                <w:sz w:val="18"/>
                <w:szCs w:val="18"/>
                <w:lang w:val="pl-PL" w:eastAsia="pl-PL" w:bidi="pl-PL"/>
              </w:rPr>
            </w:pPr>
            <w:r w:rsidRPr="003C23DA">
              <w:rPr>
                <w:rFonts w:ascii="Times New Roman" w:eastAsia="Verdana" w:hAnsi="Times New Roman" w:cs="Times New Roman"/>
                <w:sz w:val="18"/>
                <w:szCs w:val="18"/>
                <w:lang w:val="pl-PL" w:eastAsia="pl-PL" w:bidi="pl-PL"/>
              </w:rPr>
              <w:t>odpowiedzialnego pełnienia roli zawodowej tłumacza, w tym przestrzegania zasad etyki zawodowej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586E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  <w:t>K_K05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4734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8E86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Dyskusja</w:t>
            </w:r>
          </w:p>
        </w:tc>
      </w:tr>
      <w:tr w:rsidR="003C23DA" w:rsidRPr="003C23DA" w14:paraId="15AC0FC4" w14:textId="77777777" w:rsidTr="003C757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1693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E2.K03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F93D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Verdana" w:hAnsi="Times New Roman" w:cs="Times New Roman"/>
                <w:sz w:val="18"/>
                <w:szCs w:val="18"/>
                <w:lang w:val="pl-PL" w:eastAsia="pl-PL" w:bidi="pl-PL"/>
              </w:rPr>
            </w:pPr>
            <w:r w:rsidRPr="003C23DA">
              <w:rPr>
                <w:rFonts w:ascii="Times New Roman" w:eastAsia="Verdana" w:hAnsi="Times New Roman" w:cs="Times New Roman"/>
                <w:sz w:val="18"/>
                <w:szCs w:val="18"/>
                <w:lang w:val="pl-PL" w:eastAsia="pl-PL" w:bidi="pl-PL"/>
              </w:rPr>
              <w:t xml:space="preserve">Wypełniania zobowiązań społecznych, również w sytuacjach trudnych i konfliktowych w relacjach zawodowych, współorganizowana działalności na rzecz środowiska społecznego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9278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pl-PL" w:bidi="hi-IN"/>
              </w:rPr>
              <w:t>K_K03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E25B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Ćwiczenia warsztatowe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91F4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Praca w grupie</w:t>
            </w:r>
          </w:p>
        </w:tc>
      </w:tr>
      <w:tr w:rsidR="003C23DA" w:rsidRPr="003C23DA" w14:paraId="74B930B5" w14:textId="77777777" w:rsidTr="003C7573">
        <w:tc>
          <w:tcPr>
            <w:tcW w:w="8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88AE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3C23DA" w:rsidRPr="003C23DA" w14:paraId="6B113682" w14:textId="77777777" w:rsidTr="003C7573">
        <w:trPr>
          <w:trHeight w:val="1495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841D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Całkowita liczba punktów ECTS: (A + B)</w:t>
            </w:r>
            <w:r w:rsidRPr="003C23DA">
              <w:rPr>
                <w:rFonts w:ascii="Times New Roman" w:eastAsia="SimSun" w:hAnsi="Times New Roman" w:cs="Mangal"/>
                <w:b/>
                <w:i/>
                <w:kern w:val="3"/>
                <w:lang w:val="pl-PL" w:eastAsia="zh-CN" w:bidi="hi-IN"/>
              </w:rPr>
              <w:t xml:space="preserve"> </w:t>
            </w:r>
          </w:p>
        </w:tc>
        <w:tc>
          <w:tcPr>
            <w:tcW w:w="470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5030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E63FA75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C8C3D1C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3C23DA" w:rsidRPr="003C23DA" w14:paraId="09648577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032E" w14:textId="77777777" w:rsidR="003C23DA" w:rsidRPr="003C23DA" w:rsidRDefault="003C23DA" w:rsidP="003C23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lastRenderedPageBreak/>
              <w:t xml:space="preserve">A. </w:t>
            </w:r>
            <w:r w:rsidRPr="003C23D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Liczba godzin </w:t>
            </w:r>
            <w:r w:rsidRPr="003C23DA">
              <w:rPr>
                <w:rFonts w:ascii="Times New Roman" w:eastAsia="SimSun" w:hAnsi="Times New Roman" w:cs="Times New Roman"/>
                <w:b/>
                <w:kern w:val="3"/>
                <w:lang w:val="pl-PL" w:eastAsia="pl-PL" w:bidi="hi-IN"/>
              </w:rPr>
              <w:t>kontaktowych</w:t>
            </w:r>
            <w:r w:rsidRPr="003C23DA">
              <w:rPr>
                <w:rFonts w:ascii="Times New Roman" w:eastAsia="SimSun" w:hAnsi="Times New Roman" w:cs="Times New Roman"/>
                <w:b/>
                <w:kern w:val="3"/>
                <w:lang w:val="pl-PL" w:eastAsia="zh-CN" w:bidi="hi-IN"/>
              </w:rPr>
              <w:t xml:space="preserve"> z podziałem na formy zajęć oraz liczba punktów</w:t>
            </w: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 xml:space="preserve"> ECTS uzyskanych w ramach tych zajęć:</w:t>
            </w:r>
          </w:p>
        </w:tc>
        <w:tc>
          <w:tcPr>
            <w:tcW w:w="470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A931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Cs/>
                <w:kern w:val="3"/>
                <w:lang w:val="pl-PL" w:eastAsia="zh-CN" w:bidi="hi-IN"/>
              </w:rPr>
              <w:t>Ćwiczenia warsztatowe</w:t>
            </w:r>
          </w:p>
          <w:p w14:paraId="7662A074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</w:p>
          <w:p w14:paraId="40B2724F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w sumie:</w:t>
            </w:r>
          </w:p>
          <w:p w14:paraId="18D81765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ECTS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373D" w14:textId="77777777" w:rsidR="003C23DA" w:rsidRPr="003C23DA" w:rsidRDefault="003C23DA" w:rsidP="003C23D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30</w:t>
            </w:r>
          </w:p>
          <w:p w14:paraId="4A81E5D1" w14:textId="77777777" w:rsidR="003C23DA" w:rsidRPr="003C23DA" w:rsidRDefault="003C23DA" w:rsidP="003C23D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745A67C7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30</w:t>
            </w:r>
          </w:p>
          <w:p w14:paraId="4B4C29DD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E4C4" w14:textId="77777777" w:rsidR="003C23DA" w:rsidRPr="003C23DA" w:rsidRDefault="003C23DA" w:rsidP="003C23D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15</w:t>
            </w:r>
          </w:p>
          <w:p w14:paraId="3ECB191B" w14:textId="77777777" w:rsidR="003C23DA" w:rsidRPr="003C23DA" w:rsidRDefault="003C23DA" w:rsidP="003C23D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108EFBDA" w14:textId="77777777" w:rsidR="003C23DA" w:rsidRPr="003C23DA" w:rsidRDefault="003C23DA" w:rsidP="003C23D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15</w:t>
            </w:r>
          </w:p>
          <w:p w14:paraId="586081E8" w14:textId="21CBCCAF" w:rsidR="003C23DA" w:rsidRPr="003C23DA" w:rsidRDefault="00E91531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0,5</w:t>
            </w:r>
          </w:p>
        </w:tc>
      </w:tr>
      <w:tr w:rsidR="003C23DA" w:rsidRPr="003C23DA" w14:paraId="0AEA05E6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D415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70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3020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Cs/>
                <w:kern w:val="3"/>
                <w:lang w:val="pl-PL" w:eastAsia="zh-CN" w:bidi="hi-IN"/>
              </w:rPr>
              <w:t>Analiza indywidualnych wyników ankiet, kwestionariuszy, testów</w:t>
            </w:r>
          </w:p>
          <w:p w14:paraId="3B041743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Cs/>
                <w:kern w:val="3"/>
                <w:lang w:val="pl-PL" w:eastAsia="zh-CN" w:bidi="hi-IN"/>
              </w:rPr>
              <w:t xml:space="preserve">Przygotowanie materiałów do ćwiczeń </w:t>
            </w:r>
          </w:p>
          <w:p w14:paraId="26FD44CD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</w:p>
          <w:p w14:paraId="5D452FAF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w sumie:</w:t>
            </w:r>
          </w:p>
          <w:p w14:paraId="424323CA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ECTS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E6B5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20</w:t>
            </w:r>
          </w:p>
          <w:p w14:paraId="175F7DEE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456ED493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10</w:t>
            </w:r>
          </w:p>
          <w:p w14:paraId="47DDDF52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25CD376A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30</w:t>
            </w:r>
          </w:p>
          <w:p w14:paraId="4CD3A331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65CA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30</w:t>
            </w:r>
          </w:p>
          <w:p w14:paraId="1ED5F22B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10B811CC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15</w:t>
            </w:r>
          </w:p>
          <w:p w14:paraId="008F7F1A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1C0BC092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45</w:t>
            </w:r>
          </w:p>
          <w:p w14:paraId="09E75665" w14:textId="7522054F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1</w:t>
            </w:r>
            <w:r w:rsidR="00E9153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,5</w:t>
            </w:r>
          </w:p>
        </w:tc>
      </w:tr>
      <w:tr w:rsidR="003C23DA" w:rsidRPr="003C23DA" w14:paraId="2D2BFE01" w14:textId="77777777" w:rsidTr="003C7573"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EFEE" w14:textId="77777777" w:rsidR="003C23DA" w:rsidRPr="003C23DA" w:rsidRDefault="003C23DA" w:rsidP="003C23DA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 xml:space="preserve">C. Liczba godzin </w:t>
            </w:r>
            <w:r w:rsidRPr="003C23DA">
              <w:rPr>
                <w:rFonts w:ascii="Times New Roman" w:eastAsia="SimSun" w:hAnsi="Times New Roman" w:cs="Times New Roman"/>
                <w:b/>
                <w:kern w:val="3"/>
                <w:lang w:val="pl-PL" w:eastAsia="pl-PL" w:bidi="hi-IN"/>
              </w:rPr>
              <w:t xml:space="preserve">zajęć kształtujących umiejętności praktyczne </w:t>
            </w: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70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5578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Cs/>
                <w:kern w:val="3"/>
                <w:lang w:val="pl-PL" w:eastAsia="zh-CN" w:bidi="hi-IN"/>
              </w:rPr>
              <w:t>Ćwiczenia warsztatowe</w:t>
            </w:r>
          </w:p>
          <w:p w14:paraId="5BA889D9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Cs/>
                <w:kern w:val="3"/>
                <w:lang w:val="pl-PL" w:eastAsia="zh-CN" w:bidi="hi-IN"/>
              </w:rPr>
              <w:t>Praca praktyczna samodzielna</w:t>
            </w:r>
          </w:p>
          <w:p w14:paraId="6BBD3EF1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</w:p>
          <w:p w14:paraId="5624A015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w sumie:</w:t>
            </w:r>
          </w:p>
          <w:p w14:paraId="561E1B45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ECTS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1782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8</w:t>
            </w:r>
          </w:p>
          <w:p w14:paraId="63D7B037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64900D96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05662B02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8</w:t>
            </w:r>
          </w:p>
          <w:p w14:paraId="3B8C9457" w14:textId="7379F96C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0,</w:t>
            </w:r>
            <w:r w:rsidR="00E9153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9251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8</w:t>
            </w:r>
          </w:p>
          <w:p w14:paraId="3EB0F68E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25EF8A37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  <w:p w14:paraId="719637A5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8</w:t>
            </w:r>
          </w:p>
          <w:p w14:paraId="2AE1A2B7" w14:textId="486ACD16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0,</w:t>
            </w:r>
            <w:r w:rsidR="00E9153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3</w:t>
            </w:r>
          </w:p>
        </w:tc>
      </w:tr>
    </w:tbl>
    <w:p w14:paraId="5449A4A9" w14:textId="77777777" w:rsidR="003C23DA" w:rsidRPr="006029F1" w:rsidRDefault="003C23DA" w:rsidP="00C26A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9994FE5" w14:textId="77777777" w:rsidR="003C23DA" w:rsidRPr="006029F1" w:rsidRDefault="003C23DA" w:rsidP="003C23DA">
      <w:pPr>
        <w:keepNext/>
        <w:keepLines/>
        <w:widowControl w:val="0"/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Mangal"/>
          <w:b/>
          <w:kern w:val="3"/>
          <w:sz w:val="24"/>
          <w:szCs w:val="24"/>
          <w:lang w:val="pl-PL" w:eastAsia="zh-CN" w:bidi="hi-IN"/>
        </w:rPr>
        <w:t xml:space="preserve">Dodatkowe elementy </w:t>
      </w:r>
    </w:p>
    <w:tbl>
      <w:tblPr>
        <w:tblW w:w="4943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7"/>
        <w:gridCol w:w="6062"/>
      </w:tblGrid>
      <w:tr w:rsidR="003C23DA" w:rsidRPr="003C23DA" w14:paraId="6AAE882F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9FDC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90" w:line="240" w:lineRule="auto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9AAF" w14:textId="77777777" w:rsidR="003C23DA" w:rsidRPr="003C23DA" w:rsidRDefault="003C23DA" w:rsidP="003C23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lang w:val="pl-PL" w:eastAsia="zh-CN" w:bidi="hi-IN"/>
              </w:rPr>
            </w:pPr>
          </w:p>
          <w:p w14:paraId="4C57E44B" w14:textId="77777777" w:rsidR="003C23DA" w:rsidRPr="003C23DA" w:rsidRDefault="003C23D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Zasady skutecznej komunikacji, komunikacja jednostronna i wielostronna, bariery w komunikacji pozawerbalnej i werbalnej.</w:t>
            </w:r>
          </w:p>
          <w:p w14:paraId="62DDFE57" w14:textId="77777777" w:rsidR="003C23DA" w:rsidRPr="003C23DA" w:rsidRDefault="003C23D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 xml:space="preserve">Znaczenie Efektu pierwszego wrażenia dla przebiegu relacji interpersonalnych. Analiza komunikatów pozawerbalnych świadomych i nieświadomych (mimika, gesty, sfery dystansu społecznego, organizacja otoczenia, </w:t>
            </w:r>
            <w:proofErr w:type="spellStart"/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dress</w:t>
            </w:r>
            <w:proofErr w:type="spellEnd"/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 xml:space="preserve"> </w:t>
            </w:r>
            <w:proofErr w:type="spellStart"/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code</w:t>
            </w:r>
            <w:proofErr w:type="spellEnd"/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).</w:t>
            </w:r>
          </w:p>
          <w:p w14:paraId="79733B6D" w14:textId="77777777" w:rsidR="003C23DA" w:rsidRPr="003C23DA" w:rsidRDefault="003C23D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Komunikacja w sytuacjach trudnych – konsekwencje stosowania stylu pasywnego, agresywnego i asertywnego.</w:t>
            </w:r>
          </w:p>
          <w:p w14:paraId="54BBAD0C" w14:textId="77777777" w:rsidR="003C23DA" w:rsidRPr="003C23DA" w:rsidRDefault="003C23D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Funkcjonowanie w sytuacji konfliktowej. Typy konfliktów, zasady prowadzenia konstruktywnego sporu. Negocjacje miękkie, twarde i problemowe jako metody rozwiązywania sytuacji problemowych.</w:t>
            </w:r>
          </w:p>
          <w:p w14:paraId="3EEA874B" w14:textId="77777777" w:rsidR="003C23DA" w:rsidRPr="003C23DA" w:rsidRDefault="003C23D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Grupa jako pole działania, funkcjonowanie grupy zadaniowej (dynamika i struktura grupy), pozycja lidera w grupie zadaniowej. Zasady współpracy w grupie zadaniowej.</w:t>
            </w:r>
          </w:p>
          <w:p w14:paraId="46550B3B" w14:textId="77777777" w:rsidR="003C23DA" w:rsidRPr="003C23DA" w:rsidRDefault="003C23D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Znaczenie inteligencji wielorakiej i emocjonalnej w procesie budowy relacji interpersonalnych.</w:t>
            </w:r>
          </w:p>
          <w:p w14:paraId="479CBF1C" w14:textId="77777777" w:rsidR="003C23DA" w:rsidRPr="003C23DA" w:rsidRDefault="003C23D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 xml:space="preserve">Ekspresja twórcza w komunikacji społecznej. </w:t>
            </w:r>
          </w:p>
          <w:p w14:paraId="635C657E" w14:textId="77777777" w:rsidR="003C23DA" w:rsidRPr="003C23DA" w:rsidRDefault="003C23D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Związek pomiędzy poziomem motywacji a skutecznością działania, funkcjonowanie w warunkach stresu fizjologicznego i psychologicznego. Stosowanie technik relaksacyjnych.</w:t>
            </w:r>
          </w:p>
        </w:tc>
      </w:tr>
      <w:tr w:rsidR="003C23DA" w:rsidRPr="003C23DA" w14:paraId="4F8A4D49" w14:textId="77777777" w:rsidTr="003C7573">
        <w:trPr>
          <w:trHeight w:val="263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651D" w14:textId="77777777" w:rsidR="003C23DA" w:rsidRPr="003C23DA" w:rsidRDefault="003C23DA" w:rsidP="003C23DA">
            <w:pPr>
              <w:suppressAutoHyphens/>
              <w:autoSpaceDN w:val="0"/>
              <w:spacing w:after="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3C23DA">
              <w:rPr>
                <w:rFonts w:ascii="Times New Roman" w:eastAsia="Calibri" w:hAnsi="Times New Roman" w:cs="Times New Roman"/>
                <w:b/>
                <w:lang w:val="pl-PL"/>
              </w:rPr>
              <w:t xml:space="preserve">Metody i techniki kształcenia: 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F4E7" w14:textId="77777777" w:rsidR="003C23DA" w:rsidRPr="003C23DA" w:rsidRDefault="003C23DA" w:rsidP="003C23DA">
            <w:pPr>
              <w:suppressAutoHyphens/>
              <w:autoSpaceDN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pl-PL"/>
              </w:rPr>
            </w:pPr>
            <w:r w:rsidRPr="003C23DA">
              <w:rPr>
                <w:rFonts w:ascii="Times New Roman" w:eastAsia="Calibri" w:hAnsi="Times New Roman" w:cs="Times New Roman"/>
                <w:bCs/>
                <w:lang w:val="pl-PL"/>
              </w:rPr>
              <w:t>problemowe, aktywizujące (gry symulacyjne, decyzyjne, elementy dramy, dyskusja kierowana, testy psychologiczne, ankiety).</w:t>
            </w:r>
          </w:p>
        </w:tc>
      </w:tr>
      <w:tr w:rsidR="003C23DA" w:rsidRPr="003C23DA" w14:paraId="73C7B4D2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BDAB" w14:textId="77777777" w:rsidR="003C23DA" w:rsidRPr="003C23DA" w:rsidRDefault="003C23DA" w:rsidP="003C23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Warunki i sposób zaliczenia poszczególnych form zajęć, w tym zasady zaliczeń poprawkowych, a także warunki dopuszczenia do egzaminu:</w:t>
            </w:r>
            <w:r w:rsidRPr="003C23DA">
              <w:rPr>
                <w:rFonts w:ascii="Times New Roman" w:eastAsia="Calibri" w:hAnsi="Times New Roman" w:cs="Mangal"/>
                <w:kern w:val="3"/>
                <w:lang w:val="pl-PL" w:eastAsia="zh-CN" w:bidi="hi-IN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FBEB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Test kompetencji społecznych, wyniki gry negocjacyjnej, Arkusz autooceny.</w:t>
            </w:r>
          </w:p>
          <w:p w14:paraId="46806C6B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Times New Roman"/>
                <w:kern w:val="3"/>
                <w:lang w:val="pl-PL" w:eastAsia="zh-CN" w:bidi="hi-IN"/>
              </w:rPr>
              <w:t>Kryteria ocen;</w:t>
            </w:r>
          </w:p>
          <w:p w14:paraId="47CC1D10" w14:textId="77777777" w:rsidR="003C23DA" w:rsidRPr="003C23DA" w:rsidRDefault="003C23DA" w:rsidP="003C23D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93-100% – </w:t>
            </w:r>
            <w:proofErr w:type="spellStart"/>
            <w:r w:rsidRPr="003C23DA">
              <w:rPr>
                <w:rFonts w:ascii="Times New Roman" w:eastAsia="Calibri" w:hAnsi="Times New Roman" w:cs="Times New Roman"/>
                <w:lang w:val="pl-PL"/>
              </w:rPr>
              <w:t>bdb</w:t>
            </w:r>
            <w:proofErr w:type="spellEnd"/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, </w:t>
            </w:r>
          </w:p>
          <w:p w14:paraId="7C83C0A1" w14:textId="77777777" w:rsidR="003C23DA" w:rsidRPr="003C23DA" w:rsidRDefault="003C23DA" w:rsidP="003C23D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86-92% – plus </w:t>
            </w:r>
            <w:proofErr w:type="spellStart"/>
            <w:r w:rsidRPr="003C23DA">
              <w:rPr>
                <w:rFonts w:ascii="Times New Roman" w:eastAsia="Calibri" w:hAnsi="Times New Roman" w:cs="Times New Roman"/>
                <w:lang w:val="pl-PL"/>
              </w:rPr>
              <w:t>db</w:t>
            </w:r>
            <w:proofErr w:type="spellEnd"/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, </w:t>
            </w:r>
          </w:p>
          <w:p w14:paraId="6581EE2D" w14:textId="77777777" w:rsidR="003C23DA" w:rsidRPr="003C23DA" w:rsidRDefault="003C23DA" w:rsidP="003C23D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76-85% – </w:t>
            </w:r>
            <w:proofErr w:type="spellStart"/>
            <w:r w:rsidRPr="003C23DA">
              <w:rPr>
                <w:rFonts w:ascii="Times New Roman" w:eastAsia="Calibri" w:hAnsi="Times New Roman" w:cs="Times New Roman"/>
                <w:lang w:val="pl-PL"/>
              </w:rPr>
              <w:t>db</w:t>
            </w:r>
            <w:proofErr w:type="spellEnd"/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, </w:t>
            </w:r>
          </w:p>
          <w:p w14:paraId="449B20C5" w14:textId="77777777" w:rsidR="003C23DA" w:rsidRPr="003C23DA" w:rsidRDefault="003C23DA" w:rsidP="003C23D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66-75% – plus </w:t>
            </w:r>
            <w:proofErr w:type="spellStart"/>
            <w:r w:rsidRPr="003C23DA">
              <w:rPr>
                <w:rFonts w:ascii="Times New Roman" w:eastAsia="Calibri" w:hAnsi="Times New Roman" w:cs="Times New Roman"/>
                <w:lang w:val="pl-PL"/>
              </w:rPr>
              <w:t>dost</w:t>
            </w:r>
            <w:proofErr w:type="spellEnd"/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., </w:t>
            </w:r>
          </w:p>
          <w:p w14:paraId="0E44F90A" w14:textId="77777777" w:rsidR="003C23DA" w:rsidRPr="003C23DA" w:rsidRDefault="003C23DA" w:rsidP="003C23D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60-65% – </w:t>
            </w:r>
            <w:proofErr w:type="spellStart"/>
            <w:r w:rsidRPr="003C23DA">
              <w:rPr>
                <w:rFonts w:ascii="Times New Roman" w:eastAsia="Calibri" w:hAnsi="Times New Roman" w:cs="Times New Roman"/>
                <w:lang w:val="pl-PL"/>
              </w:rPr>
              <w:t>dost</w:t>
            </w:r>
            <w:proofErr w:type="spellEnd"/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, </w:t>
            </w:r>
          </w:p>
          <w:p w14:paraId="0712B573" w14:textId="77777777" w:rsidR="003C23DA" w:rsidRPr="003C23DA" w:rsidRDefault="003C23DA" w:rsidP="003C23D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poniżej 59% – </w:t>
            </w:r>
            <w:proofErr w:type="spellStart"/>
            <w:r w:rsidRPr="003C23DA">
              <w:rPr>
                <w:rFonts w:ascii="Times New Roman" w:eastAsia="Calibri" w:hAnsi="Times New Roman" w:cs="Times New Roman"/>
                <w:lang w:val="pl-PL"/>
              </w:rPr>
              <w:t>ndst</w:t>
            </w:r>
            <w:proofErr w:type="spellEnd"/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. </w:t>
            </w:r>
          </w:p>
        </w:tc>
      </w:tr>
      <w:tr w:rsidR="003C23DA" w:rsidRPr="003C23DA" w14:paraId="358B711C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D765" w14:textId="77777777" w:rsidR="003C23DA" w:rsidRPr="003C23DA" w:rsidRDefault="003C23DA" w:rsidP="003C23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lastRenderedPageBreak/>
              <w:t>Zasady udziału w poszczególnych zajęciach, ze wskazaniem, czy obecność studenta na zajęciach jest obowiązkowa: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2851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Calibri" w:hAnsi="Times New Roman" w:cs="Times New Roman"/>
                <w:bCs/>
                <w:lang w:val="pl-PL"/>
              </w:rPr>
              <w:t>Obowiązkowy, aktywny udział w ćwiczeniach zgodnie z harmonogramem zajęć. W wyjątkowych sytuacjach istnieje możliwość zaliczenia nieobecności w formie pracy pisemnej na zasadach ustalonych indywidualnie z dydaktykiem.</w:t>
            </w:r>
          </w:p>
        </w:tc>
      </w:tr>
      <w:tr w:rsidR="003C23DA" w:rsidRPr="003C23DA" w14:paraId="71DFAF62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162A" w14:textId="77777777" w:rsidR="003C23DA" w:rsidRPr="003C23DA" w:rsidRDefault="003C23DA" w:rsidP="003C23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Sposób obliczania oceny końcowej: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1EAD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60% ocena z Testu kompetencji społecznych + 40% aktywność podczas zajęć</w:t>
            </w:r>
          </w:p>
        </w:tc>
      </w:tr>
      <w:tr w:rsidR="003C23DA" w:rsidRPr="003C23DA" w14:paraId="4F963773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28F5" w14:textId="77777777" w:rsidR="003C23DA" w:rsidRPr="003C23DA" w:rsidRDefault="003C23DA" w:rsidP="003C23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Sposób i tryb wyrównywania zaległości powstałych wskutek nieobecności studenta na zajęciach: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F747" w14:textId="77777777" w:rsidR="003C23DA" w:rsidRPr="003C23DA" w:rsidRDefault="003C23DA" w:rsidP="003C23DA">
            <w:pPr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Calibri" w:hAnsi="Times New Roman" w:cs="Times New Roman"/>
                <w:bCs/>
                <w:lang w:val="pl-PL"/>
              </w:rPr>
              <w:t>Konsultacje w ramach dyżuru, zgodnie z indywidualnymi ustaleniami ze studentem.</w:t>
            </w:r>
          </w:p>
          <w:p w14:paraId="5A462214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</w:p>
        </w:tc>
      </w:tr>
      <w:tr w:rsidR="003C23DA" w:rsidRPr="003C23DA" w14:paraId="5E947EE3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1CFB" w14:textId="77777777" w:rsidR="003C23DA" w:rsidRPr="003C23DA" w:rsidRDefault="003C23DA" w:rsidP="003C23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99BB" w14:textId="77777777" w:rsidR="003C23DA" w:rsidRPr="003C23DA" w:rsidRDefault="003C23DA" w:rsidP="003C23D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Brak</w:t>
            </w:r>
          </w:p>
        </w:tc>
      </w:tr>
      <w:tr w:rsidR="003C23DA" w:rsidRPr="003C23DA" w14:paraId="207680BD" w14:textId="77777777" w:rsidTr="003C757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B026" w14:textId="77777777" w:rsidR="003C23DA" w:rsidRPr="003C23DA" w:rsidRDefault="003C23DA" w:rsidP="003C23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3C23DA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Zalecana literatura: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4193" w14:textId="77777777" w:rsidR="003C23DA" w:rsidRPr="003C23DA" w:rsidRDefault="003C23DA">
            <w:pPr>
              <w:numPr>
                <w:ilvl w:val="0"/>
                <w:numId w:val="23"/>
              </w:numPr>
              <w:suppressAutoHyphens/>
              <w:autoSpaceDN w:val="0"/>
              <w:spacing w:after="200" w:line="276" w:lineRule="auto"/>
              <w:contextualSpacing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Adler R.B., </w:t>
            </w:r>
            <w:r w:rsidRPr="003C23DA">
              <w:rPr>
                <w:rFonts w:ascii="Times New Roman" w:eastAsia="Calibri" w:hAnsi="Times New Roman" w:cs="Times New Roman"/>
                <w:i/>
                <w:iCs/>
                <w:lang w:val="pl-PL"/>
              </w:rPr>
              <w:t>Relacje interpersonalne. Proces porozumiewania się</w:t>
            </w:r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, Dom Wydawniczy REBIS, Poznań 2011 </w:t>
            </w:r>
          </w:p>
          <w:p w14:paraId="6EBE7ED7" w14:textId="77777777" w:rsidR="003C23DA" w:rsidRPr="003C23DA" w:rsidRDefault="003C23DA">
            <w:pPr>
              <w:numPr>
                <w:ilvl w:val="0"/>
                <w:numId w:val="23"/>
              </w:numPr>
              <w:suppressAutoHyphens/>
              <w:autoSpaceDN w:val="0"/>
              <w:spacing w:after="200" w:line="276" w:lineRule="auto"/>
              <w:contextualSpacing/>
              <w:rPr>
                <w:rFonts w:ascii="Calibri" w:eastAsia="Calibri" w:hAnsi="Calibri" w:cs="Times New Roman"/>
                <w:lang w:val="pl-PL"/>
              </w:rPr>
            </w:pPr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Aronson E., </w:t>
            </w:r>
            <w:r w:rsidRPr="003C23DA">
              <w:rPr>
                <w:rFonts w:ascii="Times New Roman" w:eastAsia="Calibri" w:hAnsi="Times New Roman" w:cs="Times New Roman"/>
                <w:i/>
                <w:iCs/>
                <w:lang w:val="pl-PL"/>
              </w:rPr>
              <w:t>Psychologia społeczna</w:t>
            </w:r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, GWP 2016 </w:t>
            </w:r>
          </w:p>
          <w:p w14:paraId="1D14F82B" w14:textId="77777777" w:rsidR="003C23DA" w:rsidRPr="003C23DA" w:rsidRDefault="003C23DA">
            <w:pPr>
              <w:numPr>
                <w:ilvl w:val="0"/>
                <w:numId w:val="23"/>
              </w:numPr>
              <w:suppressAutoHyphens/>
              <w:autoSpaceDN w:val="0"/>
              <w:spacing w:after="200" w:line="276" w:lineRule="auto"/>
              <w:contextualSpacing/>
              <w:rPr>
                <w:rFonts w:ascii="Calibri" w:eastAsia="Calibri" w:hAnsi="Calibri" w:cs="Times New Roman"/>
                <w:lang w:val="pl-PL"/>
              </w:rPr>
            </w:pPr>
            <w:proofErr w:type="spellStart"/>
            <w:r w:rsidRPr="003C23DA">
              <w:rPr>
                <w:rFonts w:ascii="Times New Roman" w:eastAsia="Times-Roman" w:hAnsi="Times New Roman" w:cs="Times New Roman"/>
                <w:lang w:val="pl-PL"/>
              </w:rPr>
              <w:t>Pease</w:t>
            </w:r>
            <w:proofErr w:type="spellEnd"/>
            <w:r w:rsidRPr="003C23DA">
              <w:rPr>
                <w:rFonts w:ascii="Times New Roman" w:eastAsia="Times-Roman" w:hAnsi="Times New Roman" w:cs="Times New Roman"/>
                <w:lang w:val="pl-PL"/>
              </w:rPr>
              <w:t xml:space="preserve"> A., </w:t>
            </w:r>
            <w:r w:rsidRPr="003C23DA">
              <w:rPr>
                <w:rFonts w:ascii="Times New Roman" w:eastAsia="Times-Roman" w:hAnsi="Times New Roman" w:cs="Times New Roman"/>
                <w:i/>
                <w:iCs/>
                <w:lang w:val="pl-PL"/>
              </w:rPr>
              <w:t>Język ciała</w:t>
            </w:r>
            <w:r w:rsidRPr="003C23DA">
              <w:rPr>
                <w:rFonts w:ascii="Times New Roman" w:eastAsia="Times-Roman" w:hAnsi="Times New Roman" w:cs="Times New Roman"/>
                <w:lang w:val="pl-PL"/>
              </w:rPr>
              <w:t>, GWP Gdańsk 2019</w:t>
            </w:r>
            <w:r w:rsidRPr="003C23DA">
              <w:rPr>
                <w:rFonts w:ascii="Times New Roman" w:eastAsia="Calibri" w:hAnsi="Times New Roman" w:cs="Times New Roman"/>
                <w:lang w:val="pl-PL"/>
              </w:rPr>
              <w:t xml:space="preserve"> </w:t>
            </w:r>
          </w:p>
          <w:p w14:paraId="4881390D" w14:textId="77777777" w:rsidR="003C23DA" w:rsidRPr="003C23DA" w:rsidRDefault="003C23DA">
            <w:pPr>
              <w:numPr>
                <w:ilvl w:val="0"/>
                <w:numId w:val="23"/>
              </w:numPr>
              <w:suppressAutoHyphens/>
              <w:autoSpaceDN w:val="0"/>
              <w:spacing w:after="200" w:line="276" w:lineRule="auto"/>
              <w:contextualSpacing/>
              <w:rPr>
                <w:rFonts w:ascii="Calibri" w:eastAsia="Calibri" w:hAnsi="Calibri" w:cs="Times New Roman"/>
                <w:lang w:val="pl-PL"/>
              </w:rPr>
            </w:pPr>
            <w:proofErr w:type="spellStart"/>
            <w:r w:rsidRPr="003C23DA">
              <w:rPr>
                <w:rFonts w:ascii="Times New Roman" w:eastAsia="Times-Roman" w:hAnsi="Times New Roman" w:cs="Times New Roman"/>
                <w:lang w:val="pl-PL"/>
              </w:rPr>
              <w:t>Zimbardo</w:t>
            </w:r>
            <w:proofErr w:type="spellEnd"/>
            <w:r w:rsidRPr="003C23DA">
              <w:rPr>
                <w:rFonts w:ascii="Times New Roman" w:eastAsia="Times-Roman" w:hAnsi="Times New Roman" w:cs="Times New Roman"/>
                <w:lang w:val="pl-PL"/>
              </w:rPr>
              <w:t xml:space="preserve"> R., </w:t>
            </w:r>
            <w:proofErr w:type="spellStart"/>
            <w:r w:rsidRPr="003C23DA">
              <w:rPr>
                <w:rFonts w:ascii="Times New Roman" w:eastAsia="Times-Roman" w:hAnsi="Times New Roman" w:cs="Times New Roman"/>
                <w:lang w:val="pl-PL"/>
              </w:rPr>
              <w:t>Gerring</w:t>
            </w:r>
            <w:proofErr w:type="spellEnd"/>
            <w:r w:rsidRPr="003C23DA">
              <w:rPr>
                <w:rFonts w:ascii="Times New Roman" w:eastAsia="Times-Roman" w:hAnsi="Times New Roman" w:cs="Times New Roman"/>
                <w:lang w:val="pl-PL"/>
              </w:rPr>
              <w:t xml:space="preserve"> F., </w:t>
            </w:r>
            <w:r w:rsidRPr="003C23DA">
              <w:rPr>
                <w:rFonts w:ascii="Times New Roman" w:eastAsia="Times-Roman" w:hAnsi="Times New Roman" w:cs="Times New Roman"/>
                <w:i/>
                <w:iCs/>
                <w:lang w:val="pl-PL"/>
              </w:rPr>
              <w:t>Psychologia i życie</w:t>
            </w:r>
            <w:r w:rsidRPr="003C23DA">
              <w:rPr>
                <w:rFonts w:ascii="Times New Roman" w:eastAsia="Times-Roman" w:hAnsi="Times New Roman" w:cs="Times New Roman"/>
                <w:lang w:val="pl-PL"/>
              </w:rPr>
              <w:t>, GWP 2019</w:t>
            </w:r>
          </w:p>
        </w:tc>
      </w:tr>
    </w:tbl>
    <w:p w14:paraId="27ED3501" w14:textId="68E8DD7C" w:rsidR="00C26AE7" w:rsidRPr="006029F1" w:rsidRDefault="00F55341" w:rsidP="00C26A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871232" behindDoc="0" locked="0" layoutInCell="1" allowOverlap="1" wp14:anchorId="4A253B92" wp14:editId="265A99AE">
            <wp:simplePos x="0" y="0"/>
            <wp:positionH relativeFrom="column">
              <wp:posOffset>-6350</wp:posOffset>
            </wp:positionH>
            <wp:positionV relativeFrom="paragraph">
              <wp:posOffset>177165</wp:posOffset>
            </wp:positionV>
            <wp:extent cx="2124710" cy="477520"/>
            <wp:effectExtent l="0" t="0" r="0" b="0"/>
            <wp:wrapNone/>
            <wp:docPr id="167" name="Obraz 167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729AD" w14:textId="295DA2C6" w:rsidR="00C26AE7" w:rsidRPr="006029F1" w:rsidRDefault="00C26AE7" w:rsidP="00C26A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83A3BCF" w14:textId="6617E422" w:rsidR="003E674B" w:rsidRPr="006029F1" w:rsidRDefault="003E674B" w:rsidP="00C26A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3D97DDA5" w14:textId="77777777" w:rsidR="004B0283" w:rsidRPr="006029F1" w:rsidRDefault="004B0283" w:rsidP="00C26A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DA6A22B" w14:textId="77777777" w:rsidR="00C26AE7" w:rsidRPr="006029F1" w:rsidRDefault="00C26AE7" w:rsidP="00C26A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</w:r>
      <w:r w:rsidRPr="006029F1">
        <w:rPr>
          <w:rFonts w:ascii="Times New Roman" w:eastAsia="SimSun" w:hAnsi="Times New Roman" w:cs="Times New Roman"/>
          <w:b/>
          <w:kern w:val="2"/>
          <w:sz w:val="28"/>
          <w:szCs w:val="28"/>
          <w:lang w:val="pl-PL" w:eastAsia="zh-CN" w:bidi="hi-IN"/>
        </w:rPr>
        <w:tab/>
        <w:t xml:space="preserve">KARTA PRZEDMIOTU </w:t>
      </w:r>
    </w:p>
    <w:p w14:paraId="471AEC24" w14:textId="107E73A0" w:rsidR="004A1F1E" w:rsidRPr="006029F1" w:rsidRDefault="00297BBA" w:rsidP="007C4E92">
      <w:pPr>
        <w:pStyle w:val="Heading1"/>
        <w:rPr>
          <w:rFonts w:eastAsia="Batang" w:cs="Times New Roman"/>
          <w:lang w:val="pl-PL" w:eastAsia="zh-CN" w:bidi="hi-IN"/>
        </w:rPr>
      </w:pPr>
      <w:bookmarkStart w:id="83" w:name="_Toc176367340"/>
      <w:r w:rsidRPr="006029F1">
        <w:rPr>
          <w:rFonts w:eastAsia="Batang" w:cs="Times New Roman"/>
          <w:lang w:val="pl-PL" w:eastAsia="zh-CN" w:bidi="hi-IN"/>
        </w:rPr>
        <w:t>E</w:t>
      </w:r>
      <w:r w:rsidR="007C4E92" w:rsidRPr="006029F1">
        <w:rPr>
          <w:rFonts w:eastAsia="Batang" w:cs="Times New Roman"/>
          <w:lang w:val="pl-PL" w:eastAsia="zh-CN" w:bidi="hi-IN"/>
        </w:rPr>
        <w:t>3_</w:t>
      </w:r>
      <w:r w:rsidR="00356DD2" w:rsidRPr="006029F1">
        <w:rPr>
          <w:rFonts w:eastAsia="Batang" w:cs="Times New Roman"/>
          <w:lang w:val="pl-PL" w:eastAsia="zh-CN" w:bidi="hi-IN"/>
        </w:rPr>
        <w:t>Elementy prawa autorskiego w pracy tłumacza</w:t>
      </w:r>
      <w:bookmarkEnd w:id="83"/>
    </w:p>
    <w:p w14:paraId="7CD6F939" w14:textId="77777777" w:rsidR="00A45295" w:rsidRPr="006029F1" w:rsidRDefault="00A45295" w:rsidP="00A4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lang w:val="pl-PL" w:eastAsia="zh-CN" w:bidi="hi-IN"/>
        </w:rPr>
      </w:pPr>
    </w:p>
    <w:p w14:paraId="411B183E" w14:textId="77777777" w:rsidR="004A1F1E" w:rsidRPr="006029F1" w:rsidRDefault="004A1F1E" w:rsidP="004A1F1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4A1F1E" w:rsidRPr="006029F1" w14:paraId="30196BBE" w14:textId="77777777" w:rsidTr="00B76EF4">
        <w:trPr>
          <w:trHeight w:val="397"/>
        </w:trPr>
        <w:tc>
          <w:tcPr>
            <w:tcW w:w="2917" w:type="dxa"/>
            <w:shd w:val="clear" w:color="auto" w:fill="D9D9D9"/>
          </w:tcPr>
          <w:p w14:paraId="477DDA44" w14:textId="77777777" w:rsidR="004A1F1E" w:rsidRPr="006029F1" w:rsidRDefault="004A1F1E" w:rsidP="004A1F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 xml:space="preserve">Nazwa przedmiotu i kod </w:t>
            </w:r>
          </w:p>
          <w:p w14:paraId="422B3114" w14:textId="77777777" w:rsidR="004A1F1E" w:rsidRPr="006029F1" w:rsidRDefault="004A1F1E" w:rsidP="004A1F1E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(wg planu studiów):</w:t>
            </w:r>
          </w:p>
        </w:tc>
        <w:tc>
          <w:tcPr>
            <w:tcW w:w="6027" w:type="dxa"/>
            <w:vAlign w:val="center"/>
          </w:tcPr>
          <w:p w14:paraId="0E06A5F5" w14:textId="0298D72C" w:rsidR="004A1F1E" w:rsidRPr="006029F1" w:rsidRDefault="00564A0B" w:rsidP="004A1F1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Elementy prawa autorskiego w pracy tłumacza</w:t>
            </w:r>
            <w:r w:rsidR="004A1F1E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 xml:space="preserve">, </w:t>
            </w:r>
            <w:r w:rsidR="006029F1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E</w:t>
            </w:r>
            <w:r w:rsidR="004A1F1E" w:rsidRPr="006029F1">
              <w:rPr>
                <w:rFonts w:ascii="Times New Roman" w:eastAsia="SimSun" w:hAnsi="Times New Roman" w:cs="Times New Roman"/>
                <w:b/>
                <w:bCs/>
                <w:kern w:val="2"/>
                <w:lang w:val="pl-PL" w:eastAsia="zh-CN" w:bidi="hi-IN"/>
              </w:rPr>
              <w:t>3</w:t>
            </w:r>
          </w:p>
        </w:tc>
      </w:tr>
      <w:tr w:rsidR="004A1F1E" w:rsidRPr="006029F1" w14:paraId="0C351902" w14:textId="77777777" w:rsidTr="00B76EF4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A47134A" w14:textId="77777777" w:rsidR="004A1F1E" w:rsidRPr="006029F1" w:rsidRDefault="004A1F1E" w:rsidP="004A1F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przedmiotu (j. ang.):</w:t>
            </w:r>
          </w:p>
        </w:tc>
        <w:tc>
          <w:tcPr>
            <w:tcW w:w="6027" w:type="dxa"/>
            <w:vAlign w:val="center"/>
          </w:tcPr>
          <w:p w14:paraId="73BBF1B8" w14:textId="34FAB1A6" w:rsidR="004A1F1E" w:rsidRPr="006029F1" w:rsidRDefault="000D2DEF" w:rsidP="004A1F1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Intellectual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Property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in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Translator’s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 xml:space="preserve">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Work</w:t>
            </w:r>
            <w:proofErr w:type="spellEnd"/>
          </w:p>
        </w:tc>
      </w:tr>
      <w:tr w:rsidR="00B76EF4" w:rsidRPr="006029F1" w14:paraId="466532AA" w14:textId="77777777" w:rsidTr="00B76EF4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6C0D0A43" w14:textId="77777777" w:rsidR="00B76EF4" w:rsidRPr="006029F1" w:rsidRDefault="00B76EF4" w:rsidP="00B76E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Kierunek studiów:</w:t>
            </w:r>
          </w:p>
        </w:tc>
        <w:tc>
          <w:tcPr>
            <w:tcW w:w="6027" w:type="dxa"/>
            <w:vAlign w:val="center"/>
          </w:tcPr>
          <w:p w14:paraId="4B4F9072" w14:textId="71409A9B" w:rsidR="00B76EF4" w:rsidRPr="006029F1" w:rsidRDefault="00B76EF4" w:rsidP="00B76EF4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Times New Roman" w:hAnsi="Times New Roman" w:cs="Times New Roman"/>
                <w:lang w:val="pl-PL" w:eastAsia="pl-PL"/>
              </w:rPr>
              <w:t>Dwujęzykowe studia dla tłumaczy</w:t>
            </w:r>
          </w:p>
        </w:tc>
      </w:tr>
      <w:tr w:rsidR="00B76EF4" w:rsidRPr="006029F1" w14:paraId="54109DCE" w14:textId="77777777" w:rsidTr="00B76EF4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33558803" w14:textId="77777777" w:rsidR="00B76EF4" w:rsidRPr="006029F1" w:rsidRDefault="00B76EF4" w:rsidP="00B76E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</w:t>
            </w:r>
          </w:p>
        </w:tc>
        <w:tc>
          <w:tcPr>
            <w:tcW w:w="6027" w:type="dxa"/>
            <w:vAlign w:val="center"/>
          </w:tcPr>
          <w:p w14:paraId="734FB646" w14:textId="572BBF22" w:rsidR="00B76EF4" w:rsidRPr="006029F1" w:rsidRDefault="00B76EF4" w:rsidP="00B76EF4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Studia pierwszego stopnia</w:t>
            </w:r>
          </w:p>
        </w:tc>
      </w:tr>
      <w:tr w:rsidR="00B76EF4" w:rsidRPr="006029F1" w14:paraId="3241EBA5" w14:textId="77777777" w:rsidTr="00B76EF4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C82C3C7" w14:textId="77777777" w:rsidR="00B76EF4" w:rsidRPr="006029F1" w:rsidRDefault="00B76EF4" w:rsidP="00B76E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Profil:</w:t>
            </w:r>
          </w:p>
        </w:tc>
        <w:tc>
          <w:tcPr>
            <w:tcW w:w="6027" w:type="dxa"/>
            <w:vAlign w:val="center"/>
          </w:tcPr>
          <w:p w14:paraId="5F9D57E6" w14:textId="58D2AB1E" w:rsidR="00B76EF4" w:rsidRPr="006029F1" w:rsidRDefault="00B76EF4" w:rsidP="00B76EF4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Praktyczny</w:t>
            </w:r>
          </w:p>
        </w:tc>
      </w:tr>
      <w:tr w:rsidR="00B76EF4" w:rsidRPr="006029F1" w14:paraId="44699F8C" w14:textId="77777777" w:rsidTr="00B76EF4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5F9F1A9" w14:textId="77777777" w:rsidR="00B76EF4" w:rsidRPr="006029F1" w:rsidRDefault="00B76EF4" w:rsidP="00B76E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Forma studiów:</w:t>
            </w:r>
          </w:p>
        </w:tc>
        <w:tc>
          <w:tcPr>
            <w:tcW w:w="6027" w:type="dxa"/>
            <w:vAlign w:val="center"/>
          </w:tcPr>
          <w:p w14:paraId="00B89646" w14:textId="61329C8B" w:rsidR="00B76EF4" w:rsidRPr="006029F1" w:rsidRDefault="00B76EF4" w:rsidP="00B76EF4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Stacjonarne / niestacjonarne</w:t>
            </w:r>
          </w:p>
        </w:tc>
      </w:tr>
      <w:tr w:rsidR="00B76EF4" w:rsidRPr="006029F1" w14:paraId="23B678C8" w14:textId="77777777" w:rsidTr="00B76EF4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31A8678" w14:textId="77777777" w:rsidR="00B76EF4" w:rsidRPr="006029F1" w:rsidRDefault="00B76EF4" w:rsidP="00B76E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Punkty ECTS:</w:t>
            </w:r>
          </w:p>
        </w:tc>
        <w:tc>
          <w:tcPr>
            <w:tcW w:w="6027" w:type="dxa"/>
            <w:vAlign w:val="center"/>
          </w:tcPr>
          <w:p w14:paraId="4BA568E8" w14:textId="089980D7" w:rsidR="00B76EF4" w:rsidRPr="006029F1" w:rsidRDefault="00B76EF4" w:rsidP="00B76EF4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1</w:t>
            </w:r>
          </w:p>
        </w:tc>
      </w:tr>
      <w:tr w:rsidR="00B76EF4" w:rsidRPr="006029F1" w14:paraId="5D4C74B1" w14:textId="77777777" w:rsidTr="00B76EF4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2A4444BC" w14:textId="77777777" w:rsidR="00B76EF4" w:rsidRPr="006029F1" w:rsidRDefault="00B76EF4" w:rsidP="00B76E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Język wykładowy:</w:t>
            </w:r>
          </w:p>
        </w:tc>
        <w:tc>
          <w:tcPr>
            <w:tcW w:w="6027" w:type="dxa"/>
            <w:vAlign w:val="center"/>
          </w:tcPr>
          <w:p w14:paraId="180D9CFE" w14:textId="3905C8AE" w:rsidR="00B76EF4" w:rsidRPr="006029F1" w:rsidRDefault="00B76EF4" w:rsidP="00B76EF4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polski</w:t>
            </w:r>
          </w:p>
        </w:tc>
      </w:tr>
      <w:tr w:rsidR="00B76EF4" w:rsidRPr="006029F1" w14:paraId="54E617BB" w14:textId="77777777" w:rsidTr="00B76EF4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5925A1E3" w14:textId="77777777" w:rsidR="00B76EF4" w:rsidRPr="006029F1" w:rsidRDefault="00B76EF4" w:rsidP="00B76E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Rok akademicki:</w:t>
            </w:r>
          </w:p>
        </w:tc>
        <w:tc>
          <w:tcPr>
            <w:tcW w:w="6027" w:type="dxa"/>
            <w:vAlign w:val="center"/>
          </w:tcPr>
          <w:p w14:paraId="13C05769" w14:textId="1F2EBF7F" w:rsidR="00B76EF4" w:rsidRPr="006029F1" w:rsidRDefault="0015348E" w:rsidP="00B76EF4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2024/2025</w:t>
            </w:r>
          </w:p>
        </w:tc>
      </w:tr>
      <w:tr w:rsidR="004A1F1E" w:rsidRPr="006029F1" w14:paraId="2D2F7C31" w14:textId="77777777" w:rsidTr="00B76EF4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1A2950CE" w14:textId="77777777" w:rsidR="004A1F1E" w:rsidRPr="006029F1" w:rsidRDefault="004A1F1E" w:rsidP="004A1F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Semestr:</w:t>
            </w:r>
          </w:p>
        </w:tc>
        <w:tc>
          <w:tcPr>
            <w:tcW w:w="6027" w:type="dxa"/>
            <w:vAlign w:val="center"/>
          </w:tcPr>
          <w:p w14:paraId="3E0DA995" w14:textId="0082B8AC" w:rsidR="004A1F1E" w:rsidRPr="006029F1" w:rsidRDefault="006029F1" w:rsidP="004A1F1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2</w:t>
            </w:r>
          </w:p>
        </w:tc>
      </w:tr>
      <w:tr w:rsidR="006029F1" w:rsidRPr="006029F1" w14:paraId="79E09A0C" w14:textId="77777777" w:rsidTr="00B76EF4">
        <w:trPr>
          <w:trHeight w:val="397"/>
        </w:trPr>
        <w:tc>
          <w:tcPr>
            <w:tcW w:w="2917" w:type="dxa"/>
            <w:shd w:val="clear" w:color="auto" w:fill="D9D9D9"/>
            <w:vAlign w:val="center"/>
          </w:tcPr>
          <w:p w14:paraId="7F4C98A5" w14:textId="71C05432" w:rsidR="006029F1" w:rsidRPr="006029F1" w:rsidRDefault="006029F1" w:rsidP="004A1F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Koordynator przedmiotu:</w:t>
            </w:r>
          </w:p>
        </w:tc>
        <w:tc>
          <w:tcPr>
            <w:tcW w:w="6027" w:type="dxa"/>
            <w:vAlign w:val="center"/>
          </w:tcPr>
          <w:p w14:paraId="3888F9B6" w14:textId="3544E63E" w:rsidR="006029F1" w:rsidRPr="006029F1" w:rsidRDefault="006029F1" w:rsidP="004A1F1E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2"/>
                <w:lang w:val="pl-PL" w:eastAsia="zh-CN" w:bidi="hi-IN"/>
              </w:rPr>
              <w:t>dr Jacek Kraś</w:t>
            </w:r>
          </w:p>
        </w:tc>
      </w:tr>
    </w:tbl>
    <w:p w14:paraId="644D52FD" w14:textId="77777777" w:rsidR="004A1F1E" w:rsidRPr="006029F1" w:rsidRDefault="004A1F1E" w:rsidP="004A1F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pl-PL" w:eastAsia="zh-CN" w:bidi="hi-IN"/>
        </w:rPr>
      </w:pPr>
    </w:p>
    <w:p w14:paraId="0575B10B" w14:textId="77777777" w:rsidR="004A1F1E" w:rsidRPr="006029F1" w:rsidRDefault="004A1F1E" w:rsidP="004A1F1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Elementy wchodzące w skład programu studiów</w:t>
      </w:r>
    </w:p>
    <w:tbl>
      <w:tblPr>
        <w:tblW w:w="89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801"/>
        <w:gridCol w:w="2215"/>
        <w:gridCol w:w="1107"/>
        <w:gridCol w:w="1249"/>
        <w:gridCol w:w="136"/>
        <w:gridCol w:w="633"/>
        <w:gridCol w:w="720"/>
      </w:tblGrid>
      <w:tr w:rsidR="006029F1" w:rsidRPr="006029F1" w14:paraId="6D9D700E" w14:textId="77777777" w:rsidTr="003C7573">
        <w:trPr>
          <w:trHeight w:val="630"/>
        </w:trPr>
        <w:tc>
          <w:tcPr>
            <w:tcW w:w="896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297C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lastRenderedPageBreak/>
              <w:t xml:space="preserve">Treści programowe zapewniające uzyskanie efektów uczenia się dla przedmiotu </w:t>
            </w: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br/>
            </w:r>
          </w:p>
        </w:tc>
      </w:tr>
      <w:tr w:rsidR="006029F1" w:rsidRPr="006029F1" w14:paraId="0A128826" w14:textId="77777777" w:rsidTr="003C7573">
        <w:trPr>
          <w:trHeight w:val="398"/>
        </w:trPr>
        <w:tc>
          <w:tcPr>
            <w:tcW w:w="896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CC83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Podstawowe zagadnienia z zakresu prawa własności intelektualnej, w tym przede wszystkim prawa autorskiego. Zapoznanie z podstawowymi regulacjami prawnymi dotyczącymi własności intelektualnej, w tym przede wszystkim prawa autorskiego. Przybliżenie zagadnień związanych z odpowiedzialnością prawną związaną z naruszeniem prawa autorskiego.</w:t>
            </w:r>
          </w:p>
        </w:tc>
      </w:tr>
      <w:tr w:rsidR="006029F1" w:rsidRPr="006029F1" w14:paraId="0103923B" w14:textId="77777777" w:rsidTr="003C7573">
        <w:trPr>
          <w:trHeight w:val="880"/>
        </w:trPr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C305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Liczba godzin zajęć w ramach poszczególnych form zajęć według planu studiów:</w:t>
            </w:r>
          </w:p>
        </w:tc>
        <w:tc>
          <w:tcPr>
            <w:tcW w:w="6060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468C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>Wykład: 15 (stacjonarne), 8 (niestacjonarne)</w:t>
            </w:r>
          </w:p>
          <w:p w14:paraId="65B23762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lang w:val="pl-PL" w:eastAsia="zh-CN" w:bidi="hi-IN"/>
              </w:rPr>
              <w:t xml:space="preserve"> </w:t>
            </w:r>
          </w:p>
        </w:tc>
      </w:tr>
      <w:tr w:rsidR="006029F1" w:rsidRPr="006029F1" w14:paraId="024A127C" w14:textId="77777777" w:rsidTr="003C7573">
        <w:trPr>
          <w:trHeight w:val="379"/>
        </w:trPr>
        <w:tc>
          <w:tcPr>
            <w:tcW w:w="896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9CEE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Opis efektów uczenia się dla przedmiotu</w:t>
            </w:r>
          </w:p>
        </w:tc>
      </w:tr>
      <w:tr w:rsidR="006029F1" w:rsidRPr="006029F1" w14:paraId="53A6C3B1" w14:textId="77777777" w:rsidTr="003C7573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CA9D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Kod efektu przedmiotu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D702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 xml:space="preserve">Student, który zaliczył przedmiot </w:t>
            </w: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br/>
              <w:t>zna i rozumie/potrafi/jest gotów do: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065F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Powiązanie z KEU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4F84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Forma zajęć dydaktycznych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6619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 xml:space="preserve">Sposób weryfikacji i oceny efektów uczenia się </w:t>
            </w:r>
          </w:p>
        </w:tc>
      </w:tr>
      <w:tr w:rsidR="006029F1" w:rsidRPr="006029F1" w14:paraId="6EDB9382" w14:textId="77777777" w:rsidTr="003C7573">
        <w:trPr>
          <w:trHeight w:val="9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4BD2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E3.W01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8E0F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prawne, ekonomiczne, etyczne uwarunkowania pracy tłumacza; zasady funkcjonowania tłumacza i dobre praktyki w zawodzie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95F7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K_W12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E744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00EF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Sprawdzian pisemny, odpowiedź ustna</w:t>
            </w:r>
          </w:p>
        </w:tc>
      </w:tr>
      <w:tr w:rsidR="006029F1" w:rsidRPr="006029F1" w14:paraId="16240AB2" w14:textId="77777777" w:rsidTr="003C7573">
        <w:trPr>
          <w:trHeight w:val="115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D563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E3.W02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3E37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fundamentalne dylematy współczesnej cywilizacji ze szczególnym uwzględnieniem kontekstu zawodowego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7236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K_W13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5E3B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C465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Sprawdzian pisemny, odpowiedź ustna</w:t>
            </w:r>
          </w:p>
        </w:tc>
      </w:tr>
      <w:tr w:rsidR="006029F1" w:rsidRPr="006029F1" w14:paraId="07833788" w14:textId="77777777" w:rsidTr="003C7573">
        <w:trPr>
          <w:trHeight w:val="79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0462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E3.W03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2CDF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zasady ochrony własności intelektualnej i prawa autorskiego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37DB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K_W14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CC63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C729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Sprawdzian pisemny, odpowiedź ustna</w:t>
            </w:r>
          </w:p>
        </w:tc>
      </w:tr>
      <w:tr w:rsidR="006029F1" w:rsidRPr="006029F1" w14:paraId="5D87AD11" w14:textId="77777777" w:rsidTr="003C7573">
        <w:trPr>
          <w:trHeight w:val="79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0265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E3.U01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BA0E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Verdana" w:hAnsi="Times New Roman" w:cs="Mangal"/>
                <w:kern w:val="3"/>
                <w:sz w:val="18"/>
                <w:szCs w:val="18"/>
                <w:lang w:val="pl-PL" w:eastAsia="pl-PL" w:bidi="pl-PL"/>
              </w:rPr>
            </w:pPr>
            <w:r w:rsidRPr="006029F1">
              <w:rPr>
                <w:rFonts w:ascii="Times New Roman" w:eastAsia="Verdana" w:hAnsi="Times New Roman" w:cs="Mangal"/>
                <w:kern w:val="3"/>
                <w:sz w:val="18"/>
                <w:szCs w:val="18"/>
                <w:lang w:val="pl-PL" w:eastAsia="pl-PL" w:bidi="pl-PL"/>
              </w:rPr>
              <w:t>samodzielnie planować i realizować własny rozwój, w tym zawodowy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6B01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K_U10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B685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C5CA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Sprawdzian pisemny, odpowiedź ustna</w:t>
            </w:r>
          </w:p>
        </w:tc>
      </w:tr>
      <w:tr w:rsidR="006029F1" w:rsidRPr="006029F1" w14:paraId="2F76B7BA" w14:textId="77777777" w:rsidTr="003C7573">
        <w:trPr>
          <w:trHeight w:val="79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5AAA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E3.U01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FE67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Verdana" w:hAnsi="Times New Roman" w:cs="Mangal"/>
                <w:kern w:val="3"/>
                <w:sz w:val="18"/>
                <w:szCs w:val="18"/>
                <w:lang w:val="pl-PL" w:eastAsia="pl-PL" w:bidi="pl-PL"/>
              </w:rPr>
            </w:pPr>
            <w:r w:rsidRPr="006029F1">
              <w:rPr>
                <w:rFonts w:ascii="Times New Roman" w:eastAsia="Verdana" w:hAnsi="Times New Roman" w:cs="Mangal"/>
                <w:kern w:val="3"/>
                <w:sz w:val="18"/>
                <w:szCs w:val="18"/>
                <w:lang w:val="pl-PL" w:eastAsia="pl-PL" w:bidi="pl-PL"/>
              </w:rPr>
              <w:t>komunikować się z użyciem specjalistycznej terminologii z zakresu prawa, ze szczególnym uwzględnieniem kontekstu zawodu tłumacza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9CAC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</w:pPr>
            <w:r w:rsidRPr="006029F1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K_U08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317F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CC1F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Sprawdzian pisemny, odpowiedź ustna</w:t>
            </w:r>
          </w:p>
        </w:tc>
      </w:tr>
      <w:tr w:rsidR="006029F1" w:rsidRPr="006029F1" w14:paraId="1378C2E2" w14:textId="77777777" w:rsidTr="003C7573">
        <w:trPr>
          <w:trHeight w:val="79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14B6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E3.K01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8885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zasięgnięcia opinii ekspertów w przypadku trudności z samodzielnym rozwiązaniem problemów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40A3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K_K02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A3D3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C418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Sprawdzian pisemny, odpowiedź ustna</w:t>
            </w:r>
          </w:p>
        </w:tc>
      </w:tr>
      <w:tr w:rsidR="006029F1" w:rsidRPr="006029F1" w14:paraId="52DE3698" w14:textId="77777777" w:rsidTr="003C7573">
        <w:trPr>
          <w:trHeight w:val="79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1CBD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pl-PL" w:eastAsia="zh-CN" w:bidi="hi-IN"/>
              </w:rPr>
              <w:t>E3.K02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40D3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18"/>
                <w:szCs w:val="18"/>
                <w:lang w:val="pl-PL"/>
              </w:rPr>
              <w:t>rozwiązywania złożonych problemów etycznych związanych z wykonywaniem zawodu oraz określania priorytetów służących realizacji zadań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A10A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18"/>
                <w:szCs w:val="18"/>
                <w:lang w:val="pl-PL" w:eastAsia="pl-PL"/>
              </w:rPr>
              <w:t>K_K05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D3EC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Wykład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F606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18"/>
                <w:szCs w:val="18"/>
                <w:lang w:val="pl-PL" w:eastAsia="zh-CN" w:bidi="hi-IN"/>
              </w:rPr>
              <w:t>Sprawdzian pisemny, odpowiedź ustna</w:t>
            </w:r>
          </w:p>
        </w:tc>
      </w:tr>
      <w:tr w:rsidR="006029F1" w:rsidRPr="006029F1" w14:paraId="2B567BF0" w14:textId="77777777" w:rsidTr="003C7573">
        <w:trPr>
          <w:trHeight w:val="370"/>
        </w:trPr>
        <w:tc>
          <w:tcPr>
            <w:tcW w:w="89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4D12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lang w:val="pl-PL" w:eastAsia="zh-CN" w:bidi="hi-IN"/>
              </w:rPr>
              <w:t>Nakład pracy studenta (bilans punktów ECTS)</w:t>
            </w:r>
          </w:p>
        </w:tc>
      </w:tr>
      <w:tr w:rsidR="006029F1" w:rsidRPr="006029F1" w14:paraId="2D01BD98" w14:textId="77777777" w:rsidTr="003C7573">
        <w:trPr>
          <w:trHeight w:val="1437"/>
        </w:trPr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7C35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Całkowita liczba punktów ECTS: (A + B)</w:t>
            </w:r>
            <w:r w:rsidRPr="006029F1"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457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C4CF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27524F3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Stacjonarne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3173966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ind w:left="113" w:right="113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Niestacjonarne</w:t>
            </w:r>
          </w:p>
        </w:tc>
      </w:tr>
      <w:tr w:rsidR="006029F1" w:rsidRPr="006029F1" w14:paraId="6C31FBCF" w14:textId="77777777" w:rsidTr="003C7573">
        <w:trPr>
          <w:trHeight w:val="1279"/>
        </w:trPr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4B43" w14:textId="77777777" w:rsidR="006029F1" w:rsidRPr="006029F1" w:rsidRDefault="006029F1" w:rsidP="006029F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A. </w:t>
            </w:r>
            <w:r w:rsidRPr="006029F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Liczba godzin </w:t>
            </w:r>
            <w:r w:rsidRPr="006029F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>kontaktowych</w:t>
            </w:r>
            <w:r w:rsidRPr="006029F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zh-CN" w:bidi="hi-IN"/>
              </w:rPr>
              <w:t xml:space="preserve"> z podziałem na formy zajęć oraz liczba punktów</w:t>
            </w: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 xml:space="preserve"> ECTS uzyskanych w ramach tych zajęć:</w:t>
            </w:r>
          </w:p>
        </w:tc>
        <w:tc>
          <w:tcPr>
            <w:tcW w:w="457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080E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Wykład</w:t>
            </w:r>
          </w:p>
          <w:p w14:paraId="5370DC33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BBC6593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75917218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FDAD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245AB289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467FFFB2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15</w:t>
            </w:r>
          </w:p>
          <w:p w14:paraId="378125E8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0,5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11BD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8</w:t>
            </w:r>
          </w:p>
          <w:p w14:paraId="14ED8569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7723C975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8</w:t>
            </w:r>
          </w:p>
          <w:p w14:paraId="32F4962D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0,3</w:t>
            </w:r>
          </w:p>
        </w:tc>
      </w:tr>
      <w:tr w:rsidR="006029F1" w:rsidRPr="006029F1" w14:paraId="06C69E41" w14:textId="77777777" w:rsidTr="003C7573">
        <w:trPr>
          <w:trHeight w:val="1366"/>
        </w:trPr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2EA2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57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CF33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Przygotowanie do zajęć </w:t>
            </w:r>
          </w:p>
          <w:p w14:paraId="1524A2E8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398A6DC8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0EA260C9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0667AB4E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9039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10</w:t>
            </w:r>
          </w:p>
          <w:p w14:paraId="3960C016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4FB5DC9D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0EDD5DF6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10</w:t>
            </w:r>
          </w:p>
          <w:p w14:paraId="5D6A618F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0,5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97D2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17</w:t>
            </w:r>
          </w:p>
          <w:p w14:paraId="51262A35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402E01B4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4004370C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17</w:t>
            </w:r>
          </w:p>
          <w:p w14:paraId="7CC0AD55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0,7</w:t>
            </w:r>
          </w:p>
        </w:tc>
      </w:tr>
      <w:tr w:rsidR="006029F1" w:rsidRPr="006029F1" w14:paraId="0811ACFE" w14:textId="77777777" w:rsidTr="003C7573">
        <w:trPr>
          <w:trHeight w:val="1390"/>
        </w:trPr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C735" w14:textId="77777777" w:rsidR="006029F1" w:rsidRPr="006029F1" w:rsidRDefault="006029F1" w:rsidP="006029F1">
            <w:pPr>
              <w:widowControl w:val="0"/>
              <w:suppressAutoHyphens/>
              <w:autoSpaceDN w:val="0"/>
              <w:spacing w:before="60" w:after="6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 xml:space="preserve">C. Liczba godzin </w:t>
            </w:r>
            <w:r w:rsidRPr="006029F1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eastAsia="pl-PL" w:bidi="hi-IN"/>
              </w:rPr>
              <w:t xml:space="preserve">zajęć kształtujących umiejętności praktyczne </w:t>
            </w: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w ramach przedmiotu oraz związana z tym liczba punktów ECTS:</w:t>
            </w:r>
          </w:p>
        </w:tc>
        <w:tc>
          <w:tcPr>
            <w:tcW w:w="457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FA72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341BB81D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672FC11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243CCF40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</w:p>
          <w:p w14:paraId="4BE79122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w sumie:</w:t>
            </w:r>
          </w:p>
          <w:p w14:paraId="0DB798C0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ECTS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B798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5A6F24C0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74E1AE1E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10E1A2F9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3B35D77D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1B98B69F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0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ADEE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17F757D5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06F14E17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724D754F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209A574E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</w:p>
          <w:p w14:paraId="5C140BB3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val="pl-PL" w:eastAsia="zh-CN" w:bidi="hi-IN"/>
              </w:rPr>
              <w:t>0</w:t>
            </w:r>
          </w:p>
        </w:tc>
      </w:tr>
    </w:tbl>
    <w:p w14:paraId="3D6605A9" w14:textId="77777777" w:rsidR="004A1F1E" w:rsidRPr="006029F1" w:rsidRDefault="004A1F1E" w:rsidP="004A1F1E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0DF4086D" w14:textId="1E18285A" w:rsidR="004A1F1E" w:rsidRPr="006029F1" w:rsidRDefault="004A1F1E" w:rsidP="004A1F1E">
      <w:pPr>
        <w:keepNext/>
        <w:keepLines/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t>Dodatkowe elementy</w:t>
      </w:r>
    </w:p>
    <w:tbl>
      <w:tblPr>
        <w:tblW w:w="4942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6035"/>
      </w:tblGrid>
      <w:tr w:rsidR="006029F1" w:rsidRPr="006029F1" w14:paraId="15DB9AB0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B308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9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Szczegółowe treści kształcenia w ramach poszczególnych form zajęć: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F998" w14:textId="77777777" w:rsidR="006029F1" w:rsidRPr="006029F1" w:rsidRDefault="006029F1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Źródła prawa własności intelektualnej</w:t>
            </w:r>
          </w:p>
          <w:p w14:paraId="1BCF2532" w14:textId="77777777" w:rsidR="006029F1" w:rsidRPr="006029F1" w:rsidRDefault="006029F1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Podstawowe pojęcia związane z ochroną własności intelektualnej</w:t>
            </w:r>
          </w:p>
          <w:p w14:paraId="74D2B512" w14:textId="77777777" w:rsidR="006029F1" w:rsidRPr="006029F1" w:rsidRDefault="006029F1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Wybrane zagadnienia z zakresu prawa autorskiego (m.in. utwór, rodzaje utworów, prawa autorskie majątkowe i osobiste, współtwórczość, ochrona wizerunku, prawa pokrewne)</w:t>
            </w:r>
          </w:p>
          <w:p w14:paraId="52795F6F" w14:textId="77777777" w:rsidR="006029F1" w:rsidRPr="006029F1" w:rsidRDefault="006029F1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Odpowiedzialność prawna naruszających prawo autorskie</w:t>
            </w:r>
          </w:p>
          <w:p w14:paraId="154F14BF" w14:textId="77777777" w:rsidR="006029F1" w:rsidRPr="006029F1" w:rsidRDefault="006029F1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Podstawowe zagadnienia związane z problematyką nieuczciwej konkurencji</w:t>
            </w:r>
          </w:p>
        </w:tc>
      </w:tr>
      <w:tr w:rsidR="006029F1" w:rsidRPr="006029F1" w14:paraId="2DAED042" w14:textId="77777777" w:rsidTr="003C7573">
        <w:trPr>
          <w:trHeight w:val="263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075D" w14:textId="77777777" w:rsidR="006029F1" w:rsidRPr="006029F1" w:rsidRDefault="006029F1" w:rsidP="006029F1">
            <w:pPr>
              <w:suppressAutoHyphens/>
              <w:autoSpaceDN w:val="0"/>
              <w:spacing w:after="200" w:line="276" w:lineRule="auto"/>
              <w:ind w:right="5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029F1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Metody i techniki kształcenia: 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41D0" w14:textId="77777777" w:rsidR="006029F1" w:rsidRPr="006029F1" w:rsidRDefault="006029F1" w:rsidP="006029F1">
            <w:pPr>
              <w:suppressAutoHyphens/>
              <w:autoSpaceDN w:val="0"/>
              <w:spacing w:after="200" w:line="240" w:lineRule="auto"/>
              <w:contextualSpacing/>
              <w:jc w:val="both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Metoda podająca (wykład), dyskusja, analiza przykładów</w:t>
            </w:r>
          </w:p>
        </w:tc>
      </w:tr>
      <w:tr w:rsidR="006029F1" w:rsidRPr="006029F1" w14:paraId="29120599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4C05" w14:textId="77777777" w:rsidR="006029F1" w:rsidRPr="006029F1" w:rsidRDefault="006029F1" w:rsidP="006029F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* Warunki i sposób zaliczenia poszczególnych form zajęć, w tym zasady zaliczeń poprawkowych, a także warunki dopuszczenia do egzaminu:</w:t>
            </w:r>
            <w:r w:rsidRPr="006029F1">
              <w:rPr>
                <w:rFonts w:ascii="Times New Roman" w:eastAsia="Calibri" w:hAnsi="Times New Roman" w:cs="Mangal"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1FB3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Sprawdzian pisemny, odpowiedź ustna </w:t>
            </w:r>
          </w:p>
        </w:tc>
      </w:tr>
      <w:tr w:rsidR="006029F1" w:rsidRPr="006029F1" w14:paraId="6D9F9FA0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83E4" w14:textId="77777777" w:rsidR="006029F1" w:rsidRPr="006029F1" w:rsidRDefault="006029F1" w:rsidP="006029F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* Zasady udziału w poszczególnych zajęciach, ze wskazaniem, czy obecność studenta na zajęciach jest obowiązkowa: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9C58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>Uczestnictwo w zajęciach jest obowiązkowe</w:t>
            </w:r>
          </w:p>
        </w:tc>
      </w:tr>
      <w:tr w:rsidR="006029F1" w:rsidRPr="006029F1" w14:paraId="7DBB845D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BE27" w14:textId="77777777" w:rsidR="006029F1" w:rsidRPr="006029F1" w:rsidRDefault="006029F1" w:rsidP="006029F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Sposób obliczania oceny końcowej: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AFEB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pl-PL" w:bidi="hi-IN"/>
              </w:rPr>
              <w:t>Sprawdzian pisemny – 50%, Odpowiedź ustna 50%</w:t>
            </w:r>
          </w:p>
        </w:tc>
      </w:tr>
      <w:tr w:rsidR="006029F1" w:rsidRPr="006029F1" w14:paraId="4BB0066F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D442" w14:textId="77777777" w:rsidR="006029F1" w:rsidRPr="006029F1" w:rsidRDefault="006029F1" w:rsidP="006029F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* Sposób i tryb wyrównywania zaległości powstałych wskutek nieobecności studenta na zajęciach: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995B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ptos" w:eastAsia="Aptos" w:hAnsi="Aptos" w:cs="Times New Roman"/>
                <w:lang w:val="pl-PL"/>
              </w:rPr>
            </w:pPr>
            <w:r w:rsidRPr="006029F1">
              <w:rPr>
                <w:rFonts w:ascii="Times New Roman" w:eastAsia="Aptos" w:hAnsi="Times New Roman" w:cs="Times New Roman"/>
                <w:sz w:val="20"/>
                <w:szCs w:val="20"/>
                <w:lang w:val="pl-PL"/>
              </w:rPr>
              <w:t xml:space="preserve">Ustalane indywidualnie z prowadzącym  </w:t>
            </w:r>
          </w:p>
        </w:tc>
      </w:tr>
      <w:tr w:rsidR="006029F1" w:rsidRPr="006029F1" w14:paraId="6E8F5611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AA04" w14:textId="77777777" w:rsidR="006029F1" w:rsidRPr="006029F1" w:rsidRDefault="006029F1" w:rsidP="006029F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 xml:space="preserve">Wymagania wstępne i dodatkowe, szczególnie w odniesieniu do sekwencyjności przedmiotów: 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1F31" w14:textId="77777777" w:rsidR="006029F1" w:rsidRPr="006029F1" w:rsidRDefault="006029F1" w:rsidP="006029F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kern w:val="3"/>
                <w:sz w:val="20"/>
                <w:szCs w:val="20"/>
                <w:lang w:val="pl-PL" w:eastAsia="zh-CN" w:bidi="hi-IN"/>
              </w:rPr>
              <w:t>Brak</w:t>
            </w:r>
          </w:p>
        </w:tc>
      </w:tr>
      <w:tr w:rsidR="006029F1" w:rsidRPr="006029F1" w14:paraId="33FE1BFB" w14:textId="77777777" w:rsidTr="003C7573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BE05" w14:textId="77777777" w:rsidR="006029F1" w:rsidRPr="006029F1" w:rsidRDefault="006029F1" w:rsidP="006029F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</w:pPr>
            <w:r w:rsidRPr="006029F1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val="pl-PL" w:eastAsia="zh-CN" w:bidi="hi-IN"/>
              </w:rPr>
              <w:t>Zalecana literatura:</w:t>
            </w: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7267" w14:textId="77777777" w:rsidR="006029F1" w:rsidRPr="006029F1" w:rsidRDefault="006029F1">
            <w:pPr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6120"/>
              </w:tabs>
              <w:suppressAutoHyphens/>
              <w:autoSpaceDN w:val="0"/>
              <w:spacing w:after="0" w:line="276" w:lineRule="auto"/>
              <w:ind w:left="422" w:hanging="167"/>
              <w:rPr>
                <w:rFonts w:ascii="Times New Roman" w:eastAsia="Aptos" w:hAnsi="Times New Roman" w:cs="Times New Roman"/>
                <w:lang w:val="pl-PL"/>
              </w:rPr>
            </w:pPr>
            <w:r w:rsidRPr="006029F1">
              <w:rPr>
                <w:rFonts w:ascii="Times New Roman" w:eastAsia="Times-Roman" w:hAnsi="Times New Roman" w:cs="Times New Roman"/>
                <w:i/>
                <w:kern w:val="3"/>
                <w:sz w:val="20"/>
                <w:szCs w:val="20"/>
                <w:lang w:val="pl-PL" w:eastAsia="zh-CN" w:bidi="hi-IN"/>
              </w:rPr>
              <w:t xml:space="preserve"> Prawo własności intelektualnej,</w:t>
            </w:r>
            <w:r w:rsidRPr="006029F1">
              <w:rPr>
                <w:rFonts w:ascii="Times New Roman" w:eastAsia="Times-Roma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red. J. </w:t>
            </w:r>
            <w:proofErr w:type="spellStart"/>
            <w:r w:rsidRPr="006029F1">
              <w:rPr>
                <w:rFonts w:ascii="Times New Roman" w:eastAsia="Times-Roman" w:hAnsi="Times New Roman" w:cs="Times New Roman"/>
                <w:kern w:val="3"/>
                <w:sz w:val="20"/>
                <w:szCs w:val="20"/>
                <w:lang w:val="pl-PL" w:eastAsia="zh-CN" w:bidi="hi-IN"/>
              </w:rPr>
              <w:t>Sieńczyło-Chlabicz</w:t>
            </w:r>
            <w:proofErr w:type="spellEnd"/>
            <w:r w:rsidRPr="006029F1">
              <w:rPr>
                <w:rFonts w:ascii="Times New Roman" w:eastAsia="Times-Roman" w:hAnsi="Times New Roman" w:cs="Times New Roman"/>
                <w:i/>
                <w:kern w:val="3"/>
                <w:sz w:val="20"/>
                <w:szCs w:val="20"/>
                <w:lang w:val="pl-PL" w:eastAsia="zh-CN" w:bidi="hi-IN"/>
              </w:rPr>
              <w:t>,</w:t>
            </w:r>
            <w:r w:rsidRPr="006029F1">
              <w:rPr>
                <w:rFonts w:ascii="Times New Roman" w:eastAsia="Times-Roma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Wolters Kluwer, Warszawa 2015.</w:t>
            </w:r>
          </w:p>
          <w:p w14:paraId="23AC8FD1" w14:textId="77777777" w:rsidR="006029F1" w:rsidRPr="006029F1" w:rsidRDefault="006029F1">
            <w:pPr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6120"/>
              </w:tabs>
              <w:suppressAutoHyphens/>
              <w:autoSpaceDN w:val="0"/>
              <w:spacing w:after="0" w:line="276" w:lineRule="auto"/>
              <w:ind w:left="422" w:hanging="167"/>
              <w:rPr>
                <w:rFonts w:ascii="Times New Roman" w:eastAsia="Aptos" w:hAnsi="Times New Roman" w:cs="Times New Roman"/>
                <w:lang w:val="pl-PL"/>
              </w:rPr>
            </w:pPr>
            <w:r w:rsidRPr="006029F1">
              <w:rPr>
                <w:rFonts w:ascii="Times New Roman" w:eastAsia="Times-Roma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M. Rojewski, </w:t>
            </w:r>
            <w:r w:rsidRPr="006029F1">
              <w:rPr>
                <w:rFonts w:ascii="Times New Roman" w:eastAsia="Times-Roman" w:hAnsi="Times New Roman" w:cs="Times New Roman"/>
                <w:i/>
                <w:kern w:val="3"/>
                <w:sz w:val="20"/>
                <w:szCs w:val="20"/>
                <w:lang w:val="pl-PL" w:eastAsia="zh-CN" w:bidi="hi-IN"/>
              </w:rPr>
              <w:t>Ochrona własności intelektualnej,</w:t>
            </w:r>
            <w:r w:rsidRPr="006029F1">
              <w:rPr>
                <w:rFonts w:ascii="Times New Roman" w:eastAsia="Times-Roma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PWSZ Skierniewice, </w:t>
            </w:r>
            <w:proofErr w:type="gramStart"/>
            <w:r w:rsidRPr="006029F1">
              <w:rPr>
                <w:rFonts w:ascii="Times New Roman" w:eastAsia="Times-Roman" w:hAnsi="Times New Roman" w:cs="Times New Roman"/>
                <w:kern w:val="3"/>
                <w:sz w:val="20"/>
                <w:szCs w:val="20"/>
                <w:lang w:val="pl-PL" w:eastAsia="zh-CN" w:bidi="hi-IN"/>
              </w:rPr>
              <w:t>Skierniewice  2012.</w:t>
            </w:r>
            <w:proofErr w:type="gramEnd"/>
          </w:p>
          <w:p w14:paraId="2E1619D2" w14:textId="77777777" w:rsidR="006029F1" w:rsidRPr="006029F1" w:rsidRDefault="006029F1">
            <w:pPr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6120"/>
              </w:tabs>
              <w:suppressAutoHyphens/>
              <w:autoSpaceDN w:val="0"/>
              <w:spacing w:after="0" w:line="276" w:lineRule="auto"/>
              <w:ind w:left="422" w:hanging="167"/>
              <w:rPr>
                <w:rFonts w:ascii="Times New Roman" w:eastAsia="Aptos" w:hAnsi="Times New Roman" w:cs="Times New Roman"/>
                <w:lang w:val="pl-PL"/>
              </w:rPr>
            </w:pPr>
            <w:r w:rsidRPr="006029F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B. </w:t>
            </w:r>
            <w:proofErr w:type="spellStart"/>
            <w:r w:rsidRPr="006029F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Kurzępa</w:t>
            </w:r>
            <w:proofErr w:type="spellEnd"/>
            <w:r w:rsidRPr="006029F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, </w:t>
            </w:r>
            <w:r w:rsidRPr="006029F1"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val="pl-PL" w:eastAsia="zh-CN" w:bidi="hi-IN"/>
              </w:rPr>
              <w:t xml:space="preserve">Ochrona własności intelektualnej, </w:t>
            </w:r>
            <w:r w:rsidRPr="006029F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>Towarzystwo Naukowe, Toruń 2010.</w:t>
            </w:r>
          </w:p>
          <w:p w14:paraId="20E95F6A" w14:textId="77777777" w:rsidR="006029F1" w:rsidRPr="006029F1" w:rsidRDefault="006029F1">
            <w:pPr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6120"/>
              </w:tabs>
              <w:suppressAutoHyphens/>
              <w:autoSpaceDN w:val="0"/>
              <w:spacing w:after="0" w:line="276" w:lineRule="auto"/>
              <w:ind w:left="422" w:hanging="167"/>
              <w:rPr>
                <w:rFonts w:ascii="Times New Roman" w:eastAsia="Aptos" w:hAnsi="Times New Roman" w:cs="Times New Roman"/>
                <w:lang w:val="pl-PL"/>
              </w:rPr>
            </w:pPr>
            <w:r w:rsidRPr="006029F1"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val="pl-PL" w:eastAsia="zh-CN" w:bidi="hi-IN"/>
              </w:rPr>
              <w:lastRenderedPageBreak/>
              <w:t xml:space="preserve"> Ochrona własności intelektualnej,</w:t>
            </w:r>
            <w:r w:rsidRPr="006029F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 red. P. Stec,</w:t>
            </w:r>
            <w:r w:rsidRPr="006029F1"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val="pl-PL" w:eastAsia="zh-CN" w:bidi="hi-IN"/>
              </w:rPr>
              <w:t xml:space="preserve"> </w:t>
            </w:r>
            <w:r w:rsidRPr="006029F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eastAsia="zh-CN" w:bidi="hi-IN"/>
              </w:rPr>
              <w:t xml:space="preserve">BRANTA, Bydgoszcz 2011. </w:t>
            </w:r>
          </w:p>
        </w:tc>
      </w:tr>
    </w:tbl>
    <w:p w14:paraId="734E7B7F" w14:textId="210ADA33" w:rsidR="00A45295" w:rsidRPr="006029F1" w:rsidRDefault="00A45295" w:rsidP="00A452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7068B94E" w14:textId="77777777" w:rsidR="00E65655" w:rsidRPr="006029F1" w:rsidRDefault="00E65655" w:rsidP="00E6565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p w14:paraId="5DE59C8B" w14:textId="4CB36653" w:rsidR="00DC31F6" w:rsidRPr="006029F1" w:rsidRDefault="00DC31F6">
      <w:pPr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  <w:r w:rsidRPr="006029F1"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  <w:br w:type="page"/>
      </w:r>
    </w:p>
    <w:p w14:paraId="32E10963" w14:textId="77777777" w:rsidR="00DC31F6" w:rsidRPr="00DC31F6" w:rsidRDefault="00DC31F6" w:rsidP="00DC31F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pl-PL"/>
        </w:rPr>
      </w:pPr>
      <w:bookmarkStart w:id="84" w:name="_Toc129536498"/>
      <w:bookmarkStart w:id="85" w:name="_Toc168949304"/>
      <w:bookmarkStart w:id="86" w:name="_Toc176367341"/>
      <w:r w:rsidRPr="00DC31F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pl-PL"/>
        </w:rPr>
        <w:lastRenderedPageBreak/>
        <w:t xml:space="preserve">Załącznik nr 5 </w:t>
      </w:r>
      <w:r w:rsidRPr="00DC31F6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48"/>
          <w:lang w:val="pl-PL"/>
        </w:rPr>
        <w:t xml:space="preserve">do </w:t>
      </w:r>
      <w:r w:rsidRPr="00DC31F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pl-PL"/>
        </w:rPr>
        <w:t>Zarządzenia nr 32/2</w:t>
      </w:r>
      <w:bookmarkEnd w:id="84"/>
      <w:r w:rsidRPr="00DC31F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pl-PL"/>
        </w:rPr>
        <w:t>4</w:t>
      </w:r>
      <w:bookmarkEnd w:id="85"/>
      <w:bookmarkEnd w:id="86"/>
    </w:p>
    <w:p w14:paraId="7E31E584" w14:textId="77777777" w:rsidR="00DC31F6" w:rsidRPr="00DC31F6" w:rsidRDefault="00DC31F6" w:rsidP="00DC31F6">
      <w:pPr>
        <w:widowControl w:val="0"/>
        <w:suppressAutoHyphens/>
        <w:spacing w:after="0" w:line="240" w:lineRule="auto"/>
        <w:ind w:left="5380" w:hanging="5664"/>
        <w:jc w:val="right"/>
        <w:rPr>
          <w:rFonts w:ascii="Times New Roman" w:eastAsia="SimSun" w:hAnsi="Times New Roman" w:cs="Times New Roman"/>
          <w:bCs/>
          <w:i/>
          <w:kern w:val="2"/>
          <w:sz w:val="18"/>
          <w:szCs w:val="18"/>
          <w:lang w:val="pl-PL" w:eastAsia="zh-CN" w:bidi="hi-IN"/>
        </w:rPr>
      </w:pPr>
      <w:r w:rsidRPr="00DC31F6">
        <w:rPr>
          <w:rFonts w:ascii="Times New Roman" w:eastAsia="Times New Roman" w:hAnsi="Times New Roman" w:cs="Times New Roman"/>
          <w:bCs/>
          <w:i/>
          <w:sz w:val="18"/>
          <w:szCs w:val="18"/>
          <w:lang w:val="pl-PL" w:eastAsia="pl-PL"/>
        </w:rPr>
        <w:t>Rektora Państwowej Akademii Nauk Stosowanych w Krośnie z dnia 24 maja 2024 roku</w:t>
      </w:r>
    </w:p>
    <w:p w14:paraId="19695239" w14:textId="77777777" w:rsidR="00DC31F6" w:rsidRPr="006029F1" w:rsidRDefault="00DC31F6" w:rsidP="00E6565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pl-PL" w:eastAsia="zh-CN" w:bidi="hi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4"/>
        <w:gridCol w:w="5758"/>
      </w:tblGrid>
      <w:tr w:rsidR="00CC2D1A" w:rsidRPr="00CC2D1A" w14:paraId="582831B0" w14:textId="77777777" w:rsidTr="00397B03">
        <w:trPr>
          <w:trHeight w:val="41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E71BF4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pl-PL"/>
              </w:rPr>
              <w:t>Łączna liczba godzin oraz punktów ECTS, jaką student uzyska w ramach:</w:t>
            </w:r>
          </w:p>
        </w:tc>
      </w:tr>
      <w:tr w:rsidR="00CC2D1A" w:rsidRPr="00CC2D1A" w14:paraId="03E2C40D" w14:textId="77777777" w:rsidTr="00397B03">
        <w:trPr>
          <w:trHeight w:val="2761"/>
        </w:trPr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0702CF" w14:textId="77777777" w:rsidR="00CC2D1A" w:rsidRPr="00CC2D1A" w:rsidRDefault="00CC2D1A" w:rsidP="00CC2D1A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C2D1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zajęć prowadzonych z bezpośrednim udziałem nauczycieli akademickich lub innych osób prowadzących zajęcia (na studiach stacjonarnych co najmniej 50% punktów ECTS):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78D2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pl-PL" w:eastAsia="pl-PL"/>
              </w:rPr>
              <w:t>Stacjonarne:</w:t>
            </w:r>
          </w:p>
          <w:p w14:paraId="493EDDEA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- w zakresie: tłumaczenie środowiskowe</w:t>
            </w:r>
          </w:p>
          <w:p w14:paraId="0BD43ABE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2995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godzin; 109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  <w:p w14:paraId="67DE519B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- w zakresie: tłumaczenie w kontekście zawodowym</w:t>
            </w:r>
          </w:p>
          <w:p w14:paraId="56ED8531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2995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godzin; 108,8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  <w:p w14:paraId="711B997E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  <w:p w14:paraId="4ADC57CE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  <w:p w14:paraId="02215C5F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pl-PL" w:eastAsia="pl-PL"/>
              </w:rPr>
              <w:t>Niestacjonarne:</w:t>
            </w:r>
          </w:p>
          <w:p w14:paraId="54E15684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- w zakresie: tłumaczenie środowiskowe</w:t>
            </w:r>
          </w:p>
          <w:p w14:paraId="63C0F406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2017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godzin; 72,4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  <w:p w14:paraId="7C5E7480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- w zakresie: tłumaczenie w kontekście zawodowym</w:t>
            </w:r>
          </w:p>
          <w:p w14:paraId="4EA84909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2017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godzin; 72,1 ECTS</w:t>
            </w:r>
          </w:p>
          <w:p w14:paraId="2906C5E6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C2D1A" w:rsidRPr="00CC2D1A" w14:paraId="2F5E06B2" w14:textId="77777777" w:rsidTr="00397B03">
        <w:trPr>
          <w:trHeight w:val="850"/>
        </w:trPr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87E2BE" w14:textId="77777777" w:rsidR="00CC2D1A" w:rsidRPr="00CC2D1A" w:rsidRDefault="00CC2D1A" w:rsidP="00CC2D1A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C2D1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samokształcenia: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5975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pl-PL" w:eastAsia="pl-PL"/>
              </w:rPr>
              <w:t>Stacjonarne:</w:t>
            </w:r>
          </w:p>
          <w:p w14:paraId="47FEAD74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- w zakresie: tłumaczenie środowiskowe</w:t>
            </w:r>
          </w:p>
          <w:p w14:paraId="10510DB7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 xml:space="preserve"> 1810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godzin; 71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  <w:p w14:paraId="1087DF67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  <w:p w14:paraId="4792358E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- w zakresie: tłumaczenie w kontekście zawodowym</w:t>
            </w:r>
          </w:p>
          <w:p w14:paraId="4F1D58D5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 xml:space="preserve"> 1810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godzin; 71,2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  <w:p w14:paraId="33E5D1D3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  <w:p w14:paraId="12AF5B74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pl-PL" w:eastAsia="pl-PL"/>
              </w:rPr>
              <w:t>Niestacjonarne:</w:t>
            </w:r>
          </w:p>
          <w:p w14:paraId="6C5435C6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- w zakresie: tłumaczenie środowiskowe</w:t>
            </w:r>
          </w:p>
          <w:p w14:paraId="759FD574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2768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godzin; 107,6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  <w:p w14:paraId="0FCCABF8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  <w:p w14:paraId="39EE0111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- w zakresie: tłumaczenie w kontekście zawodowym</w:t>
            </w:r>
          </w:p>
          <w:p w14:paraId="7AABB6F3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2768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godzin; 107,9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  <w:p w14:paraId="289676F3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C2D1A" w:rsidRPr="00CC2D1A" w14:paraId="332B27B6" w14:textId="77777777" w:rsidTr="00397B03"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3399E7" w14:textId="77777777" w:rsidR="00CC2D1A" w:rsidRPr="00CC2D1A" w:rsidRDefault="00CC2D1A" w:rsidP="00CC2D1A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C2D1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zajęć kształtujących umiejętności praktyczne w wymiarze większym niż 50% liczby punktów ECTS koniecznych do ukończenia studiów na danym poziomie: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1872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pl-PL" w:eastAsia="pl-PL"/>
              </w:rPr>
              <w:t>Stacjonarne:</w:t>
            </w:r>
          </w:p>
          <w:p w14:paraId="1D4AABFA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- w zakresie: tłumaczenie środowiskowe</w:t>
            </w:r>
          </w:p>
          <w:p w14:paraId="54B45223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2553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godzin; 93,8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ECTS*</w:t>
            </w:r>
          </w:p>
          <w:p w14:paraId="24BFEB06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  <w:p w14:paraId="71A804A4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- w zakresie: tłumaczenie w kontekście zawodowym</w:t>
            </w:r>
          </w:p>
          <w:p w14:paraId="55C70203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2568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godzin; 94,8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ECTS*</w:t>
            </w:r>
          </w:p>
          <w:p w14:paraId="4EA4FF6F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  <w:p w14:paraId="2AE83711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pl-PL" w:eastAsia="pl-PL"/>
              </w:rPr>
              <w:t>Niestacjonarne:</w:t>
            </w:r>
          </w:p>
          <w:p w14:paraId="299556AD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- w zakresie: tłumaczenie środowiskowe</w:t>
            </w:r>
          </w:p>
          <w:p w14:paraId="612AF9F8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2553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godzin; 93,8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ECTS*</w:t>
            </w:r>
          </w:p>
          <w:p w14:paraId="48C4981A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  <w:p w14:paraId="390C04B2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- w zakresie: tłumaczenie w kontekście zawodowym</w:t>
            </w:r>
          </w:p>
          <w:p w14:paraId="1D1D060B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>2568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 xml:space="preserve"> godzin; 94,8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ECTS*</w:t>
            </w:r>
          </w:p>
          <w:p w14:paraId="7D7DA49E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  <w:p w14:paraId="58212C52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*uwzględniono praktyki zawodowe w liczbie 33 ECTS</w:t>
            </w:r>
          </w:p>
          <w:p w14:paraId="0BAE276D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C2D1A" w:rsidRPr="00CC2D1A" w14:paraId="14F2DBA8" w14:textId="77777777" w:rsidTr="00397B03"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9F43EA" w14:textId="77777777" w:rsidR="00CC2D1A" w:rsidRPr="00CC2D1A" w:rsidRDefault="00CC2D1A" w:rsidP="00CC2D1A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</w:pPr>
            <w:r w:rsidRPr="00CC2D1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 xml:space="preserve">zajęć podlegających wyborowi przez studenta (w wymiarze nie mniejszym niż 30% liczby punktów ECTS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koniecznych do ukończenia studiów na danym poziomie</w:t>
            </w:r>
            <w:r w:rsidRPr="00CC2D1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pl-PL" w:eastAsia="zh-CN" w:bidi="hi-IN"/>
              </w:rPr>
              <w:t>):</w:t>
            </w:r>
          </w:p>
        </w:tc>
        <w:tc>
          <w:tcPr>
            <w:tcW w:w="3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36D6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 w:eastAsia="pl-PL"/>
              </w:rPr>
              <w:t>Studia stacjonarne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: 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pl-PL" w:eastAsia="pl-PL"/>
              </w:rPr>
              <w:t xml:space="preserve">68 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ECTS</w:t>
            </w:r>
          </w:p>
          <w:p w14:paraId="462D6684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  <w:p w14:paraId="56C2A753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pl-PL" w:eastAsia="pl-PL"/>
              </w:rPr>
              <w:t>Studia niestacjonarne</w:t>
            </w:r>
            <w:r w:rsidRPr="00CC2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  <w:t>: 68</w:t>
            </w:r>
            <w:r w:rsidRPr="00CC2D1A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 xml:space="preserve"> ECTS</w:t>
            </w:r>
          </w:p>
          <w:p w14:paraId="0499FF09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  <w:p w14:paraId="22D9B49E" w14:textId="77777777" w:rsidR="00CC2D1A" w:rsidRPr="00CC2D1A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14:paraId="4E98D66A" w14:textId="053DFAC5" w:rsidR="00957C86" w:rsidRPr="006029F1" w:rsidRDefault="00B443A1">
      <w:pPr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6029F1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br w:type="page"/>
      </w:r>
    </w:p>
    <w:p w14:paraId="2AEBEC52" w14:textId="77777777" w:rsidR="00AE2A59" w:rsidRPr="006029F1" w:rsidRDefault="00AE2A59" w:rsidP="00957C86">
      <w:pPr>
        <w:widowControl w:val="0"/>
        <w:suppressAutoHyphens/>
        <w:spacing w:after="0" w:line="240" w:lineRule="auto"/>
        <w:ind w:left="5806" w:hanging="425"/>
        <w:jc w:val="right"/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sectPr w:rsidR="00AE2A59" w:rsidRPr="006029F1" w:rsidSect="00257B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DAF4AA" w14:textId="10A19D46" w:rsidR="003C23DA" w:rsidRPr="006029F1" w:rsidRDefault="003C23DA" w:rsidP="003C23DA">
      <w:pPr>
        <w:widowControl w:val="0"/>
        <w:suppressAutoHyphens/>
        <w:spacing w:after="0" w:line="240" w:lineRule="auto"/>
        <w:ind w:left="5380" w:hanging="5664"/>
        <w:jc w:val="right"/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6029F1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lastRenderedPageBreak/>
        <w:t xml:space="preserve">Załącznik nr </w:t>
      </w:r>
      <w:r w:rsidR="00FD161E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t>6</w:t>
      </w:r>
      <w:r w:rsidRPr="006029F1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t xml:space="preserve"> </w:t>
      </w:r>
    </w:p>
    <w:p w14:paraId="31E90875" w14:textId="77777777" w:rsidR="003C23DA" w:rsidRPr="006029F1" w:rsidRDefault="003C23DA" w:rsidP="003C23DA">
      <w:pPr>
        <w:widowControl w:val="0"/>
        <w:suppressAutoHyphens/>
        <w:spacing w:after="0" w:line="240" w:lineRule="auto"/>
        <w:ind w:left="5380" w:hanging="5664"/>
        <w:jc w:val="right"/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6029F1">
        <w:rPr>
          <w:rFonts w:ascii="Times New Roman" w:eastAsia="Times New Roman" w:hAnsi="Times New Roman" w:cs="Times New Roman"/>
          <w:i/>
          <w:iCs/>
          <w:sz w:val="18"/>
          <w:szCs w:val="18"/>
          <w:lang w:val="pl-PL" w:eastAsia="pl-PL"/>
        </w:rPr>
        <w:t xml:space="preserve">do </w:t>
      </w:r>
      <w:r w:rsidRPr="006029F1"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  <w:t>Zarządzenia nr 32/24</w:t>
      </w:r>
    </w:p>
    <w:p w14:paraId="1712040F" w14:textId="53F63D28" w:rsidR="00957C86" w:rsidRPr="006029F1" w:rsidRDefault="003C23DA" w:rsidP="003C23DA">
      <w:pPr>
        <w:widowControl w:val="0"/>
        <w:suppressAutoHyphens/>
        <w:spacing w:after="0" w:line="240" w:lineRule="auto"/>
        <w:ind w:left="5380" w:hanging="5664"/>
        <w:jc w:val="right"/>
        <w:rPr>
          <w:rFonts w:ascii="Times New Roman" w:eastAsia="SimSun" w:hAnsi="Times New Roman" w:cs="Times New Roman"/>
          <w:bCs/>
          <w:i/>
          <w:kern w:val="2"/>
          <w:sz w:val="18"/>
          <w:szCs w:val="18"/>
          <w:lang w:val="pl-PL" w:eastAsia="zh-CN" w:bidi="hi-IN"/>
        </w:rPr>
      </w:pPr>
      <w:r w:rsidRPr="006029F1">
        <w:rPr>
          <w:rFonts w:ascii="Times New Roman" w:eastAsia="Times New Roman" w:hAnsi="Times New Roman" w:cs="Times New Roman"/>
          <w:bCs/>
          <w:i/>
          <w:sz w:val="18"/>
          <w:szCs w:val="18"/>
          <w:lang w:val="pl-PL" w:eastAsia="pl-PL"/>
        </w:rPr>
        <w:t>Rektora Państwowej Akademii Nauk Stosowanych w Krośnie z dnia 24 maja 2024 roku</w:t>
      </w:r>
    </w:p>
    <w:p w14:paraId="720B307D" w14:textId="62D9D3DC" w:rsidR="00957C86" w:rsidRPr="006029F1" w:rsidRDefault="00957C86" w:rsidP="00D35893">
      <w:pPr>
        <w:tabs>
          <w:tab w:val="left" w:pos="960"/>
        </w:tabs>
        <w:rPr>
          <w:rFonts w:ascii="Times New Roman" w:eastAsia="SimSun" w:hAnsi="Times New Roman" w:cs="Times New Roman"/>
          <w:iCs/>
          <w:sz w:val="24"/>
          <w:szCs w:val="24"/>
          <w:lang w:val="pl-PL" w:eastAsia="zh-CN" w:bidi="hi-IN"/>
        </w:rPr>
      </w:pPr>
    </w:p>
    <w:p w14:paraId="413F7371" w14:textId="4283E5D4" w:rsidR="009A07A1" w:rsidRDefault="00957C86" w:rsidP="007C2896">
      <w:pPr>
        <w:pStyle w:val="Heading1"/>
        <w:rPr>
          <w:rFonts w:eastAsia="Batang" w:cs="Times New Roman"/>
          <w:lang w:val="pl-PL" w:eastAsia="zh-CN" w:bidi="hi-IN"/>
        </w:rPr>
      </w:pPr>
      <w:bookmarkStart w:id="87" w:name="_Toc176367342"/>
      <w:r w:rsidRPr="006029F1">
        <w:rPr>
          <w:rFonts w:eastAsia="Batang" w:cs="Times New Roman"/>
          <w:lang w:val="pl-PL" w:eastAsia="zh-CN" w:bidi="hi-IN"/>
        </w:rPr>
        <w:t>Matryca kierunkowych efektów uczenia się [KEU] w odniesieniu do efektów przedmiotowych</w:t>
      </w:r>
      <w:bookmarkEnd w:id="87"/>
    </w:p>
    <w:tbl>
      <w:tblPr>
        <w:tblW w:w="55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006"/>
        <w:gridCol w:w="1091"/>
        <w:gridCol w:w="1069"/>
        <w:gridCol w:w="1831"/>
        <w:gridCol w:w="2442"/>
        <w:gridCol w:w="960"/>
        <w:gridCol w:w="1478"/>
      </w:tblGrid>
      <w:tr w:rsidR="009A07A1" w:rsidRPr="009A07A1" w14:paraId="4556820B" w14:textId="77777777" w:rsidTr="00C049C8">
        <w:trPr>
          <w:cantSplit/>
          <w:trHeight w:val="792"/>
          <w:jc w:val="center"/>
        </w:trPr>
        <w:tc>
          <w:tcPr>
            <w:tcW w:w="15404" w:type="dxa"/>
            <w:gridSpan w:val="8"/>
            <w:shd w:val="clear" w:color="auto" w:fill="auto"/>
            <w:vAlign w:val="center"/>
          </w:tcPr>
          <w:p w14:paraId="7D80E1CA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Nazwa kierunku studiów: Dwujęzykowe studia dla tłumaczy</w:t>
            </w:r>
          </w:p>
          <w:p w14:paraId="5462F4B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Dziedzina nauki: Dziedzina nauk humanistycznych</w:t>
            </w:r>
          </w:p>
          <w:p w14:paraId="73533E3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Dyscyplina nauki: Językoznawstwo</w:t>
            </w:r>
          </w:p>
          <w:p w14:paraId="5B878C9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Poziom studiów: studia I stopnia</w:t>
            </w:r>
          </w:p>
          <w:p w14:paraId="7A2A56F2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Profil praktyczny</w:t>
            </w:r>
          </w:p>
        </w:tc>
      </w:tr>
      <w:tr w:rsidR="009A07A1" w:rsidRPr="009A07A1" w14:paraId="693FDE9C" w14:textId="77777777" w:rsidTr="00C049C8">
        <w:trPr>
          <w:cantSplit/>
          <w:trHeight w:val="792"/>
          <w:jc w:val="center"/>
        </w:trPr>
        <w:tc>
          <w:tcPr>
            <w:tcW w:w="1527" w:type="dxa"/>
            <w:vMerge w:val="restart"/>
            <w:shd w:val="clear" w:color="auto" w:fill="D9D9D9"/>
            <w:vAlign w:val="center"/>
          </w:tcPr>
          <w:p w14:paraId="22C7AADA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SYMBOL</w:t>
            </w:r>
          </w:p>
          <w:p w14:paraId="60F2324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KEU</w:t>
            </w:r>
          </w:p>
        </w:tc>
        <w:tc>
          <w:tcPr>
            <w:tcW w:w="5006" w:type="dxa"/>
            <w:vMerge w:val="restart"/>
            <w:shd w:val="clear" w:color="auto" w:fill="D9D9D9"/>
            <w:vAlign w:val="center"/>
          </w:tcPr>
          <w:p w14:paraId="467FB9C4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KIERUNKOWE EFEKTY UCZENIA SIĘ</w:t>
            </w:r>
          </w:p>
        </w:tc>
        <w:tc>
          <w:tcPr>
            <w:tcW w:w="8871" w:type="dxa"/>
            <w:gridSpan w:val="6"/>
            <w:shd w:val="clear" w:color="auto" w:fill="D9D9D9"/>
            <w:vAlign w:val="center"/>
          </w:tcPr>
          <w:p w14:paraId="2D06643A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  <w:t>Nazwy grup przedmiotów</w:t>
            </w:r>
          </w:p>
        </w:tc>
      </w:tr>
      <w:tr w:rsidR="009A07A1" w:rsidRPr="009A07A1" w14:paraId="12FC528C" w14:textId="77777777" w:rsidTr="00C049C8">
        <w:trPr>
          <w:cantSplit/>
          <w:trHeight w:val="1427"/>
          <w:jc w:val="center"/>
        </w:trPr>
        <w:tc>
          <w:tcPr>
            <w:tcW w:w="1527" w:type="dxa"/>
            <w:vMerge/>
            <w:shd w:val="clear" w:color="auto" w:fill="D9D9D9"/>
            <w:vAlign w:val="center"/>
          </w:tcPr>
          <w:p w14:paraId="524BE2D5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5006" w:type="dxa"/>
            <w:vMerge/>
            <w:shd w:val="clear" w:color="auto" w:fill="D9D9D9"/>
            <w:vAlign w:val="center"/>
          </w:tcPr>
          <w:p w14:paraId="4449EF41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1091" w:type="dxa"/>
            <w:shd w:val="clear" w:color="auto" w:fill="D9D9D9"/>
            <w:textDirection w:val="btLr"/>
            <w:vAlign w:val="center"/>
          </w:tcPr>
          <w:p w14:paraId="636C5D5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2"/>
                <w:sz w:val="14"/>
                <w:szCs w:val="14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sz w:val="14"/>
                <w:szCs w:val="14"/>
                <w:lang w:val="pl-PL" w:eastAsia="zh-CN" w:bidi="hi-IN"/>
              </w:rPr>
              <w:t>Grupa przedmiotów ogólnych (A)</w:t>
            </w:r>
          </w:p>
        </w:tc>
        <w:tc>
          <w:tcPr>
            <w:tcW w:w="1069" w:type="dxa"/>
            <w:shd w:val="clear" w:color="auto" w:fill="D9D9D9"/>
            <w:textDirection w:val="btLr"/>
            <w:vAlign w:val="center"/>
          </w:tcPr>
          <w:p w14:paraId="4F45AC72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2"/>
                <w:sz w:val="14"/>
                <w:szCs w:val="14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sz w:val="14"/>
                <w:szCs w:val="14"/>
                <w:lang w:val="pl-PL" w:eastAsia="zh-CN" w:bidi="hi-IN"/>
              </w:rPr>
              <w:t>Grupa przedmiotów podstawowych (B)</w:t>
            </w:r>
          </w:p>
        </w:tc>
        <w:tc>
          <w:tcPr>
            <w:tcW w:w="1831" w:type="dxa"/>
            <w:shd w:val="clear" w:color="auto" w:fill="D9D9D9"/>
            <w:textDirection w:val="btLr"/>
            <w:vAlign w:val="center"/>
          </w:tcPr>
          <w:p w14:paraId="3EF56316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2"/>
                <w:sz w:val="14"/>
                <w:szCs w:val="14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sz w:val="14"/>
                <w:szCs w:val="14"/>
                <w:lang w:val="pl-PL" w:eastAsia="zh-CN" w:bidi="hi-IN"/>
              </w:rPr>
              <w:t>Grupa przedmiotów kierunkowych (C)</w:t>
            </w:r>
          </w:p>
        </w:tc>
        <w:tc>
          <w:tcPr>
            <w:tcW w:w="2442" w:type="dxa"/>
            <w:shd w:val="clear" w:color="auto" w:fill="D9D9D9"/>
            <w:textDirection w:val="btLr"/>
            <w:vAlign w:val="center"/>
          </w:tcPr>
          <w:p w14:paraId="66E71C61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2"/>
                <w:sz w:val="14"/>
                <w:szCs w:val="14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sz w:val="14"/>
                <w:szCs w:val="14"/>
                <w:lang w:val="pl-PL" w:eastAsia="zh-CN" w:bidi="hi-IN"/>
              </w:rPr>
              <w:t>Grupa przedmiotów do wyboru (D)</w:t>
            </w:r>
          </w:p>
        </w:tc>
        <w:tc>
          <w:tcPr>
            <w:tcW w:w="960" w:type="dxa"/>
            <w:shd w:val="clear" w:color="auto" w:fill="D9D9D9"/>
            <w:textDirection w:val="btLr"/>
            <w:vAlign w:val="center"/>
          </w:tcPr>
          <w:p w14:paraId="4B38A9D4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2"/>
                <w:sz w:val="14"/>
                <w:szCs w:val="14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sz w:val="14"/>
                <w:szCs w:val="14"/>
                <w:lang w:val="pl-PL" w:eastAsia="zh-CN" w:bidi="hi-IN"/>
              </w:rPr>
              <w:t>Praktyki zawodowe (D3)</w:t>
            </w:r>
          </w:p>
        </w:tc>
        <w:tc>
          <w:tcPr>
            <w:tcW w:w="1478" w:type="dxa"/>
            <w:shd w:val="clear" w:color="auto" w:fill="D9D9D9"/>
            <w:textDirection w:val="btLr"/>
            <w:vAlign w:val="center"/>
          </w:tcPr>
          <w:p w14:paraId="57D7F5C4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2"/>
                <w:sz w:val="14"/>
                <w:szCs w:val="14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sz w:val="14"/>
                <w:szCs w:val="14"/>
                <w:lang w:val="pl-PL" w:eastAsia="zh-CN" w:bidi="hi-IN"/>
              </w:rPr>
              <w:t>Grupa przedmiotów z dziedziny nauk społecznych (E)</w:t>
            </w:r>
          </w:p>
        </w:tc>
      </w:tr>
      <w:tr w:rsidR="009A07A1" w:rsidRPr="009A07A1" w14:paraId="55DE80C2" w14:textId="77777777" w:rsidTr="00C049C8">
        <w:trPr>
          <w:trHeight w:val="284"/>
          <w:jc w:val="center"/>
        </w:trPr>
        <w:tc>
          <w:tcPr>
            <w:tcW w:w="15404" w:type="dxa"/>
            <w:gridSpan w:val="8"/>
            <w:tcBorders>
              <w:bottom w:val="single" w:sz="4" w:space="0" w:color="auto"/>
            </w:tcBorders>
            <w:shd w:val="clear" w:color="auto" w:fill="ADADAD"/>
            <w:vAlign w:val="center"/>
          </w:tcPr>
          <w:p w14:paraId="74F77F60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lang w:val="pl-PL" w:eastAsia="zh-CN" w:bidi="hi-IN"/>
              </w:rPr>
              <w:t>WIEDZA: zna i rozumie</w:t>
            </w:r>
          </w:p>
        </w:tc>
      </w:tr>
      <w:tr w:rsidR="00C049C8" w:rsidRPr="009A07A1" w14:paraId="0F47F6B1" w14:textId="77777777" w:rsidTr="00C049C8">
        <w:trPr>
          <w:trHeight w:val="81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681E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3857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Times New Roman" w:hAnsi="Times New Roman" w:cs="Times New Roman"/>
                <w:sz w:val="17"/>
                <w:szCs w:val="17"/>
                <w:lang w:val="pl-PL" w:bidi="hi-IN"/>
              </w:rPr>
              <w:t>w zaawansowanym stopniu wybrane teorie, bazę pojęciową i terminologię właściwe dla przekładoznawstwa i złożone zależności między nimi, jak również zastosowania praktyczne tej wiedzy w działalności zawodowej tłumacza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3B98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15D4" w14:textId="0B4A757B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372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C5, C6, C7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153B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D1.1, D1.4, D1.6, D1.8, D2.1, D2.3, D2.5, D2.7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6381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3B5B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2A154125" w14:textId="77777777" w:rsidTr="00C049C8">
        <w:trPr>
          <w:trHeight w:val="8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95A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0295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  <w:t>w zaawansowanym stopniu metodykę wykonywania tłumaczeń pisemnych, a także zastosowanie tej wiedzy w praktyce zawodowej tłumacza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E2E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E4E2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9AB3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B4BE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D1.1, D1.2, D1.3, D1.4, D1.5, D1.6, D1.7, D2.3, D2.4, D2.5, D2.6, D2.7, D2.8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D68F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741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416F45C6" w14:textId="77777777" w:rsidTr="00C049C8">
        <w:trPr>
          <w:trHeight w:val="79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FBB1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6135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  <w:t>w zaawansowanym stopniu metodykę wykonywania tłumaczeń ustnych, a także zastosowanie tej wiedzy w praktyce zawodowej tłumacza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190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F52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1B02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C5, C6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F1F8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D1.1, D1.8, D1.9, D2.1, D2.2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938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8DF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441314D8" w14:textId="77777777" w:rsidTr="00C049C8">
        <w:trPr>
          <w:trHeight w:val="76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9F3C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A6A0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Times New Roman" w:hAnsi="Times New Roman" w:cs="Times New Roman"/>
                <w:sz w:val="17"/>
                <w:szCs w:val="17"/>
                <w:lang w:val="pl-PL" w:bidi="hi-IN"/>
              </w:rPr>
              <w:t>w zaawansowanym stopniu miejsce przekładoznawstwa w naukach humanistycznych, a także kierunki rozwoju przekładoznawstwa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1C31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7C5C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B94E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9DAF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0CD4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FB14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78981AAD" w14:textId="77777777" w:rsidTr="00C049C8">
        <w:trPr>
          <w:trHeight w:val="662"/>
          <w:jc w:val="center"/>
        </w:trPr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36F7F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lastRenderedPageBreak/>
              <w:t>K_W05</w:t>
            </w:r>
          </w:p>
        </w:tc>
        <w:tc>
          <w:tcPr>
            <w:tcW w:w="50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92A7D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Aptos" w:hAnsi="Times New Roman" w:cs="Times New Roman"/>
                <w:sz w:val="17"/>
                <w:szCs w:val="17"/>
                <w:lang w:val="pl-PL"/>
              </w:rPr>
              <w:t>w zaawansowanym stopniu leksykę, składnię oraz inne elementy języka angielskiego umożliwiające rozumienie oraz tworzenie złożonych wypowiedzi ustnych i pisemnych oraz wykonywanie tłumaczeń ustnych i pisemnych, a także jest świadomy kompleksowej natury języka, jak również zna zastosowania praktyczne tej wiedzy w działalności zawodowej tłumacza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FBE9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FCE78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B1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30B818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C4, C5, C7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35D24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9018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14:paraId="10ED3F0A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7339E66C" w14:textId="77777777" w:rsidTr="00C049C8">
        <w:trPr>
          <w:trHeight w:val="686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7E4459F4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K_W06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BD044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Aptos" w:hAnsi="Times New Roman" w:cs="Times New Roman"/>
                <w:sz w:val="17"/>
                <w:szCs w:val="17"/>
                <w:lang w:val="pl-PL"/>
              </w:rPr>
              <w:t>w średniozaawansowanym stopniu leksykę, składnię oraz inne elementy drugiego języka obcego umożliwiające rozumienie oraz tworzenie wypowiedzi ustnych i pisemnych, jak również wykonywanie podstawowych tłumaczeń ustnych i pisemnych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4B18676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39803AD4" w14:textId="36592127" w:rsidR="009A07A1" w:rsidRPr="009A07A1" w:rsidRDefault="00C049C8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75DA851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2F0EE1FA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D1.3, D1.5, D1.7, D1.9, D2.2, D2.4, D2.6, D2.8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8FFF04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3DB210C3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5584FAB9" w14:textId="77777777" w:rsidTr="00C049C8">
        <w:trPr>
          <w:trHeight w:val="454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0F49B86B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K_W07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4AC07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Aptos" w:hAnsi="Times New Roman" w:cs="Times New Roman"/>
                <w:sz w:val="17"/>
                <w:szCs w:val="17"/>
                <w:lang w:val="pl-PL"/>
              </w:rPr>
              <w:t>zasady poprawności języka polskiego, z uwzględnieniem ich wykorzystania w kontekście tłumaczenia oraz korekty i redakcji tekstów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1B84322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44F47134" w14:textId="4DBE86DE" w:rsidR="009A07A1" w:rsidRPr="009A07A1" w:rsidRDefault="00C049C8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0A7A97C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C1, C2, C4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B1DF2D4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6F9A7B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62A45605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4EB20791" w14:textId="77777777" w:rsidTr="00C049C8">
        <w:trPr>
          <w:trHeight w:val="794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69935D2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K_W08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6A7C9C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słownictwo specjalistyczne niezbędne do skutecznego funkcjonowania w kontekście zawodowym tłumacza (na poziomie zaawansowanym w języku angielskim i na poziomie samodzielności językowej w drugim języku obcym)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13B50C6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B96AF8C" w14:textId="2148C599" w:rsidR="009A07A1" w:rsidRPr="009A07A1" w:rsidRDefault="00C049C8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ED94BD4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613EBFCF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D1.3, D1.4, D1.5, D1.6, D1.7, D1.9, D2.2, D2.3, D2.4, D2.5, D2.6, D2.7, D2.8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F51401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2B148EAB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1272D18E" w14:textId="77777777" w:rsidTr="00C049C8">
        <w:trPr>
          <w:trHeight w:val="545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1ED9308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K_W09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275F45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Aptos" w:hAnsi="Times New Roman" w:cs="Times New Roman"/>
                <w:sz w:val="17"/>
                <w:szCs w:val="17"/>
                <w:lang w:val="pl-PL"/>
              </w:rPr>
              <w:t>realia dwóch obszarów językowych (angielskiego i wybranego drugiego języka obcego) oraz ich specyfikę w działalności zawodowej tłumacza, a także różnice w tym zakresie pomiędzy Polską a pozostałymi dwoma obszarami językowymi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A7EA4B2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7811735" w14:textId="7FD134FA" w:rsidR="009A07A1" w:rsidRPr="009A07A1" w:rsidRDefault="00C049C8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E641E3A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C9, C10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1E865F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D1.4, D1.6, D2.5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B9CBF33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478" w:type="dxa"/>
            <w:vAlign w:val="center"/>
          </w:tcPr>
          <w:p w14:paraId="575FD4C8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E1</w:t>
            </w:r>
          </w:p>
        </w:tc>
      </w:tr>
      <w:tr w:rsidR="00C049C8" w:rsidRPr="009A07A1" w14:paraId="7E96C14F" w14:textId="77777777" w:rsidTr="00C049C8">
        <w:trPr>
          <w:trHeight w:val="425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59DDE058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K_W10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46CCE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Aptos" w:hAnsi="Times New Roman" w:cs="Times New Roman"/>
                <w:sz w:val="17"/>
                <w:szCs w:val="17"/>
                <w:lang w:val="pl-PL"/>
              </w:rPr>
              <w:t>podstawowe teorie komunikacji, w tym szczególnie teorie komunikacji międzykulturowej, w tym w kontekście pracy tłumacza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EFEF6B3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64AFF08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6268CC1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FF2A074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A0261E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478" w:type="dxa"/>
            <w:vAlign w:val="center"/>
          </w:tcPr>
          <w:p w14:paraId="187293A4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E2</w:t>
            </w:r>
          </w:p>
        </w:tc>
      </w:tr>
      <w:tr w:rsidR="00C049C8" w:rsidRPr="009A07A1" w14:paraId="6B320381" w14:textId="77777777" w:rsidTr="00C049C8">
        <w:trPr>
          <w:trHeight w:val="425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7882DF85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K_W11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C5D9D7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Aptos" w:hAnsi="Times New Roman" w:cs="Times New Roman"/>
                <w:sz w:val="17"/>
                <w:szCs w:val="17"/>
                <w:lang w:val="pl-PL"/>
              </w:rPr>
              <w:t>sposoby wykorzystywania narzędzi informatycznych z uwzględnieniem kontekstu pracy tłumacza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442F5E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A4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7E189B8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326D452A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C2, C3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50336A0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7534DDA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21DE60B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68A6B020" w14:textId="77777777" w:rsidTr="00C049C8">
        <w:trPr>
          <w:trHeight w:val="425"/>
          <w:jc w:val="center"/>
        </w:trPr>
        <w:tc>
          <w:tcPr>
            <w:tcW w:w="1527" w:type="dxa"/>
            <w:shd w:val="clear" w:color="auto" w:fill="auto"/>
          </w:tcPr>
          <w:p w14:paraId="78BD6BB0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K_W12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93AA6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prawne, ekonomiczne, etyczne uwarunkowania pracy tłumacza, zasady funkcjonowania tłumacza na rynku pracy i dobre praktyki w zawodzie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9ABA196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A2, A3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862C292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FCF350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C6, C11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B322D2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D1.1, D1.8, D2.1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EFB0251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478" w:type="dxa"/>
            <w:vAlign w:val="center"/>
          </w:tcPr>
          <w:p w14:paraId="3E94AC6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E3</w:t>
            </w:r>
          </w:p>
        </w:tc>
      </w:tr>
      <w:tr w:rsidR="00C049C8" w:rsidRPr="009A07A1" w14:paraId="69E297D6" w14:textId="77777777" w:rsidTr="00C049C8">
        <w:trPr>
          <w:trHeight w:val="425"/>
          <w:jc w:val="center"/>
        </w:trPr>
        <w:tc>
          <w:tcPr>
            <w:tcW w:w="1527" w:type="dxa"/>
            <w:shd w:val="clear" w:color="auto" w:fill="auto"/>
          </w:tcPr>
          <w:p w14:paraId="5DBFAB1E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K_W13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48288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fundamentalne dylematy współczesnej cywilizacji, ze szczególnym uwzględnieniem kontekstu zawodowego tłumacza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6E04CB6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55EBA986" w14:textId="17EA5615" w:rsidR="009A07A1" w:rsidRPr="009A07A1" w:rsidRDefault="00C049C8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CD3577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2D04022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A393D81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478" w:type="dxa"/>
            <w:vAlign w:val="center"/>
          </w:tcPr>
          <w:p w14:paraId="30F95FF2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E1, E2, E3</w:t>
            </w:r>
          </w:p>
        </w:tc>
      </w:tr>
      <w:tr w:rsidR="00C049C8" w:rsidRPr="009A07A1" w14:paraId="14A53220" w14:textId="77777777" w:rsidTr="00C049C8">
        <w:trPr>
          <w:trHeight w:val="425"/>
          <w:jc w:val="center"/>
        </w:trPr>
        <w:tc>
          <w:tcPr>
            <w:tcW w:w="1527" w:type="dxa"/>
            <w:shd w:val="clear" w:color="auto" w:fill="auto"/>
          </w:tcPr>
          <w:p w14:paraId="34E7CD2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K_W14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7086C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 xml:space="preserve">zasady ochrony własności przemysłowej i prawa autorskiego </w:t>
            </w:r>
            <w:r w:rsidRPr="009A07A1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>właściwe dla działalności zawodowej tłumacza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7CADF3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A3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CE3165B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EDD69D0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3F3138B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E598A8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2C24A39B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E3</w:t>
            </w:r>
          </w:p>
        </w:tc>
      </w:tr>
      <w:tr w:rsidR="00C049C8" w:rsidRPr="009A07A1" w14:paraId="2BCFCF72" w14:textId="77777777" w:rsidTr="00C049C8">
        <w:trPr>
          <w:trHeight w:val="425"/>
          <w:jc w:val="center"/>
        </w:trPr>
        <w:tc>
          <w:tcPr>
            <w:tcW w:w="1527" w:type="dxa"/>
            <w:shd w:val="clear" w:color="auto" w:fill="auto"/>
          </w:tcPr>
          <w:p w14:paraId="2080ADAC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K_W15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3743B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podstawowe zasady tworzenia i rozwoju różnych form przedsiębiorczości związanych z działalnością zawodową tłumacza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ADEBF9E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5E69F57A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1FB246F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C11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AB18B5E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83C7535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526946D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9A07A1" w:rsidRPr="009A07A1" w14:paraId="269889E1" w14:textId="77777777" w:rsidTr="00C049C8">
        <w:trPr>
          <w:trHeight w:val="284"/>
          <w:jc w:val="center"/>
        </w:trPr>
        <w:tc>
          <w:tcPr>
            <w:tcW w:w="15404" w:type="dxa"/>
            <w:gridSpan w:val="8"/>
            <w:shd w:val="clear" w:color="auto" w:fill="ADADAD"/>
            <w:vAlign w:val="center"/>
          </w:tcPr>
          <w:p w14:paraId="5E560F5F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lang w:val="pl-PL" w:eastAsia="zh-CN" w:bidi="hi-IN"/>
              </w:rPr>
              <w:t>UMIEJĘTNOŚCI: potrafi</w:t>
            </w:r>
          </w:p>
        </w:tc>
      </w:tr>
      <w:tr w:rsidR="00C049C8" w:rsidRPr="009A07A1" w14:paraId="0440C4D1" w14:textId="77777777" w:rsidTr="00C049C8">
        <w:trPr>
          <w:trHeight w:val="831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44EE3276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2BBC7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wykorzystywać posiadaną wiedzę – formułować i rozwiązywać problemy (w tym złożone i nietypowe) oraz wykonywać zadania, w tym tłumaczenia ustne i pisemne, w różnych warunkach (również nie w pełni przewidywalnych) poprzez właściwy dobór metod i narzędzi, źródeł oraz informacji z nich pochodzących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6BA6BC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8C58AC1" w14:textId="13F50F77" w:rsidR="009A07A1" w:rsidRPr="009A07A1" w:rsidRDefault="00C049C8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D691522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C1, C3, C4, C5, C6, C7, C8, C9, C10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35C9F7A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D1.2, D1.3, D1.4, D1.5, D1.6, D1.7, D1.8, D1.9, D2.1, D2.2, D2.3, D2.4, D2.5, D2.6, D2.7, D2.8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5EFB44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0DDA216B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68B8C1D0" w14:textId="77777777" w:rsidTr="00C049C8">
        <w:trPr>
          <w:trHeight w:val="987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43CB2938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lastRenderedPageBreak/>
              <w:t>K_U02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91206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posługiwać się wyspecjalizowanymi narzędziami i technikami informatycznymi, w tym w celu pozyskiwania danych, a także analizować, syntetyzować, interpretować oraz prezentować dane na potrzeby działalności zawodowej tłumacza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535515C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A4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97F26D0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E00E516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C3, C4, C7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3614991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D1.2, D1.3, D1.4, D1.5, D1.6,</w:t>
            </w:r>
            <w:r w:rsidRPr="009A07A1">
              <w:rPr>
                <w:rFonts w:ascii="Aptos" w:eastAsia="Aptos" w:hAnsi="Aptos" w:cs="Times New Roman"/>
              </w:rPr>
              <w:t xml:space="preserve"> </w:t>
            </w: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D1.7, D1.9, D2.2, D2.3, D2.4, D2.5, D2.6, D2.7, D2.8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65031F0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7D98C48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04B62824" w14:textId="77777777" w:rsidTr="00C049C8">
        <w:trPr>
          <w:trHeight w:val="690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12F0471F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51BB9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zrozumieć tekst czytany oraz słuchany (w tym tekst popularnonaukowy, naukowy, literacki) w języku angielskim, jak również przygotować wystąpienie ustne oraz pracę pisemną, np. prezentację, projekt, aplikacyjną pracę dyplomową w języku angielskim 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E65492C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4EB4E2F8" w14:textId="4A0B5092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C74109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C5, C6, C7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BAD8284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D1.8, D2.1, D2.3, D2.7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74DFF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60C1C52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068FC276" w14:textId="77777777" w:rsidTr="00C049C8">
        <w:trPr>
          <w:trHeight w:val="680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5B2EA9EB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K_U04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98918" w14:textId="77777777" w:rsidR="00C049C8" w:rsidRPr="009A07A1" w:rsidRDefault="00C049C8" w:rsidP="00C049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porównywać elementy (np. gramatykę, słownictwo) języka angielskiego i języka polskiego oraz drugiego języka obcego i języka polskiego </w:t>
            </w:r>
            <w:r w:rsidRPr="009A07A1">
              <w:rPr>
                <w:rFonts w:ascii="Times New Roman" w:eastAsia="Calibri" w:hAnsi="Times New Roman" w:cs="Times New Roman"/>
                <w:sz w:val="17"/>
                <w:szCs w:val="17"/>
                <w:lang w:val="pl-PL"/>
              </w:rPr>
              <w:t>w celach tłumaczeniowych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24D26B3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4D277B9" w14:textId="32DCD272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B1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, B2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947ADC1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C2, C4, C6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DE18BC6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D1.3, D1.5, D1.7, D1.8, D1.9, D2.1, D2.2, D2.4, D2.6, D2.8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0BBE96C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478" w:type="dxa"/>
            <w:vAlign w:val="center"/>
          </w:tcPr>
          <w:p w14:paraId="63F69A71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0C744ED2" w14:textId="77777777" w:rsidTr="00C049C8">
        <w:trPr>
          <w:trHeight w:val="566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5423E170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K_U05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C64D8" w14:textId="77777777" w:rsidR="00C049C8" w:rsidRPr="009A07A1" w:rsidRDefault="00C049C8" w:rsidP="00C049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posługiwać się językiem angielskim na poziomie co najmniej C1, a drugim językiem obcym na poziomie B2, w tym na potrzeby tłumaczenia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805A688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BD2972F" w14:textId="3C4AAA21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B1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, B2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8FEAF80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D9FC200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 xml:space="preserve">D1.4, D1.6, D1.9, D2.2, D2.3, D2.5, D2.7 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4E2679E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0CAE0EA4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136EBC14" w14:textId="77777777" w:rsidTr="00C049C8">
        <w:trPr>
          <w:trHeight w:val="688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65008C54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K_U06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45BA3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posługiwać się wyspecjalizowanymi narzędziami i technikami informatycznymi na potrzeby pracy zawodowej tłumacza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50C765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A4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A251105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B0ABAB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5AAE145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790CA3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478" w:type="dxa"/>
            <w:vAlign w:val="center"/>
          </w:tcPr>
          <w:p w14:paraId="68AB6C83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098CBADE" w14:textId="77777777" w:rsidTr="00C049C8">
        <w:trPr>
          <w:trHeight w:val="698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1A32009E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K_U07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E6D77" w14:textId="77777777" w:rsidR="00C049C8" w:rsidRPr="009A07A1" w:rsidRDefault="00C049C8" w:rsidP="00C049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brać udział w debacie – przedstawiać i oceniać różne opinie i stanowiska oraz dyskutować o nich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ACA2D52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9397A62" w14:textId="7E582C5D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B1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, B2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D18C20A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9D8DB90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F6C0CAA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0F2E9813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32E422E1" w14:textId="77777777" w:rsidTr="00C049C8">
        <w:trPr>
          <w:trHeight w:val="624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76E97F55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val="pl-PL" w:eastAsia="pl-PL" w:bidi="hi-IN"/>
              </w:rPr>
              <w:t>K_U08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6D1EB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17"/>
                <w:szCs w:val="17"/>
                <w:lang w:val="pl-PL" w:eastAsia="zh-CN" w:bidi="hi-IN"/>
              </w:rPr>
              <w:t>komunikować się z użyciem specjalistycznej terminologii, ze szczególnym uwzględnieniem kontekstu zawodu tłumacza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4700FE5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A1E90D8" w14:textId="17AAEF49" w:rsidR="009A07A1" w:rsidRPr="009A07A1" w:rsidRDefault="00C049C8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1A7815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C5, C6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219BC66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D1.1, D1.3, D1.5, D1.7, D1.8, D1.9, D2.1, D2.2, D2.4, D2.6, D2.8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05D6E12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478" w:type="dxa"/>
            <w:vAlign w:val="center"/>
          </w:tcPr>
          <w:p w14:paraId="3B547A4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E3</w:t>
            </w:r>
          </w:p>
        </w:tc>
      </w:tr>
      <w:tr w:rsidR="00C049C8" w:rsidRPr="009A07A1" w14:paraId="20FD4AF6" w14:textId="77777777" w:rsidTr="00C049C8">
        <w:trPr>
          <w:trHeight w:val="624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751ADBD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val="pl-PL" w:eastAsia="pl-PL" w:bidi="hi-IN"/>
              </w:rPr>
              <w:t>K_U09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0B999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7"/>
                <w:szCs w:val="17"/>
                <w:lang w:val="pl-PL" w:eastAsia="zh-CN" w:bidi="hi-IN"/>
              </w:rPr>
              <w:t>planować i organizować pracę, indywidualną i zespołową, współdziałać z innymi osobami w ramach prac zespołowych (także o charakterze interdyscyplinarnym czy międzynarodowym)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98CEB0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A2, A3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E21AAEA" w14:textId="13AA94F8" w:rsidR="009A07A1" w:rsidRPr="009A07A1" w:rsidRDefault="00C049C8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CA6830A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C4, C5, C6, C7, C8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AFDDAAB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D1.4, D2.3, D2.5, D2.7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BAA943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2EFC52B2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E2</w:t>
            </w:r>
          </w:p>
        </w:tc>
      </w:tr>
      <w:tr w:rsidR="00C049C8" w:rsidRPr="009A07A1" w14:paraId="6908B0BE" w14:textId="77777777" w:rsidTr="00C049C8">
        <w:trPr>
          <w:trHeight w:val="624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3031801B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val="pl-PL" w:eastAsia="pl-PL" w:bidi="hi-IN"/>
              </w:rPr>
              <w:t>K_U10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C633F" w14:textId="77777777" w:rsidR="009A07A1" w:rsidRPr="009A07A1" w:rsidRDefault="009A07A1" w:rsidP="009A07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samodzielnie planować i realizować własny rozwój, w tym zawodowy, podczas trwania studiów jak i po ich ukończeniu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448671D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A2, A3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8A8ADDB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A22A118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C5, C6, C11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D8AFD5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D1.1, D1.8, D2.1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825FAE6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641732E7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E1, E2, E3</w:t>
            </w:r>
          </w:p>
        </w:tc>
      </w:tr>
      <w:tr w:rsidR="009A07A1" w:rsidRPr="009A07A1" w14:paraId="4DC88254" w14:textId="77777777" w:rsidTr="00C049C8">
        <w:trPr>
          <w:trHeight w:val="284"/>
          <w:jc w:val="center"/>
        </w:trPr>
        <w:tc>
          <w:tcPr>
            <w:tcW w:w="15404" w:type="dxa"/>
            <w:gridSpan w:val="8"/>
            <w:shd w:val="clear" w:color="auto" w:fill="ADADAD"/>
            <w:vAlign w:val="center"/>
          </w:tcPr>
          <w:p w14:paraId="0D714749" w14:textId="77777777" w:rsidR="009A07A1" w:rsidRPr="009A07A1" w:rsidRDefault="009A07A1" w:rsidP="009A07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lang w:val="pl-PL" w:eastAsia="zh-CN" w:bidi="hi-IN"/>
              </w:rPr>
              <w:t>KOMPETENCJE SPOŁECZNE: jest gotów do</w:t>
            </w:r>
          </w:p>
        </w:tc>
      </w:tr>
      <w:tr w:rsidR="00C049C8" w:rsidRPr="009A07A1" w14:paraId="199D01D9" w14:textId="77777777" w:rsidTr="00C049C8">
        <w:trPr>
          <w:trHeight w:val="750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203C9CF2" w14:textId="77777777" w:rsidR="00C049C8" w:rsidRPr="009A07A1" w:rsidRDefault="00C049C8" w:rsidP="00C049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K_K01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DADE1" w14:textId="77777777" w:rsidR="00C049C8" w:rsidRPr="009A07A1" w:rsidRDefault="00C049C8" w:rsidP="00C049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 xml:space="preserve">krytycznej oceny posiadanej wiedzy i odbieranych treści, w tym w pracy zawodowej </w:t>
            </w:r>
            <w:r w:rsidRPr="009A07A1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>tłumacza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4E472E5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A1, A2, A3, A4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B189315" w14:textId="14E317B1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B1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, B2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8CF68F1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C1, C2, C3, C4, C5, C6, C8, C9, C10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7F9B700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Aptos" w:eastAsia="Aptos" w:hAnsi="Aptos" w:cs="Times New Roman"/>
                <w:lang w:val="pl-PL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D1.1, D1.2,</w:t>
            </w:r>
            <w:r w:rsidRPr="009A07A1">
              <w:rPr>
                <w:rFonts w:ascii="Aptos" w:eastAsia="Aptos" w:hAnsi="Aptos" w:cs="Times New Roman"/>
              </w:rPr>
              <w:t xml:space="preserve"> </w:t>
            </w: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D1.3, D1.4, D1.5, D1.6, D1.7, D1.8, D1.9, D2.1, D2.2, D2.3, D2.4, D2.5, D2.6, D2.7, D2.8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EE3F7D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7C0652A2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E2</w:t>
            </w:r>
          </w:p>
        </w:tc>
      </w:tr>
      <w:tr w:rsidR="00C049C8" w:rsidRPr="009A07A1" w14:paraId="6F2516E8" w14:textId="77777777" w:rsidTr="00C049C8">
        <w:trPr>
          <w:trHeight w:val="691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375C9203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K_K02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5A4F0F" w14:textId="77777777" w:rsidR="00C049C8" w:rsidRPr="009A07A1" w:rsidRDefault="00C049C8" w:rsidP="00C049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uznawania znaczenia wiedzy w rozwiązywaniu problemów poznawczych i praktycznych</w:t>
            </w:r>
            <w:r w:rsidRPr="009A07A1">
              <w:rPr>
                <w:rFonts w:ascii="Times New Roman" w:eastAsia="Verdana" w:hAnsi="Times New Roman" w:cs="Times New Roman"/>
                <w:sz w:val="17"/>
                <w:szCs w:val="17"/>
                <w:lang w:val="pl-PL" w:bidi="pl-PL"/>
              </w:rPr>
              <w:t xml:space="preserve">, ze szczególnym uwzględnieniem kontekstu zawodowego </w:t>
            </w:r>
            <w:r w:rsidRPr="009A07A1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>tłumacza</w:t>
            </w:r>
            <w:r w:rsidRPr="009A07A1">
              <w:rPr>
                <w:rFonts w:ascii="Times New Roman" w:eastAsia="Verdana" w:hAnsi="Times New Roman" w:cs="Times New Roman"/>
                <w:sz w:val="17"/>
                <w:szCs w:val="17"/>
                <w:lang w:val="pl-PL" w:bidi="pl-PL"/>
              </w:rPr>
              <w:t xml:space="preserve"> oraz zasięgania opinii ekspertów w przypadku trudności z samodzielnym rozwiązaniem problemu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497E7B7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2A1154B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8BAD8D5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C1, C3, C4, C7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31D1D27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D1.1, D1.2, D1.3, D1.4, D1.5, D1.6, D1.7, D1.9, D2.2, D2.3, D2.4, D2.5, D2.6, D2.7, D2.8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F4165E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650AECA3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E3, E3</w:t>
            </w:r>
          </w:p>
        </w:tc>
      </w:tr>
      <w:tr w:rsidR="00C049C8" w:rsidRPr="009A07A1" w14:paraId="3E90D1B7" w14:textId="77777777" w:rsidTr="00C049C8">
        <w:trPr>
          <w:trHeight w:val="559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7CECBF7C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lastRenderedPageBreak/>
              <w:t>K_K03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7AE5F8" w14:textId="77777777" w:rsidR="00C049C8" w:rsidRPr="009A07A1" w:rsidRDefault="00C049C8" w:rsidP="00C049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Verdana" w:hAnsi="Times New Roman" w:cs="Times New Roman"/>
                <w:sz w:val="17"/>
                <w:szCs w:val="17"/>
                <w:lang w:val="pl-PL" w:eastAsia="pl-PL" w:bidi="pl-PL"/>
              </w:rPr>
              <w:t>wypełniania zobowiązań społecznych, współorganizowania działalności na rzecz środowiska społecznego oraz inicjowania działań na rzecz interesu publicznego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2D5208E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454EA9AC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5D00D44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C8, C11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999DC1E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D1.8, D2.1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9E52D3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D3.1</w:t>
            </w:r>
          </w:p>
        </w:tc>
        <w:tc>
          <w:tcPr>
            <w:tcW w:w="1478" w:type="dxa"/>
            <w:vAlign w:val="center"/>
          </w:tcPr>
          <w:p w14:paraId="0ADC4006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E1, E2</w:t>
            </w:r>
          </w:p>
        </w:tc>
      </w:tr>
      <w:tr w:rsidR="00C049C8" w:rsidRPr="009A07A1" w14:paraId="634F710E" w14:textId="77777777" w:rsidTr="00C049C8">
        <w:trPr>
          <w:trHeight w:val="694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54CA2169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K_K04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0A15E" w14:textId="77777777" w:rsidR="00C049C8" w:rsidRPr="009A07A1" w:rsidRDefault="00C049C8" w:rsidP="00C049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myślenia i działania w sposób przedsiębiorczy, ze szczególnym uwzględnieniem kontekstu zawodowego tłumacza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0EB8664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A3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68F6BBF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7252174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C11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6813947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67F4656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478" w:type="dxa"/>
            <w:vAlign w:val="center"/>
          </w:tcPr>
          <w:p w14:paraId="6BBA40A9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</w:tr>
      <w:tr w:rsidR="00C049C8" w:rsidRPr="009A07A1" w14:paraId="1B035320" w14:textId="77777777" w:rsidTr="00C049C8">
        <w:trPr>
          <w:trHeight w:val="624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79B10205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val="pl-PL" w:eastAsia="pl-PL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pl-PL" w:bidi="hi-IN"/>
              </w:rPr>
              <w:t>K_K05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77527" w14:textId="77777777" w:rsidR="00C049C8" w:rsidRPr="009A07A1" w:rsidRDefault="00C049C8" w:rsidP="00C049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sz w:val="17"/>
                <w:szCs w:val="17"/>
                <w:lang w:val="pl-PL" w:eastAsia="zh-CN" w:bidi="hi-IN"/>
              </w:rPr>
              <w:t>odpowiedzialnego pełnienia roli zawodowej tłumacza, w tym przestrzegania zasad etyki zawodowej i wymagania tego od innych, a także dbałości o dorobek i tradycje zawodu tłumacza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1460C0C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6748E8A5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311FC4C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C5, C6, C7, C11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408E134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D1.1, D1.4, D1.6, D1.8, D2.1, D2.3, D2.5, D2.7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B44974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1478" w:type="dxa"/>
            <w:vAlign w:val="center"/>
          </w:tcPr>
          <w:p w14:paraId="2672BE82" w14:textId="77777777" w:rsidR="00C049C8" w:rsidRPr="009A07A1" w:rsidRDefault="00C049C8" w:rsidP="00C049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</w:pPr>
            <w:r w:rsidRPr="009A07A1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pl-PL" w:eastAsia="zh-CN" w:bidi="hi-IN"/>
              </w:rPr>
              <w:t>E1, E2, E3</w:t>
            </w:r>
          </w:p>
        </w:tc>
      </w:tr>
    </w:tbl>
    <w:p w14:paraId="1FEBB7F3" w14:textId="4A319D20" w:rsidR="009A07A1" w:rsidRPr="006029F1" w:rsidRDefault="009A07A1" w:rsidP="007C2896">
      <w:pPr>
        <w:pStyle w:val="Heading1"/>
        <w:rPr>
          <w:rFonts w:eastAsia="Batang" w:cs="Times New Roman"/>
          <w:lang w:val="pl-PL" w:eastAsia="zh-CN" w:bidi="hi-IN"/>
        </w:rPr>
        <w:sectPr w:rsidR="009A07A1" w:rsidRPr="006029F1" w:rsidSect="00AE2A5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2A2B81C" w14:textId="25B5C191" w:rsidR="00B95C08" w:rsidRPr="006029F1" w:rsidRDefault="00B639B9">
      <w:pPr>
        <w:rPr>
          <w:rFonts w:ascii="Times New Roman" w:eastAsia="Times New Roman" w:hAnsi="Times New Roman" w:cs="Times New Roman"/>
          <w:i/>
          <w:sz w:val="18"/>
          <w:szCs w:val="18"/>
          <w:lang w:val="pl-PL" w:eastAsia="pl-PL"/>
        </w:rPr>
      </w:pPr>
      <w:r w:rsidRPr="006029F1">
        <w:rPr>
          <w:rFonts w:ascii="Cambria" w:hAnsi="Cambria" w:cs="Times New Roman"/>
          <w:noProof/>
          <w:lang w:val="pl-PL"/>
        </w:rPr>
        <w:lastRenderedPageBreak/>
        <w:drawing>
          <wp:anchor distT="0" distB="0" distL="114300" distR="114300" simplePos="0" relativeHeight="251886592" behindDoc="0" locked="0" layoutInCell="1" allowOverlap="1" wp14:anchorId="48CFA1EE" wp14:editId="1236C1F2">
            <wp:simplePos x="0" y="0"/>
            <wp:positionH relativeFrom="column">
              <wp:posOffset>959485</wp:posOffset>
            </wp:positionH>
            <wp:positionV relativeFrom="paragraph">
              <wp:posOffset>1454785</wp:posOffset>
            </wp:positionV>
            <wp:extent cx="3662690" cy="822960"/>
            <wp:effectExtent l="0" t="0" r="0" b="0"/>
            <wp:wrapNone/>
            <wp:docPr id="1055507995" name="Obraz 1055507995" descr="Strona główna - PANS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na główna - PANS w Kroś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9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5C08" w:rsidRPr="006029F1" w:rsidSect="00A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5245E" w14:textId="77777777" w:rsidR="004B0E60" w:rsidRDefault="004B0E60" w:rsidP="009A31F6">
      <w:pPr>
        <w:spacing w:after="0" w:line="240" w:lineRule="auto"/>
      </w:pPr>
      <w:r>
        <w:separator/>
      </w:r>
    </w:p>
  </w:endnote>
  <w:endnote w:type="continuationSeparator" w:id="0">
    <w:p w14:paraId="215F8B24" w14:textId="77777777" w:rsidR="004B0E60" w:rsidRDefault="004B0E60" w:rsidP="009A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Klee One"/>
    <w:charset w:val="80"/>
    <w:family w:val="auto"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B133" w14:textId="77777777" w:rsidR="004B0E60" w:rsidRDefault="004B0E60" w:rsidP="009A31F6">
      <w:pPr>
        <w:spacing w:after="0" w:line="240" w:lineRule="auto"/>
      </w:pPr>
      <w:r>
        <w:separator/>
      </w:r>
    </w:p>
  </w:footnote>
  <w:footnote w:type="continuationSeparator" w:id="0">
    <w:p w14:paraId="0D2DF303" w14:textId="77777777" w:rsidR="004B0E60" w:rsidRDefault="004B0E60" w:rsidP="009A3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520"/>
    <w:multiLevelType w:val="hybridMultilevel"/>
    <w:tmpl w:val="CA128B1E"/>
    <w:lvl w:ilvl="0" w:tplc="5A8ACBB0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009B778F"/>
    <w:multiLevelType w:val="hybridMultilevel"/>
    <w:tmpl w:val="7E225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36C72"/>
    <w:multiLevelType w:val="hybridMultilevel"/>
    <w:tmpl w:val="3F72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5502"/>
    <w:multiLevelType w:val="multilevel"/>
    <w:tmpl w:val="EA8A67B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0AE514F2"/>
    <w:multiLevelType w:val="hybridMultilevel"/>
    <w:tmpl w:val="636C8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31842"/>
    <w:multiLevelType w:val="hybridMultilevel"/>
    <w:tmpl w:val="9942E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14945"/>
    <w:multiLevelType w:val="multilevel"/>
    <w:tmpl w:val="2D62718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7" w15:restartNumberingAfterBreak="0">
    <w:nsid w:val="0BF31D21"/>
    <w:multiLevelType w:val="hybridMultilevel"/>
    <w:tmpl w:val="5D18F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71B6E"/>
    <w:multiLevelType w:val="hybridMultilevel"/>
    <w:tmpl w:val="1DC2F48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0F170FDC"/>
    <w:multiLevelType w:val="hybridMultilevel"/>
    <w:tmpl w:val="5BE61504"/>
    <w:lvl w:ilvl="0" w:tplc="E734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B1D6C"/>
    <w:multiLevelType w:val="hybridMultilevel"/>
    <w:tmpl w:val="CE6E05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C14FBA"/>
    <w:multiLevelType w:val="hybridMultilevel"/>
    <w:tmpl w:val="C5445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B24FB"/>
    <w:multiLevelType w:val="hybridMultilevel"/>
    <w:tmpl w:val="52A6FC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4648CD"/>
    <w:multiLevelType w:val="multilevel"/>
    <w:tmpl w:val="4FC6D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4" w15:restartNumberingAfterBreak="0">
    <w:nsid w:val="12904CDD"/>
    <w:multiLevelType w:val="multilevel"/>
    <w:tmpl w:val="D8DAA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1EA26B7F"/>
    <w:multiLevelType w:val="multilevel"/>
    <w:tmpl w:val="48A65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6" w15:restartNumberingAfterBreak="0">
    <w:nsid w:val="206043AE"/>
    <w:multiLevelType w:val="hybridMultilevel"/>
    <w:tmpl w:val="75C2F620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D0004"/>
    <w:multiLevelType w:val="hybridMultilevel"/>
    <w:tmpl w:val="6F8265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C2721A"/>
    <w:multiLevelType w:val="hybridMultilevel"/>
    <w:tmpl w:val="32E87A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A2417C"/>
    <w:multiLevelType w:val="hybridMultilevel"/>
    <w:tmpl w:val="EC46F0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6E5BAD"/>
    <w:multiLevelType w:val="hybridMultilevel"/>
    <w:tmpl w:val="A4E8F9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A7019"/>
    <w:multiLevelType w:val="hybridMultilevel"/>
    <w:tmpl w:val="831E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01465"/>
    <w:multiLevelType w:val="hybridMultilevel"/>
    <w:tmpl w:val="54C8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A399C"/>
    <w:multiLevelType w:val="hybridMultilevel"/>
    <w:tmpl w:val="52A6FC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F0413A"/>
    <w:multiLevelType w:val="multilevel"/>
    <w:tmpl w:val="F99A2F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03E7368"/>
    <w:multiLevelType w:val="hybridMultilevel"/>
    <w:tmpl w:val="4CB87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577E13"/>
    <w:multiLevelType w:val="multilevel"/>
    <w:tmpl w:val="02AE3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27" w15:restartNumberingAfterBreak="0">
    <w:nsid w:val="371A0DDA"/>
    <w:multiLevelType w:val="hybridMultilevel"/>
    <w:tmpl w:val="A7C0F9A4"/>
    <w:lvl w:ilvl="0" w:tplc="C61EECB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81CC9"/>
    <w:multiLevelType w:val="hybridMultilevel"/>
    <w:tmpl w:val="E13EA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3D23E0"/>
    <w:multiLevelType w:val="hybridMultilevel"/>
    <w:tmpl w:val="DCB22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DB479F"/>
    <w:multiLevelType w:val="hybridMultilevel"/>
    <w:tmpl w:val="A07E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12A8A"/>
    <w:multiLevelType w:val="hybridMultilevel"/>
    <w:tmpl w:val="6024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AE20D5"/>
    <w:multiLevelType w:val="multilevel"/>
    <w:tmpl w:val="8EF83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3" w15:restartNumberingAfterBreak="0">
    <w:nsid w:val="4B501331"/>
    <w:multiLevelType w:val="hybridMultilevel"/>
    <w:tmpl w:val="034CBB66"/>
    <w:lvl w:ilvl="0" w:tplc="2C6C7858">
      <w:numFmt w:val="bullet"/>
      <w:lvlText w:val="•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C565D2"/>
    <w:multiLevelType w:val="hybridMultilevel"/>
    <w:tmpl w:val="00948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471C5C"/>
    <w:multiLevelType w:val="hybridMultilevel"/>
    <w:tmpl w:val="1E1A4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6F355F"/>
    <w:multiLevelType w:val="hybridMultilevel"/>
    <w:tmpl w:val="8550E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A4F71"/>
    <w:multiLevelType w:val="hybridMultilevel"/>
    <w:tmpl w:val="C4F2EA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780E2F"/>
    <w:multiLevelType w:val="hybridMultilevel"/>
    <w:tmpl w:val="BF8E1BD2"/>
    <w:lvl w:ilvl="0" w:tplc="2C6C7858">
      <w:numFmt w:val="bullet"/>
      <w:lvlText w:val="•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F27B0A"/>
    <w:multiLevelType w:val="multilevel"/>
    <w:tmpl w:val="8876AF7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1E652A3"/>
    <w:multiLevelType w:val="hybridMultilevel"/>
    <w:tmpl w:val="F0C8AB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6D6E9D"/>
    <w:multiLevelType w:val="multilevel"/>
    <w:tmpl w:val="B81E0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42" w15:restartNumberingAfterBreak="0">
    <w:nsid w:val="757257D6"/>
    <w:multiLevelType w:val="hybridMultilevel"/>
    <w:tmpl w:val="C9762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E115F1"/>
    <w:multiLevelType w:val="hybridMultilevel"/>
    <w:tmpl w:val="EEEC7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E2653"/>
    <w:multiLevelType w:val="hybridMultilevel"/>
    <w:tmpl w:val="FA1CC4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6779700">
    <w:abstractNumId w:val="39"/>
  </w:num>
  <w:num w:numId="2" w16cid:durableId="669067700">
    <w:abstractNumId w:val="16"/>
  </w:num>
  <w:num w:numId="3" w16cid:durableId="1538934669">
    <w:abstractNumId w:val="1"/>
  </w:num>
  <w:num w:numId="4" w16cid:durableId="1335257295">
    <w:abstractNumId w:val="42"/>
  </w:num>
  <w:num w:numId="5" w16cid:durableId="1074426457">
    <w:abstractNumId w:val="9"/>
  </w:num>
  <w:num w:numId="6" w16cid:durableId="1856529888">
    <w:abstractNumId w:val="17"/>
  </w:num>
  <w:num w:numId="7" w16cid:durableId="211885385">
    <w:abstractNumId w:val="20"/>
  </w:num>
  <w:num w:numId="8" w16cid:durableId="107743122">
    <w:abstractNumId w:val="0"/>
  </w:num>
  <w:num w:numId="9" w16cid:durableId="91166230">
    <w:abstractNumId w:val="5"/>
  </w:num>
  <w:num w:numId="10" w16cid:durableId="508522489">
    <w:abstractNumId w:val="43"/>
  </w:num>
  <w:num w:numId="11" w16cid:durableId="2076052524">
    <w:abstractNumId w:val="28"/>
  </w:num>
  <w:num w:numId="12" w16cid:durableId="1844393724">
    <w:abstractNumId w:val="11"/>
  </w:num>
  <w:num w:numId="13" w16cid:durableId="595404546">
    <w:abstractNumId w:val="25"/>
  </w:num>
  <w:num w:numId="14" w16cid:durableId="2021617457">
    <w:abstractNumId w:val="40"/>
  </w:num>
  <w:num w:numId="15" w16cid:durableId="1613853595">
    <w:abstractNumId w:val="27"/>
  </w:num>
  <w:num w:numId="16" w16cid:durableId="506139096">
    <w:abstractNumId w:val="34"/>
  </w:num>
  <w:num w:numId="17" w16cid:durableId="1347636094">
    <w:abstractNumId w:val="37"/>
  </w:num>
  <w:num w:numId="18" w16cid:durableId="2048217480">
    <w:abstractNumId w:val="31"/>
  </w:num>
  <w:num w:numId="19" w16cid:durableId="2056856468">
    <w:abstractNumId w:val="23"/>
  </w:num>
  <w:num w:numId="20" w16cid:durableId="578946555">
    <w:abstractNumId w:val="12"/>
  </w:num>
  <w:num w:numId="21" w16cid:durableId="860625842">
    <w:abstractNumId w:val="18"/>
  </w:num>
  <w:num w:numId="22" w16cid:durableId="816456560">
    <w:abstractNumId w:val="6"/>
  </w:num>
  <w:num w:numId="23" w16cid:durableId="843936876">
    <w:abstractNumId w:val="26"/>
  </w:num>
  <w:num w:numId="24" w16cid:durableId="2090149349">
    <w:abstractNumId w:val="15"/>
  </w:num>
  <w:num w:numId="25" w16cid:durableId="403913904">
    <w:abstractNumId w:val="3"/>
  </w:num>
  <w:num w:numId="26" w16cid:durableId="1568564357">
    <w:abstractNumId w:val="8"/>
  </w:num>
  <w:num w:numId="27" w16cid:durableId="2085758541">
    <w:abstractNumId w:val="7"/>
  </w:num>
  <w:num w:numId="28" w16cid:durableId="374811000">
    <w:abstractNumId w:val="22"/>
  </w:num>
  <w:num w:numId="29" w16cid:durableId="754664161">
    <w:abstractNumId w:val="4"/>
  </w:num>
  <w:num w:numId="30" w16cid:durableId="2110856584">
    <w:abstractNumId w:val="36"/>
  </w:num>
  <w:num w:numId="31" w16cid:durableId="285502829">
    <w:abstractNumId w:val="2"/>
  </w:num>
  <w:num w:numId="32" w16cid:durableId="1034691541">
    <w:abstractNumId w:val="21"/>
  </w:num>
  <w:num w:numId="33" w16cid:durableId="1622225038">
    <w:abstractNumId w:val="30"/>
  </w:num>
  <w:num w:numId="34" w16cid:durableId="78336771">
    <w:abstractNumId w:val="35"/>
  </w:num>
  <w:num w:numId="35" w16cid:durableId="1899781643">
    <w:abstractNumId w:val="19"/>
  </w:num>
  <w:num w:numId="36" w16cid:durableId="1217274943">
    <w:abstractNumId w:val="41"/>
  </w:num>
  <w:num w:numId="37" w16cid:durableId="1059790332">
    <w:abstractNumId w:val="24"/>
  </w:num>
  <w:num w:numId="38" w16cid:durableId="335808096">
    <w:abstractNumId w:val="33"/>
  </w:num>
  <w:num w:numId="39" w16cid:durableId="194855428">
    <w:abstractNumId w:val="38"/>
  </w:num>
  <w:num w:numId="40" w16cid:durableId="582300154">
    <w:abstractNumId w:val="10"/>
  </w:num>
  <w:num w:numId="41" w16cid:durableId="291517115">
    <w:abstractNumId w:val="32"/>
  </w:num>
  <w:num w:numId="42" w16cid:durableId="1888444892">
    <w:abstractNumId w:val="44"/>
  </w:num>
  <w:num w:numId="43" w16cid:durableId="1032652961">
    <w:abstractNumId w:val="29"/>
  </w:num>
  <w:num w:numId="44" w16cid:durableId="2078698273">
    <w:abstractNumId w:val="13"/>
  </w:num>
  <w:num w:numId="45" w16cid:durableId="430515578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7D"/>
    <w:rsid w:val="00000AD5"/>
    <w:rsid w:val="00001DE7"/>
    <w:rsid w:val="00002A8C"/>
    <w:rsid w:val="000035BE"/>
    <w:rsid w:val="00003976"/>
    <w:rsid w:val="00003A28"/>
    <w:rsid w:val="000048A6"/>
    <w:rsid w:val="000060BC"/>
    <w:rsid w:val="00007B25"/>
    <w:rsid w:val="000116D9"/>
    <w:rsid w:val="00011B61"/>
    <w:rsid w:val="0001467D"/>
    <w:rsid w:val="0001520C"/>
    <w:rsid w:val="00015394"/>
    <w:rsid w:val="000169F8"/>
    <w:rsid w:val="00016A61"/>
    <w:rsid w:val="00016C22"/>
    <w:rsid w:val="000170EA"/>
    <w:rsid w:val="000178C3"/>
    <w:rsid w:val="0002098A"/>
    <w:rsid w:val="00020C4C"/>
    <w:rsid w:val="00020E6E"/>
    <w:rsid w:val="0002309F"/>
    <w:rsid w:val="00023263"/>
    <w:rsid w:val="000244CE"/>
    <w:rsid w:val="0002559C"/>
    <w:rsid w:val="000256A1"/>
    <w:rsid w:val="00027FDB"/>
    <w:rsid w:val="00030934"/>
    <w:rsid w:val="00031053"/>
    <w:rsid w:val="00031559"/>
    <w:rsid w:val="00031EFB"/>
    <w:rsid w:val="00032739"/>
    <w:rsid w:val="00033126"/>
    <w:rsid w:val="00036822"/>
    <w:rsid w:val="0003731C"/>
    <w:rsid w:val="000373F6"/>
    <w:rsid w:val="00037423"/>
    <w:rsid w:val="00037D3D"/>
    <w:rsid w:val="000426A1"/>
    <w:rsid w:val="0004408B"/>
    <w:rsid w:val="000445E8"/>
    <w:rsid w:val="000448BE"/>
    <w:rsid w:val="00044CDE"/>
    <w:rsid w:val="0004524D"/>
    <w:rsid w:val="00045BA5"/>
    <w:rsid w:val="00046166"/>
    <w:rsid w:val="00046F12"/>
    <w:rsid w:val="00047A65"/>
    <w:rsid w:val="0005144E"/>
    <w:rsid w:val="00055837"/>
    <w:rsid w:val="00055D2D"/>
    <w:rsid w:val="00056A83"/>
    <w:rsid w:val="00056DF5"/>
    <w:rsid w:val="00057BBB"/>
    <w:rsid w:val="00061C00"/>
    <w:rsid w:val="00063079"/>
    <w:rsid w:val="00063985"/>
    <w:rsid w:val="00067525"/>
    <w:rsid w:val="000677F7"/>
    <w:rsid w:val="000701A4"/>
    <w:rsid w:val="00070510"/>
    <w:rsid w:val="0007158F"/>
    <w:rsid w:val="000715E0"/>
    <w:rsid w:val="00071784"/>
    <w:rsid w:val="00071EE7"/>
    <w:rsid w:val="00073BDA"/>
    <w:rsid w:val="00075D42"/>
    <w:rsid w:val="00077145"/>
    <w:rsid w:val="00077AA9"/>
    <w:rsid w:val="000809D4"/>
    <w:rsid w:val="00081083"/>
    <w:rsid w:val="000824BE"/>
    <w:rsid w:val="00082663"/>
    <w:rsid w:val="00082D6A"/>
    <w:rsid w:val="0008459B"/>
    <w:rsid w:val="000851EB"/>
    <w:rsid w:val="0008592A"/>
    <w:rsid w:val="00085985"/>
    <w:rsid w:val="00085ECF"/>
    <w:rsid w:val="0008603F"/>
    <w:rsid w:val="000865AF"/>
    <w:rsid w:val="0008674F"/>
    <w:rsid w:val="0008686B"/>
    <w:rsid w:val="00086944"/>
    <w:rsid w:val="00087A80"/>
    <w:rsid w:val="0009058B"/>
    <w:rsid w:val="00090949"/>
    <w:rsid w:val="0009205F"/>
    <w:rsid w:val="000923CD"/>
    <w:rsid w:val="00093098"/>
    <w:rsid w:val="000936CB"/>
    <w:rsid w:val="00093850"/>
    <w:rsid w:val="00094380"/>
    <w:rsid w:val="00094858"/>
    <w:rsid w:val="00096E2F"/>
    <w:rsid w:val="000A052B"/>
    <w:rsid w:val="000A0EA6"/>
    <w:rsid w:val="000A54DB"/>
    <w:rsid w:val="000A61FD"/>
    <w:rsid w:val="000A62E1"/>
    <w:rsid w:val="000B14C8"/>
    <w:rsid w:val="000B2253"/>
    <w:rsid w:val="000B5522"/>
    <w:rsid w:val="000B556D"/>
    <w:rsid w:val="000B577B"/>
    <w:rsid w:val="000B5875"/>
    <w:rsid w:val="000B5D0D"/>
    <w:rsid w:val="000C2F3D"/>
    <w:rsid w:val="000C4698"/>
    <w:rsid w:val="000C5A80"/>
    <w:rsid w:val="000C624C"/>
    <w:rsid w:val="000D128C"/>
    <w:rsid w:val="000D28D6"/>
    <w:rsid w:val="000D2B6B"/>
    <w:rsid w:val="000D2DEF"/>
    <w:rsid w:val="000D4981"/>
    <w:rsid w:val="000D5AE4"/>
    <w:rsid w:val="000D5F88"/>
    <w:rsid w:val="000D6376"/>
    <w:rsid w:val="000D7AF0"/>
    <w:rsid w:val="000E3CFD"/>
    <w:rsid w:val="000E6A27"/>
    <w:rsid w:val="000E75A0"/>
    <w:rsid w:val="000F00DD"/>
    <w:rsid w:val="000F14B3"/>
    <w:rsid w:val="000F19BD"/>
    <w:rsid w:val="000F44E0"/>
    <w:rsid w:val="000F5329"/>
    <w:rsid w:val="000F561D"/>
    <w:rsid w:val="000F6029"/>
    <w:rsid w:val="000F646C"/>
    <w:rsid w:val="00100501"/>
    <w:rsid w:val="00100DB2"/>
    <w:rsid w:val="00100EEA"/>
    <w:rsid w:val="001023A4"/>
    <w:rsid w:val="0010338C"/>
    <w:rsid w:val="00103D94"/>
    <w:rsid w:val="00103F00"/>
    <w:rsid w:val="001045B9"/>
    <w:rsid w:val="00104637"/>
    <w:rsid w:val="001058ED"/>
    <w:rsid w:val="00105DD5"/>
    <w:rsid w:val="0010634F"/>
    <w:rsid w:val="001072CE"/>
    <w:rsid w:val="00107E8A"/>
    <w:rsid w:val="00110355"/>
    <w:rsid w:val="00113EE4"/>
    <w:rsid w:val="00115ABB"/>
    <w:rsid w:val="00116724"/>
    <w:rsid w:val="00121996"/>
    <w:rsid w:val="00121EE3"/>
    <w:rsid w:val="0012225F"/>
    <w:rsid w:val="0012266E"/>
    <w:rsid w:val="0012285F"/>
    <w:rsid w:val="00123101"/>
    <w:rsid w:val="001239B0"/>
    <w:rsid w:val="00124C01"/>
    <w:rsid w:val="00125811"/>
    <w:rsid w:val="00126CAE"/>
    <w:rsid w:val="0012782B"/>
    <w:rsid w:val="00127D1C"/>
    <w:rsid w:val="00130E9C"/>
    <w:rsid w:val="00131199"/>
    <w:rsid w:val="001326E3"/>
    <w:rsid w:val="001331D3"/>
    <w:rsid w:val="00133C8C"/>
    <w:rsid w:val="00136811"/>
    <w:rsid w:val="00137BA8"/>
    <w:rsid w:val="00140416"/>
    <w:rsid w:val="0014070C"/>
    <w:rsid w:val="001424B5"/>
    <w:rsid w:val="0014337F"/>
    <w:rsid w:val="00143ED0"/>
    <w:rsid w:val="00144663"/>
    <w:rsid w:val="001451AC"/>
    <w:rsid w:val="00145884"/>
    <w:rsid w:val="00146AB8"/>
    <w:rsid w:val="00147121"/>
    <w:rsid w:val="001473D4"/>
    <w:rsid w:val="00150468"/>
    <w:rsid w:val="00152183"/>
    <w:rsid w:val="00152BEB"/>
    <w:rsid w:val="001532B7"/>
    <w:rsid w:val="0015348E"/>
    <w:rsid w:val="00153CEB"/>
    <w:rsid w:val="001545E9"/>
    <w:rsid w:val="00155652"/>
    <w:rsid w:val="001570CD"/>
    <w:rsid w:val="001573F1"/>
    <w:rsid w:val="00157CCB"/>
    <w:rsid w:val="00162768"/>
    <w:rsid w:val="00162D94"/>
    <w:rsid w:val="00164399"/>
    <w:rsid w:val="00165FF4"/>
    <w:rsid w:val="001660E2"/>
    <w:rsid w:val="00167553"/>
    <w:rsid w:val="00167C60"/>
    <w:rsid w:val="001725BD"/>
    <w:rsid w:val="001727BE"/>
    <w:rsid w:val="001727EB"/>
    <w:rsid w:val="00172B30"/>
    <w:rsid w:val="00173BB5"/>
    <w:rsid w:val="00173C71"/>
    <w:rsid w:val="00174300"/>
    <w:rsid w:val="00174486"/>
    <w:rsid w:val="001746DF"/>
    <w:rsid w:val="00176CB7"/>
    <w:rsid w:val="001774FB"/>
    <w:rsid w:val="00182DB1"/>
    <w:rsid w:val="0018378E"/>
    <w:rsid w:val="00185BE2"/>
    <w:rsid w:val="00187B5C"/>
    <w:rsid w:val="001904E2"/>
    <w:rsid w:val="00190A72"/>
    <w:rsid w:val="001920B3"/>
    <w:rsid w:val="001937E3"/>
    <w:rsid w:val="00194417"/>
    <w:rsid w:val="0019703E"/>
    <w:rsid w:val="00197F95"/>
    <w:rsid w:val="001A0114"/>
    <w:rsid w:val="001A0DC3"/>
    <w:rsid w:val="001A1241"/>
    <w:rsid w:val="001A1CD5"/>
    <w:rsid w:val="001A1DC8"/>
    <w:rsid w:val="001A1F04"/>
    <w:rsid w:val="001A2283"/>
    <w:rsid w:val="001A2803"/>
    <w:rsid w:val="001A2E40"/>
    <w:rsid w:val="001A3348"/>
    <w:rsid w:val="001A3B6D"/>
    <w:rsid w:val="001A3DBC"/>
    <w:rsid w:val="001A5B4B"/>
    <w:rsid w:val="001A705E"/>
    <w:rsid w:val="001A7F15"/>
    <w:rsid w:val="001A7FE5"/>
    <w:rsid w:val="001B00E1"/>
    <w:rsid w:val="001B0A40"/>
    <w:rsid w:val="001B1076"/>
    <w:rsid w:val="001B26EB"/>
    <w:rsid w:val="001B2FC7"/>
    <w:rsid w:val="001B3419"/>
    <w:rsid w:val="001B3D26"/>
    <w:rsid w:val="001B55CD"/>
    <w:rsid w:val="001B5AE0"/>
    <w:rsid w:val="001B6B22"/>
    <w:rsid w:val="001B6D64"/>
    <w:rsid w:val="001C090C"/>
    <w:rsid w:val="001C0D73"/>
    <w:rsid w:val="001C1302"/>
    <w:rsid w:val="001C20A6"/>
    <w:rsid w:val="001C3C40"/>
    <w:rsid w:val="001C3E7F"/>
    <w:rsid w:val="001C426E"/>
    <w:rsid w:val="001C45AC"/>
    <w:rsid w:val="001C4B5E"/>
    <w:rsid w:val="001C4E81"/>
    <w:rsid w:val="001C6C4F"/>
    <w:rsid w:val="001C77A4"/>
    <w:rsid w:val="001D09B2"/>
    <w:rsid w:val="001D1FCD"/>
    <w:rsid w:val="001D25D8"/>
    <w:rsid w:val="001D3657"/>
    <w:rsid w:val="001D4C44"/>
    <w:rsid w:val="001D599C"/>
    <w:rsid w:val="001D5E46"/>
    <w:rsid w:val="001D5E51"/>
    <w:rsid w:val="001D5FCC"/>
    <w:rsid w:val="001D7118"/>
    <w:rsid w:val="001D7320"/>
    <w:rsid w:val="001D792A"/>
    <w:rsid w:val="001D7F7A"/>
    <w:rsid w:val="001E077B"/>
    <w:rsid w:val="001E0CDE"/>
    <w:rsid w:val="001E2723"/>
    <w:rsid w:val="001E313C"/>
    <w:rsid w:val="001E3872"/>
    <w:rsid w:val="001E39B6"/>
    <w:rsid w:val="001E3BC8"/>
    <w:rsid w:val="001E4092"/>
    <w:rsid w:val="001E50B1"/>
    <w:rsid w:val="001E516C"/>
    <w:rsid w:val="001E5579"/>
    <w:rsid w:val="001E616B"/>
    <w:rsid w:val="001F0C12"/>
    <w:rsid w:val="001F178A"/>
    <w:rsid w:val="001F2450"/>
    <w:rsid w:val="001F28E0"/>
    <w:rsid w:val="001F3C63"/>
    <w:rsid w:val="001F3EC7"/>
    <w:rsid w:val="001F45CB"/>
    <w:rsid w:val="001F4981"/>
    <w:rsid w:val="001F4BB9"/>
    <w:rsid w:val="001F5096"/>
    <w:rsid w:val="001F678F"/>
    <w:rsid w:val="0020027A"/>
    <w:rsid w:val="00201BF8"/>
    <w:rsid w:val="002030B3"/>
    <w:rsid w:val="00204638"/>
    <w:rsid w:val="00204E7E"/>
    <w:rsid w:val="0020573C"/>
    <w:rsid w:val="002101DA"/>
    <w:rsid w:val="002105DD"/>
    <w:rsid w:val="0021121F"/>
    <w:rsid w:val="0021272A"/>
    <w:rsid w:val="00212E1F"/>
    <w:rsid w:val="00213105"/>
    <w:rsid w:val="00213F88"/>
    <w:rsid w:val="00213FF1"/>
    <w:rsid w:val="0021430E"/>
    <w:rsid w:val="00217496"/>
    <w:rsid w:val="002174C8"/>
    <w:rsid w:val="00222419"/>
    <w:rsid w:val="00224B3C"/>
    <w:rsid w:val="00225282"/>
    <w:rsid w:val="00225742"/>
    <w:rsid w:val="002258B4"/>
    <w:rsid w:val="00226122"/>
    <w:rsid w:val="002264D1"/>
    <w:rsid w:val="00226544"/>
    <w:rsid w:val="002269A8"/>
    <w:rsid w:val="00226C6F"/>
    <w:rsid w:val="00227C83"/>
    <w:rsid w:val="00230B9C"/>
    <w:rsid w:val="0023123A"/>
    <w:rsid w:val="00231277"/>
    <w:rsid w:val="0023152F"/>
    <w:rsid w:val="00231C83"/>
    <w:rsid w:val="002324E2"/>
    <w:rsid w:val="00232CC5"/>
    <w:rsid w:val="002334C7"/>
    <w:rsid w:val="0023434D"/>
    <w:rsid w:val="0023489C"/>
    <w:rsid w:val="00234938"/>
    <w:rsid w:val="002349E8"/>
    <w:rsid w:val="00234E60"/>
    <w:rsid w:val="00235D2D"/>
    <w:rsid w:val="0024189E"/>
    <w:rsid w:val="00241DB5"/>
    <w:rsid w:val="00242238"/>
    <w:rsid w:val="00243C7A"/>
    <w:rsid w:val="002457C2"/>
    <w:rsid w:val="00245CA7"/>
    <w:rsid w:val="00246868"/>
    <w:rsid w:val="002515E7"/>
    <w:rsid w:val="00251F00"/>
    <w:rsid w:val="002524D7"/>
    <w:rsid w:val="0025267B"/>
    <w:rsid w:val="00252BF0"/>
    <w:rsid w:val="00252C1C"/>
    <w:rsid w:val="00254852"/>
    <w:rsid w:val="00254EFC"/>
    <w:rsid w:val="00255783"/>
    <w:rsid w:val="00256232"/>
    <w:rsid w:val="002566EE"/>
    <w:rsid w:val="00256E60"/>
    <w:rsid w:val="00256F0A"/>
    <w:rsid w:val="00257BB1"/>
    <w:rsid w:val="00261425"/>
    <w:rsid w:val="0026194E"/>
    <w:rsid w:val="00262859"/>
    <w:rsid w:val="002643CD"/>
    <w:rsid w:val="002647F5"/>
    <w:rsid w:val="0026489C"/>
    <w:rsid w:val="002654FA"/>
    <w:rsid w:val="00265FD9"/>
    <w:rsid w:val="00266B34"/>
    <w:rsid w:val="00266BF7"/>
    <w:rsid w:val="00267F4D"/>
    <w:rsid w:val="0027066B"/>
    <w:rsid w:val="002708A8"/>
    <w:rsid w:val="00270E91"/>
    <w:rsid w:val="002716F5"/>
    <w:rsid w:val="0027297D"/>
    <w:rsid w:val="00273270"/>
    <w:rsid w:val="00273B1C"/>
    <w:rsid w:val="002746DE"/>
    <w:rsid w:val="002759E5"/>
    <w:rsid w:val="00276C8C"/>
    <w:rsid w:val="00277B89"/>
    <w:rsid w:val="00277D98"/>
    <w:rsid w:val="00277E25"/>
    <w:rsid w:val="002806AA"/>
    <w:rsid w:val="002814D3"/>
    <w:rsid w:val="0028205A"/>
    <w:rsid w:val="002820C6"/>
    <w:rsid w:val="00282201"/>
    <w:rsid w:val="002845A7"/>
    <w:rsid w:val="002856AC"/>
    <w:rsid w:val="0028598B"/>
    <w:rsid w:val="0028670D"/>
    <w:rsid w:val="002869C9"/>
    <w:rsid w:val="00286FD7"/>
    <w:rsid w:val="002876F3"/>
    <w:rsid w:val="00291196"/>
    <w:rsid w:val="00291940"/>
    <w:rsid w:val="002923DE"/>
    <w:rsid w:val="002929FF"/>
    <w:rsid w:val="00292D64"/>
    <w:rsid w:val="0029339C"/>
    <w:rsid w:val="00294657"/>
    <w:rsid w:val="00294F50"/>
    <w:rsid w:val="0029548C"/>
    <w:rsid w:val="00297BBA"/>
    <w:rsid w:val="002A06DD"/>
    <w:rsid w:val="002A118A"/>
    <w:rsid w:val="002B0761"/>
    <w:rsid w:val="002B07A2"/>
    <w:rsid w:val="002B1DA2"/>
    <w:rsid w:val="002B27C7"/>
    <w:rsid w:val="002B46A2"/>
    <w:rsid w:val="002B5B9E"/>
    <w:rsid w:val="002B61E5"/>
    <w:rsid w:val="002B681B"/>
    <w:rsid w:val="002B6D75"/>
    <w:rsid w:val="002B703C"/>
    <w:rsid w:val="002B733A"/>
    <w:rsid w:val="002C07F0"/>
    <w:rsid w:val="002C0DCF"/>
    <w:rsid w:val="002C2D3D"/>
    <w:rsid w:val="002C2F27"/>
    <w:rsid w:val="002C32DB"/>
    <w:rsid w:val="002C3BE3"/>
    <w:rsid w:val="002C4458"/>
    <w:rsid w:val="002C5401"/>
    <w:rsid w:val="002C60AB"/>
    <w:rsid w:val="002C741E"/>
    <w:rsid w:val="002D0327"/>
    <w:rsid w:val="002D2023"/>
    <w:rsid w:val="002D298F"/>
    <w:rsid w:val="002D4158"/>
    <w:rsid w:val="002D4240"/>
    <w:rsid w:val="002D4CAF"/>
    <w:rsid w:val="002D5A81"/>
    <w:rsid w:val="002D7A01"/>
    <w:rsid w:val="002D7DA8"/>
    <w:rsid w:val="002E0D2A"/>
    <w:rsid w:val="002E11B4"/>
    <w:rsid w:val="002E238D"/>
    <w:rsid w:val="002E263D"/>
    <w:rsid w:val="002E289C"/>
    <w:rsid w:val="002E2BE9"/>
    <w:rsid w:val="002E3E1F"/>
    <w:rsid w:val="002E485B"/>
    <w:rsid w:val="002E5B77"/>
    <w:rsid w:val="002E6526"/>
    <w:rsid w:val="002E6E1A"/>
    <w:rsid w:val="002E77C8"/>
    <w:rsid w:val="002F0883"/>
    <w:rsid w:val="002F2B73"/>
    <w:rsid w:val="002F3848"/>
    <w:rsid w:val="002F42AD"/>
    <w:rsid w:val="002F4807"/>
    <w:rsid w:val="002F4C06"/>
    <w:rsid w:val="002F4F43"/>
    <w:rsid w:val="002F5AD5"/>
    <w:rsid w:val="002F6F20"/>
    <w:rsid w:val="002F7009"/>
    <w:rsid w:val="002F7407"/>
    <w:rsid w:val="00300834"/>
    <w:rsid w:val="003009E1"/>
    <w:rsid w:val="00300DA5"/>
    <w:rsid w:val="00301A8E"/>
    <w:rsid w:val="00303E4E"/>
    <w:rsid w:val="00304B5F"/>
    <w:rsid w:val="0030507B"/>
    <w:rsid w:val="00306859"/>
    <w:rsid w:val="00306D22"/>
    <w:rsid w:val="003075ED"/>
    <w:rsid w:val="003101AA"/>
    <w:rsid w:val="00310A72"/>
    <w:rsid w:val="0031161B"/>
    <w:rsid w:val="00312F3B"/>
    <w:rsid w:val="00313ED7"/>
    <w:rsid w:val="00314407"/>
    <w:rsid w:val="0031495F"/>
    <w:rsid w:val="00314FDD"/>
    <w:rsid w:val="00314FEF"/>
    <w:rsid w:val="00315B75"/>
    <w:rsid w:val="00315F79"/>
    <w:rsid w:val="00317887"/>
    <w:rsid w:val="00320897"/>
    <w:rsid w:val="0032096B"/>
    <w:rsid w:val="003218EA"/>
    <w:rsid w:val="0032271A"/>
    <w:rsid w:val="0032276E"/>
    <w:rsid w:val="0032279A"/>
    <w:rsid w:val="0032284E"/>
    <w:rsid w:val="003240C8"/>
    <w:rsid w:val="00325929"/>
    <w:rsid w:val="00327F35"/>
    <w:rsid w:val="003318A0"/>
    <w:rsid w:val="00332284"/>
    <w:rsid w:val="00332F08"/>
    <w:rsid w:val="003337C2"/>
    <w:rsid w:val="003348D8"/>
    <w:rsid w:val="0033637D"/>
    <w:rsid w:val="003400B8"/>
    <w:rsid w:val="00341B81"/>
    <w:rsid w:val="00342887"/>
    <w:rsid w:val="00343107"/>
    <w:rsid w:val="00345035"/>
    <w:rsid w:val="003454B1"/>
    <w:rsid w:val="00345A79"/>
    <w:rsid w:val="0034692C"/>
    <w:rsid w:val="003501BC"/>
    <w:rsid w:val="00350C3C"/>
    <w:rsid w:val="00351354"/>
    <w:rsid w:val="003525E8"/>
    <w:rsid w:val="0035285C"/>
    <w:rsid w:val="00352A8B"/>
    <w:rsid w:val="00353D5A"/>
    <w:rsid w:val="003540E9"/>
    <w:rsid w:val="0035462B"/>
    <w:rsid w:val="00356704"/>
    <w:rsid w:val="00356DD2"/>
    <w:rsid w:val="003574B4"/>
    <w:rsid w:val="00357B35"/>
    <w:rsid w:val="00357B42"/>
    <w:rsid w:val="00357B82"/>
    <w:rsid w:val="003602EA"/>
    <w:rsid w:val="00360E46"/>
    <w:rsid w:val="0036124C"/>
    <w:rsid w:val="003620AE"/>
    <w:rsid w:val="0036274C"/>
    <w:rsid w:val="00362B04"/>
    <w:rsid w:val="00363EAB"/>
    <w:rsid w:val="003641AD"/>
    <w:rsid w:val="003654B8"/>
    <w:rsid w:val="00366F57"/>
    <w:rsid w:val="00367881"/>
    <w:rsid w:val="00367DA0"/>
    <w:rsid w:val="0037064B"/>
    <w:rsid w:val="0037435B"/>
    <w:rsid w:val="0037642E"/>
    <w:rsid w:val="00377D12"/>
    <w:rsid w:val="00377DCB"/>
    <w:rsid w:val="00380684"/>
    <w:rsid w:val="00380AE7"/>
    <w:rsid w:val="00381026"/>
    <w:rsid w:val="00382212"/>
    <w:rsid w:val="00382992"/>
    <w:rsid w:val="00382AEF"/>
    <w:rsid w:val="00383078"/>
    <w:rsid w:val="003837FF"/>
    <w:rsid w:val="00383BCE"/>
    <w:rsid w:val="00384A4B"/>
    <w:rsid w:val="00385815"/>
    <w:rsid w:val="00385EF3"/>
    <w:rsid w:val="00386B63"/>
    <w:rsid w:val="00387055"/>
    <w:rsid w:val="00387A52"/>
    <w:rsid w:val="00390487"/>
    <w:rsid w:val="003907F4"/>
    <w:rsid w:val="00390EED"/>
    <w:rsid w:val="0039268F"/>
    <w:rsid w:val="00392765"/>
    <w:rsid w:val="003928B3"/>
    <w:rsid w:val="00394015"/>
    <w:rsid w:val="00394209"/>
    <w:rsid w:val="00394776"/>
    <w:rsid w:val="003954CD"/>
    <w:rsid w:val="00395E61"/>
    <w:rsid w:val="003960F5"/>
    <w:rsid w:val="00396804"/>
    <w:rsid w:val="0039764E"/>
    <w:rsid w:val="003A01A6"/>
    <w:rsid w:val="003A0E68"/>
    <w:rsid w:val="003A1334"/>
    <w:rsid w:val="003A1E78"/>
    <w:rsid w:val="003A4186"/>
    <w:rsid w:val="003A4394"/>
    <w:rsid w:val="003A495D"/>
    <w:rsid w:val="003A5F52"/>
    <w:rsid w:val="003A6030"/>
    <w:rsid w:val="003A646D"/>
    <w:rsid w:val="003A6A6D"/>
    <w:rsid w:val="003A732C"/>
    <w:rsid w:val="003B0441"/>
    <w:rsid w:val="003B79FD"/>
    <w:rsid w:val="003C07A3"/>
    <w:rsid w:val="003C0F53"/>
    <w:rsid w:val="003C1476"/>
    <w:rsid w:val="003C23DA"/>
    <w:rsid w:val="003C366D"/>
    <w:rsid w:val="003C69DB"/>
    <w:rsid w:val="003C740B"/>
    <w:rsid w:val="003D313A"/>
    <w:rsid w:val="003D66C9"/>
    <w:rsid w:val="003E031C"/>
    <w:rsid w:val="003E0AD9"/>
    <w:rsid w:val="003E276C"/>
    <w:rsid w:val="003E3013"/>
    <w:rsid w:val="003E3633"/>
    <w:rsid w:val="003E3F86"/>
    <w:rsid w:val="003E4C3A"/>
    <w:rsid w:val="003E5507"/>
    <w:rsid w:val="003E60EC"/>
    <w:rsid w:val="003E62D5"/>
    <w:rsid w:val="003E674B"/>
    <w:rsid w:val="003E7A5D"/>
    <w:rsid w:val="003F2735"/>
    <w:rsid w:val="003F3EF8"/>
    <w:rsid w:val="003F4F67"/>
    <w:rsid w:val="003F5743"/>
    <w:rsid w:val="003F5E44"/>
    <w:rsid w:val="00400C9D"/>
    <w:rsid w:val="00400F3F"/>
    <w:rsid w:val="004014B5"/>
    <w:rsid w:val="00401E21"/>
    <w:rsid w:val="00402318"/>
    <w:rsid w:val="004036F3"/>
    <w:rsid w:val="00404041"/>
    <w:rsid w:val="0040436E"/>
    <w:rsid w:val="00405D7C"/>
    <w:rsid w:val="00405F64"/>
    <w:rsid w:val="0040677E"/>
    <w:rsid w:val="004069E8"/>
    <w:rsid w:val="00410FC2"/>
    <w:rsid w:val="00411313"/>
    <w:rsid w:val="00411551"/>
    <w:rsid w:val="004116E9"/>
    <w:rsid w:val="00412680"/>
    <w:rsid w:val="0041323A"/>
    <w:rsid w:val="00413784"/>
    <w:rsid w:val="00413C2C"/>
    <w:rsid w:val="00414014"/>
    <w:rsid w:val="0041501E"/>
    <w:rsid w:val="004163C8"/>
    <w:rsid w:val="00420BF2"/>
    <w:rsid w:val="00421C55"/>
    <w:rsid w:val="0042280B"/>
    <w:rsid w:val="00423F13"/>
    <w:rsid w:val="0042419E"/>
    <w:rsid w:val="00425979"/>
    <w:rsid w:val="00425FBB"/>
    <w:rsid w:val="00426867"/>
    <w:rsid w:val="00427230"/>
    <w:rsid w:val="00427596"/>
    <w:rsid w:val="0042764A"/>
    <w:rsid w:val="004307A0"/>
    <w:rsid w:val="00430F74"/>
    <w:rsid w:val="00431677"/>
    <w:rsid w:val="00431746"/>
    <w:rsid w:val="004323B6"/>
    <w:rsid w:val="00432C03"/>
    <w:rsid w:val="004332DB"/>
    <w:rsid w:val="004336F8"/>
    <w:rsid w:val="00435297"/>
    <w:rsid w:val="004358BB"/>
    <w:rsid w:val="00436537"/>
    <w:rsid w:val="004368E0"/>
    <w:rsid w:val="00437795"/>
    <w:rsid w:val="00437FC8"/>
    <w:rsid w:val="00440433"/>
    <w:rsid w:val="004417A3"/>
    <w:rsid w:val="00443BE7"/>
    <w:rsid w:val="00444F97"/>
    <w:rsid w:val="00446502"/>
    <w:rsid w:val="00446F8E"/>
    <w:rsid w:val="00447F1B"/>
    <w:rsid w:val="004503CB"/>
    <w:rsid w:val="004503F9"/>
    <w:rsid w:val="00450A1A"/>
    <w:rsid w:val="00451D7E"/>
    <w:rsid w:val="00451F5D"/>
    <w:rsid w:val="00452C14"/>
    <w:rsid w:val="00453548"/>
    <w:rsid w:val="00453FE3"/>
    <w:rsid w:val="00454436"/>
    <w:rsid w:val="00454703"/>
    <w:rsid w:val="004552B5"/>
    <w:rsid w:val="004558BA"/>
    <w:rsid w:val="0045618D"/>
    <w:rsid w:val="00457E0B"/>
    <w:rsid w:val="0046025C"/>
    <w:rsid w:val="0046059C"/>
    <w:rsid w:val="004652FD"/>
    <w:rsid w:val="00465964"/>
    <w:rsid w:val="004677DA"/>
    <w:rsid w:val="00467BF3"/>
    <w:rsid w:val="0047045A"/>
    <w:rsid w:val="00471CA0"/>
    <w:rsid w:val="004746BE"/>
    <w:rsid w:val="004757FD"/>
    <w:rsid w:val="00476F2E"/>
    <w:rsid w:val="00477385"/>
    <w:rsid w:val="00481C83"/>
    <w:rsid w:val="00482134"/>
    <w:rsid w:val="00482F85"/>
    <w:rsid w:val="004831F9"/>
    <w:rsid w:val="00483CF1"/>
    <w:rsid w:val="00483E05"/>
    <w:rsid w:val="004840EC"/>
    <w:rsid w:val="004848FE"/>
    <w:rsid w:val="00484C0C"/>
    <w:rsid w:val="00484EE0"/>
    <w:rsid w:val="00487A91"/>
    <w:rsid w:val="00487D31"/>
    <w:rsid w:val="004924F5"/>
    <w:rsid w:val="004930DD"/>
    <w:rsid w:val="004946D1"/>
    <w:rsid w:val="004958D3"/>
    <w:rsid w:val="00496502"/>
    <w:rsid w:val="00496819"/>
    <w:rsid w:val="004974DA"/>
    <w:rsid w:val="004A0571"/>
    <w:rsid w:val="004A1A61"/>
    <w:rsid w:val="004A1F1E"/>
    <w:rsid w:val="004A5FF0"/>
    <w:rsid w:val="004A6C1D"/>
    <w:rsid w:val="004A7249"/>
    <w:rsid w:val="004B0283"/>
    <w:rsid w:val="004B0D71"/>
    <w:rsid w:val="004B0E60"/>
    <w:rsid w:val="004B0FB0"/>
    <w:rsid w:val="004B1834"/>
    <w:rsid w:val="004B20BF"/>
    <w:rsid w:val="004B2FB5"/>
    <w:rsid w:val="004B4690"/>
    <w:rsid w:val="004B4C0A"/>
    <w:rsid w:val="004B5F35"/>
    <w:rsid w:val="004B6726"/>
    <w:rsid w:val="004B68CE"/>
    <w:rsid w:val="004B6C04"/>
    <w:rsid w:val="004B6FFB"/>
    <w:rsid w:val="004B72BF"/>
    <w:rsid w:val="004C075D"/>
    <w:rsid w:val="004C171C"/>
    <w:rsid w:val="004C3B15"/>
    <w:rsid w:val="004C45CE"/>
    <w:rsid w:val="004C4E9F"/>
    <w:rsid w:val="004C52AD"/>
    <w:rsid w:val="004C62DA"/>
    <w:rsid w:val="004C6F00"/>
    <w:rsid w:val="004C77F5"/>
    <w:rsid w:val="004C7DCD"/>
    <w:rsid w:val="004D012C"/>
    <w:rsid w:val="004D100A"/>
    <w:rsid w:val="004D1430"/>
    <w:rsid w:val="004D15E0"/>
    <w:rsid w:val="004D1B03"/>
    <w:rsid w:val="004D2878"/>
    <w:rsid w:val="004D2B27"/>
    <w:rsid w:val="004D2DDF"/>
    <w:rsid w:val="004D3C06"/>
    <w:rsid w:val="004D3C1B"/>
    <w:rsid w:val="004D40C1"/>
    <w:rsid w:val="004D422A"/>
    <w:rsid w:val="004D4584"/>
    <w:rsid w:val="004D4F3E"/>
    <w:rsid w:val="004D4F8E"/>
    <w:rsid w:val="004D5956"/>
    <w:rsid w:val="004D6404"/>
    <w:rsid w:val="004D747D"/>
    <w:rsid w:val="004D748C"/>
    <w:rsid w:val="004E0FAF"/>
    <w:rsid w:val="004E17FB"/>
    <w:rsid w:val="004E303F"/>
    <w:rsid w:val="004E382B"/>
    <w:rsid w:val="004E3876"/>
    <w:rsid w:val="004E4873"/>
    <w:rsid w:val="004E5317"/>
    <w:rsid w:val="004E5422"/>
    <w:rsid w:val="004E543D"/>
    <w:rsid w:val="004E7393"/>
    <w:rsid w:val="004E7D34"/>
    <w:rsid w:val="004F13EB"/>
    <w:rsid w:val="004F1B59"/>
    <w:rsid w:val="004F29E7"/>
    <w:rsid w:val="004F34E6"/>
    <w:rsid w:val="004F563B"/>
    <w:rsid w:val="004F6266"/>
    <w:rsid w:val="004F7018"/>
    <w:rsid w:val="004F708F"/>
    <w:rsid w:val="00500C92"/>
    <w:rsid w:val="0050298A"/>
    <w:rsid w:val="00502FBD"/>
    <w:rsid w:val="00504571"/>
    <w:rsid w:val="00505AB5"/>
    <w:rsid w:val="00505EA8"/>
    <w:rsid w:val="00507B5E"/>
    <w:rsid w:val="005104B0"/>
    <w:rsid w:val="005108C5"/>
    <w:rsid w:val="00511A91"/>
    <w:rsid w:val="00512752"/>
    <w:rsid w:val="00513008"/>
    <w:rsid w:val="0051359B"/>
    <w:rsid w:val="00513677"/>
    <w:rsid w:val="005138E5"/>
    <w:rsid w:val="0051429A"/>
    <w:rsid w:val="005149C8"/>
    <w:rsid w:val="0051660A"/>
    <w:rsid w:val="00516C7E"/>
    <w:rsid w:val="00516EA0"/>
    <w:rsid w:val="00516EB2"/>
    <w:rsid w:val="00517042"/>
    <w:rsid w:val="00517C05"/>
    <w:rsid w:val="0052063A"/>
    <w:rsid w:val="00520EBE"/>
    <w:rsid w:val="0052151D"/>
    <w:rsid w:val="00522489"/>
    <w:rsid w:val="005227A4"/>
    <w:rsid w:val="00522875"/>
    <w:rsid w:val="00522F27"/>
    <w:rsid w:val="005238C8"/>
    <w:rsid w:val="00523B08"/>
    <w:rsid w:val="005256CA"/>
    <w:rsid w:val="00527897"/>
    <w:rsid w:val="0053266B"/>
    <w:rsid w:val="00532BA2"/>
    <w:rsid w:val="005332A7"/>
    <w:rsid w:val="0053373A"/>
    <w:rsid w:val="0053373F"/>
    <w:rsid w:val="00533C9C"/>
    <w:rsid w:val="0053533C"/>
    <w:rsid w:val="00535408"/>
    <w:rsid w:val="005371F6"/>
    <w:rsid w:val="00537665"/>
    <w:rsid w:val="00540C7A"/>
    <w:rsid w:val="00542D8A"/>
    <w:rsid w:val="005436CB"/>
    <w:rsid w:val="00547113"/>
    <w:rsid w:val="0054715E"/>
    <w:rsid w:val="00547177"/>
    <w:rsid w:val="005472A8"/>
    <w:rsid w:val="00547924"/>
    <w:rsid w:val="005502C2"/>
    <w:rsid w:val="00551FDB"/>
    <w:rsid w:val="005523AD"/>
    <w:rsid w:val="00552756"/>
    <w:rsid w:val="0055514B"/>
    <w:rsid w:val="0055583A"/>
    <w:rsid w:val="005578E5"/>
    <w:rsid w:val="00560464"/>
    <w:rsid w:val="00560CFD"/>
    <w:rsid w:val="0056222E"/>
    <w:rsid w:val="00562CF9"/>
    <w:rsid w:val="005638A4"/>
    <w:rsid w:val="00564890"/>
    <w:rsid w:val="00564A0B"/>
    <w:rsid w:val="005668A9"/>
    <w:rsid w:val="005673B5"/>
    <w:rsid w:val="0056763A"/>
    <w:rsid w:val="0057135D"/>
    <w:rsid w:val="00572834"/>
    <w:rsid w:val="00573532"/>
    <w:rsid w:val="005735F8"/>
    <w:rsid w:val="00575914"/>
    <w:rsid w:val="00582EB3"/>
    <w:rsid w:val="0058346C"/>
    <w:rsid w:val="00583F4B"/>
    <w:rsid w:val="0058497F"/>
    <w:rsid w:val="005858DB"/>
    <w:rsid w:val="00585C00"/>
    <w:rsid w:val="00586823"/>
    <w:rsid w:val="00586C65"/>
    <w:rsid w:val="00587356"/>
    <w:rsid w:val="005933E3"/>
    <w:rsid w:val="0059410F"/>
    <w:rsid w:val="005942B2"/>
    <w:rsid w:val="00596CBF"/>
    <w:rsid w:val="005975D8"/>
    <w:rsid w:val="00597A03"/>
    <w:rsid w:val="005A219E"/>
    <w:rsid w:val="005A24BB"/>
    <w:rsid w:val="005A3522"/>
    <w:rsid w:val="005A51EB"/>
    <w:rsid w:val="005A6571"/>
    <w:rsid w:val="005A6779"/>
    <w:rsid w:val="005A6880"/>
    <w:rsid w:val="005A6A9B"/>
    <w:rsid w:val="005A6AA4"/>
    <w:rsid w:val="005A728C"/>
    <w:rsid w:val="005B0231"/>
    <w:rsid w:val="005B1456"/>
    <w:rsid w:val="005B2D28"/>
    <w:rsid w:val="005B3671"/>
    <w:rsid w:val="005B45AD"/>
    <w:rsid w:val="005B76C3"/>
    <w:rsid w:val="005C05EA"/>
    <w:rsid w:val="005C0C09"/>
    <w:rsid w:val="005C3040"/>
    <w:rsid w:val="005C44D4"/>
    <w:rsid w:val="005C4518"/>
    <w:rsid w:val="005C461F"/>
    <w:rsid w:val="005C5422"/>
    <w:rsid w:val="005C5671"/>
    <w:rsid w:val="005C7347"/>
    <w:rsid w:val="005C75BB"/>
    <w:rsid w:val="005C7B10"/>
    <w:rsid w:val="005D03E5"/>
    <w:rsid w:val="005D0989"/>
    <w:rsid w:val="005D0F6E"/>
    <w:rsid w:val="005D53C2"/>
    <w:rsid w:val="005D59DC"/>
    <w:rsid w:val="005D62AA"/>
    <w:rsid w:val="005E0C0C"/>
    <w:rsid w:val="005E1C5C"/>
    <w:rsid w:val="005E24F3"/>
    <w:rsid w:val="005E2917"/>
    <w:rsid w:val="005E32D5"/>
    <w:rsid w:val="005E400B"/>
    <w:rsid w:val="005E5196"/>
    <w:rsid w:val="005E56EE"/>
    <w:rsid w:val="005E6E5B"/>
    <w:rsid w:val="005E6E9F"/>
    <w:rsid w:val="005F0AAD"/>
    <w:rsid w:val="005F0E1D"/>
    <w:rsid w:val="005F17D0"/>
    <w:rsid w:val="005F1BAB"/>
    <w:rsid w:val="005F1F51"/>
    <w:rsid w:val="005F432A"/>
    <w:rsid w:val="005F509B"/>
    <w:rsid w:val="005F5234"/>
    <w:rsid w:val="005F5460"/>
    <w:rsid w:val="005F5877"/>
    <w:rsid w:val="005F6974"/>
    <w:rsid w:val="005F7028"/>
    <w:rsid w:val="005F72D3"/>
    <w:rsid w:val="00600416"/>
    <w:rsid w:val="00602919"/>
    <w:rsid w:val="006029F1"/>
    <w:rsid w:val="006029F4"/>
    <w:rsid w:val="00603618"/>
    <w:rsid w:val="0060364F"/>
    <w:rsid w:val="006039AC"/>
    <w:rsid w:val="00607C15"/>
    <w:rsid w:val="00610451"/>
    <w:rsid w:val="006121B8"/>
    <w:rsid w:val="00612457"/>
    <w:rsid w:val="00613353"/>
    <w:rsid w:val="00613AAD"/>
    <w:rsid w:val="00613F5B"/>
    <w:rsid w:val="00614224"/>
    <w:rsid w:val="00614683"/>
    <w:rsid w:val="0061492B"/>
    <w:rsid w:val="00615D21"/>
    <w:rsid w:val="00620B0E"/>
    <w:rsid w:val="00620D23"/>
    <w:rsid w:val="0062125C"/>
    <w:rsid w:val="006216FB"/>
    <w:rsid w:val="00623CB9"/>
    <w:rsid w:val="00623F20"/>
    <w:rsid w:val="006255DB"/>
    <w:rsid w:val="00627DA6"/>
    <w:rsid w:val="006302B9"/>
    <w:rsid w:val="00631800"/>
    <w:rsid w:val="00632469"/>
    <w:rsid w:val="00633150"/>
    <w:rsid w:val="0063638B"/>
    <w:rsid w:val="006367AC"/>
    <w:rsid w:val="0063690F"/>
    <w:rsid w:val="00637506"/>
    <w:rsid w:val="006376DD"/>
    <w:rsid w:val="00641AFA"/>
    <w:rsid w:val="00642C78"/>
    <w:rsid w:val="006439C6"/>
    <w:rsid w:val="00645703"/>
    <w:rsid w:val="00646379"/>
    <w:rsid w:val="00646646"/>
    <w:rsid w:val="00646DA5"/>
    <w:rsid w:val="006513CA"/>
    <w:rsid w:val="006530DC"/>
    <w:rsid w:val="00653248"/>
    <w:rsid w:val="0065380F"/>
    <w:rsid w:val="0065441B"/>
    <w:rsid w:val="00654C68"/>
    <w:rsid w:val="00654DFE"/>
    <w:rsid w:val="0065549E"/>
    <w:rsid w:val="00655905"/>
    <w:rsid w:val="00657A1C"/>
    <w:rsid w:val="00660678"/>
    <w:rsid w:val="00660821"/>
    <w:rsid w:val="00660853"/>
    <w:rsid w:val="0066148F"/>
    <w:rsid w:val="006616FB"/>
    <w:rsid w:val="00662968"/>
    <w:rsid w:val="00662A89"/>
    <w:rsid w:val="00663495"/>
    <w:rsid w:val="00663900"/>
    <w:rsid w:val="0066469C"/>
    <w:rsid w:val="00664996"/>
    <w:rsid w:val="00665295"/>
    <w:rsid w:val="00665748"/>
    <w:rsid w:val="006659DF"/>
    <w:rsid w:val="006675A9"/>
    <w:rsid w:val="00667DDD"/>
    <w:rsid w:val="00667EA9"/>
    <w:rsid w:val="006705EB"/>
    <w:rsid w:val="006711A7"/>
    <w:rsid w:val="00671B15"/>
    <w:rsid w:val="00672009"/>
    <w:rsid w:val="006726DE"/>
    <w:rsid w:val="00672C2D"/>
    <w:rsid w:val="00674796"/>
    <w:rsid w:val="00675212"/>
    <w:rsid w:val="0067580D"/>
    <w:rsid w:val="00675E10"/>
    <w:rsid w:val="00676AF1"/>
    <w:rsid w:val="00677323"/>
    <w:rsid w:val="006776D2"/>
    <w:rsid w:val="006810F3"/>
    <w:rsid w:val="006826C3"/>
    <w:rsid w:val="00683D88"/>
    <w:rsid w:val="006846FC"/>
    <w:rsid w:val="006848BE"/>
    <w:rsid w:val="006849DB"/>
    <w:rsid w:val="00684DB3"/>
    <w:rsid w:val="00685771"/>
    <w:rsid w:val="00685B82"/>
    <w:rsid w:val="00685D24"/>
    <w:rsid w:val="00686184"/>
    <w:rsid w:val="006862B4"/>
    <w:rsid w:val="006864A7"/>
    <w:rsid w:val="00686C05"/>
    <w:rsid w:val="00686E71"/>
    <w:rsid w:val="00690A60"/>
    <w:rsid w:val="006919BC"/>
    <w:rsid w:val="0069290F"/>
    <w:rsid w:val="00693D2A"/>
    <w:rsid w:val="00695DC6"/>
    <w:rsid w:val="00696422"/>
    <w:rsid w:val="006969A7"/>
    <w:rsid w:val="00697509"/>
    <w:rsid w:val="00697D1D"/>
    <w:rsid w:val="006A0CF7"/>
    <w:rsid w:val="006A101F"/>
    <w:rsid w:val="006A1179"/>
    <w:rsid w:val="006A1A35"/>
    <w:rsid w:val="006A2099"/>
    <w:rsid w:val="006A323C"/>
    <w:rsid w:val="006A489C"/>
    <w:rsid w:val="006A5B09"/>
    <w:rsid w:val="006A5BF2"/>
    <w:rsid w:val="006A5E17"/>
    <w:rsid w:val="006A64E7"/>
    <w:rsid w:val="006A6D71"/>
    <w:rsid w:val="006B21B9"/>
    <w:rsid w:val="006B2375"/>
    <w:rsid w:val="006B34E0"/>
    <w:rsid w:val="006B3CF5"/>
    <w:rsid w:val="006B444E"/>
    <w:rsid w:val="006B4D42"/>
    <w:rsid w:val="006C0F66"/>
    <w:rsid w:val="006C182C"/>
    <w:rsid w:val="006C202F"/>
    <w:rsid w:val="006C2C99"/>
    <w:rsid w:val="006C6B8F"/>
    <w:rsid w:val="006C6D53"/>
    <w:rsid w:val="006C7933"/>
    <w:rsid w:val="006D09BB"/>
    <w:rsid w:val="006D0D13"/>
    <w:rsid w:val="006D1104"/>
    <w:rsid w:val="006D17E4"/>
    <w:rsid w:val="006D2767"/>
    <w:rsid w:val="006D3106"/>
    <w:rsid w:val="006D35E9"/>
    <w:rsid w:val="006D5954"/>
    <w:rsid w:val="006D604B"/>
    <w:rsid w:val="006D7F82"/>
    <w:rsid w:val="006E013E"/>
    <w:rsid w:val="006E11A6"/>
    <w:rsid w:val="006E1B6C"/>
    <w:rsid w:val="006E1E96"/>
    <w:rsid w:val="006E2498"/>
    <w:rsid w:val="006E2AB9"/>
    <w:rsid w:val="006E3C7E"/>
    <w:rsid w:val="006E4B43"/>
    <w:rsid w:val="006E4F0E"/>
    <w:rsid w:val="006E67B1"/>
    <w:rsid w:val="006E6EE5"/>
    <w:rsid w:val="006E79D4"/>
    <w:rsid w:val="006E7EFB"/>
    <w:rsid w:val="006F1D24"/>
    <w:rsid w:val="006F26E0"/>
    <w:rsid w:val="006F3000"/>
    <w:rsid w:val="006F3E6C"/>
    <w:rsid w:val="006F4207"/>
    <w:rsid w:val="006F46F1"/>
    <w:rsid w:val="006F50D7"/>
    <w:rsid w:val="006F587D"/>
    <w:rsid w:val="006F5C47"/>
    <w:rsid w:val="006F7284"/>
    <w:rsid w:val="007000ED"/>
    <w:rsid w:val="007011E3"/>
    <w:rsid w:val="007019C4"/>
    <w:rsid w:val="00701BA8"/>
    <w:rsid w:val="0070279C"/>
    <w:rsid w:val="007034F6"/>
    <w:rsid w:val="00703FEF"/>
    <w:rsid w:val="00704247"/>
    <w:rsid w:val="007052C9"/>
    <w:rsid w:val="00705AFE"/>
    <w:rsid w:val="00705F4E"/>
    <w:rsid w:val="00706918"/>
    <w:rsid w:val="00706A92"/>
    <w:rsid w:val="007077DC"/>
    <w:rsid w:val="00707B2B"/>
    <w:rsid w:val="00707E01"/>
    <w:rsid w:val="00710039"/>
    <w:rsid w:val="0071005E"/>
    <w:rsid w:val="00710DD0"/>
    <w:rsid w:val="00711561"/>
    <w:rsid w:val="00711D0D"/>
    <w:rsid w:val="0071246D"/>
    <w:rsid w:val="00714596"/>
    <w:rsid w:val="007213FC"/>
    <w:rsid w:val="007228A3"/>
    <w:rsid w:val="00723E1F"/>
    <w:rsid w:val="00724274"/>
    <w:rsid w:val="00725024"/>
    <w:rsid w:val="00725DAA"/>
    <w:rsid w:val="00730B98"/>
    <w:rsid w:val="00731C03"/>
    <w:rsid w:val="0073225B"/>
    <w:rsid w:val="00732D58"/>
    <w:rsid w:val="00732D98"/>
    <w:rsid w:val="007333E8"/>
    <w:rsid w:val="00734F9B"/>
    <w:rsid w:val="00736BC4"/>
    <w:rsid w:val="007401DD"/>
    <w:rsid w:val="007404C3"/>
    <w:rsid w:val="007409B1"/>
    <w:rsid w:val="00740DFC"/>
    <w:rsid w:val="00741F97"/>
    <w:rsid w:val="00742640"/>
    <w:rsid w:val="00742E15"/>
    <w:rsid w:val="00743A68"/>
    <w:rsid w:val="007469A5"/>
    <w:rsid w:val="0075196F"/>
    <w:rsid w:val="00751D16"/>
    <w:rsid w:val="00754363"/>
    <w:rsid w:val="00755161"/>
    <w:rsid w:val="007560C3"/>
    <w:rsid w:val="007568A3"/>
    <w:rsid w:val="00756A06"/>
    <w:rsid w:val="007570D8"/>
    <w:rsid w:val="00761B90"/>
    <w:rsid w:val="00762DBB"/>
    <w:rsid w:val="00762E04"/>
    <w:rsid w:val="00763DFE"/>
    <w:rsid w:val="00764183"/>
    <w:rsid w:val="00764247"/>
    <w:rsid w:val="00765603"/>
    <w:rsid w:val="007659C9"/>
    <w:rsid w:val="0076736B"/>
    <w:rsid w:val="00771858"/>
    <w:rsid w:val="00772CEF"/>
    <w:rsid w:val="00775BB0"/>
    <w:rsid w:val="00775BEF"/>
    <w:rsid w:val="007775FE"/>
    <w:rsid w:val="007800D0"/>
    <w:rsid w:val="00780295"/>
    <w:rsid w:val="00780FFA"/>
    <w:rsid w:val="007817E5"/>
    <w:rsid w:val="00782202"/>
    <w:rsid w:val="00782F0D"/>
    <w:rsid w:val="007841DE"/>
    <w:rsid w:val="00784CE0"/>
    <w:rsid w:val="00786AA2"/>
    <w:rsid w:val="0079105C"/>
    <w:rsid w:val="0079195E"/>
    <w:rsid w:val="00792C4E"/>
    <w:rsid w:val="00794763"/>
    <w:rsid w:val="007976AF"/>
    <w:rsid w:val="00797F87"/>
    <w:rsid w:val="007A137B"/>
    <w:rsid w:val="007A3BD2"/>
    <w:rsid w:val="007A4A07"/>
    <w:rsid w:val="007A535D"/>
    <w:rsid w:val="007A662D"/>
    <w:rsid w:val="007A7BC3"/>
    <w:rsid w:val="007B0E92"/>
    <w:rsid w:val="007B3050"/>
    <w:rsid w:val="007B39C8"/>
    <w:rsid w:val="007B42DB"/>
    <w:rsid w:val="007B440D"/>
    <w:rsid w:val="007B4587"/>
    <w:rsid w:val="007B56B4"/>
    <w:rsid w:val="007B5CC9"/>
    <w:rsid w:val="007B69BF"/>
    <w:rsid w:val="007C08E1"/>
    <w:rsid w:val="007C09CD"/>
    <w:rsid w:val="007C1292"/>
    <w:rsid w:val="007C1509"/>
    <w:rsid w:val="007C2350"/>
    <w:rsid w:val="007C2591"/>
    <w:rsid w:val="007C2896"/>
    <w:rsid w:val="007C29F4"/>
    <w:rsid w:val="007C329D"/>
    <w:rsid w:val="007C4E92"/>
    <w:rsid w:val="007C616B"/>
    <w:rsid w:val="007C709F"/>
    <w:rsid w:val="007D020A"/>
    <w:rsid w:val="007D0B3C"/>
    <w:rsid w:val="007D111C"/>
    <w:rsid w:val="007D2EBC"/>
    <w:rsid w:val="007D358A"/>
    <w:rsid w:val="007D38E0"/>
    <w:rsid w:val="007D39F1"/>
    <w:rsid w:val="007D463D"/>
    <w:rsid w:val="007D4D34"/>
    <w:rsid w:val="007D50C8"/>
    <w:rsid w:val="007D5E5B"/>
    <w:rsid w:val="007D5F41"/>
    <w:rsid w:val="007D5F55"/>
    <w:rsid w:val="007D648A"/>
    <w:rsid w:val="007D6983"/>
    <w:rsid w:val="007D713E"/>
    <w:rsid w:val="007E0F11"/>
    <w:rsid w:val="007E103F"/>
    <w:rsid w:val="007E3A19"/>
    <w:rsid w:val="007E5343"/>
    <w:rsid w:val="007E546E"/>
    <w:rsid w:val="007E66EA"/>
    <w:rsid w:val="007E7516"/>
    <w:rsid w:val="007E7A73"/>
    <w:rsid w:val="007F0E84"/>
    <w:rsid w:val="007F0FED"/>
    <w:rsid w:val="007F2440"/>
    <w:rsid w:val="007F4ABA"/>
    <w:rsid w:val="007F5590"/>
    <w:rsid w:val="007F70AB"/>
    <w:rsid w:val="007F7ECC"/>
    <w:rsid w:val="00800536"/>
    <w:rsid w:val="00800CE4"/>
    <w:rsid w:val="00801528"/>
    <w:rsid w:val="008038F3"/>
    <w:rsid w:val="00803E24"/>
    <w:rsid w:val="00803F9F"/>
    <w:rsid w:val="0080465A"/>
    <w:rsid w:val="0080573A"/>
    <w:rsid w:val="00805775"/>
    <w:rsid w:val="00805C05"/>
    <w:rsid w:val="00806D53"/>
    <w:rsid w:val="00807282"/>
    <w:rsid w:val="008072B8"/>
    <w:rsid w:val="008075D9"/>
    <w:rsid w:val="00810216"/>
    <w:rsid w:val="00811DF9"/>
    <w:rsid w:val="00811FEB"/>
    <w:rsid w:val="008127C9"/>
    <w:rsid w:val="008138E2"/>
    <w:rsid w:val="00814028"/>
    <w:rsid w:val="008155E5"/>
    <w:rsid w:val="0081584F"/>
    <w:rsid w:val="00816E93"/>
    <w:rsid w:val="00820323"/>
    <w:rsid w:val="00820B6D"/>
    <w:rsid w:val="00821639"/>
    <w:rsid w:val="00821689"/>
    <w:rsid w:val="008229B6"/>
    <w:rsid w:val="00823BA6"/>
    <w:rsid w:val="00823E76"/>
    <w:rsid w:val="00825356"/>
    <w:rsid w:val="0082673D"/>
    <w:rsid w:val="008276DA"/>
    <w:rsid w:val="008301FC"/>
    <w:rsid w:val="00831D2D"/>
    <w:rsid w:val="00832D3E"/>
    <w:rsid w:val="00832EA8"/>
    <w:rsid w:val="00833EBF"/>
    <w:rsid w:val="00834588"/>
    <w:rsid w:val="0083501A"/>
    <w:rsid w:val="00835745"/>
    <w:rsid w:val="00835B52"/>
    <w:rsid w:val="00840936"/>
    <w:rsid w:val="00841535"/>
    <w:rsid w:val="00842C4C"/>
    <w:rsid w:val="00843304"/>
    <w:rsid w:val="00843C59"/>
    <w:rsid w:val="00844901"/>
    <w:rsid w:val="00844ECB"/>
    <w:rsid w:val="00845F63"/>
    <w:rsid w:val="00847889"/>
    <w:rsid w:val="00851326"/>
    <w:rsid w:val="00851D5D"/>
    <w:rsid w:val="00852443"/>
    <w:rsid w:val="00853345"/>
    <w:rsid w:val="008536ED"/>
    <w:rsid w:val="00855562"/>
    <w:rsid w:val="00855672"/>
    <w:rsid w:val="00855698"/>
    <w:rsid w:val="008558B5"/>
    <w:rsid w:val="00856F6C"/>
    <w:rsid w:val="00860617"/>
    <w:rsid w:val="00861439"/>
    <w:rsid w:val="00861E25"/>
    <w:rsid w:val="00863798"/>
    <w:rsid w:val="00864264"/>
    <w:rsid w:val="008650FC"/>
    <w:rsid w:val="00865743"/>
    <w:rsid w:val="008673BB"/>
    <w:rsid w:val="008701C9"/>
    <w:rsid w:val="008702BE"/>
    <w:rsid w:val="00870A4D"/>
    <w:rsid w:val="008711AA"/>
    <w:rsid w:val="008721A5"/>
    <w:rsid w:val="00873A65"/>
    <w:rsid w:val="00874724"/>
    <w:rsid w:val="00874D97"/>
    <w:rsid w:val="00874E78"/>
    <w:rsid w:val="00875CC6"/>
    <w:rsid w:val="00876B8F"/>
    <w:rsid w:val="00877056"/>
    <w:rsid w:val="00877EA4"/>
    <w:rsid w:val="00880F63"/>
    <w:rsid w:val="00881A5E"/>
    <w:rsid w:val="0088222A"/>
    <w:rsid w:val="0088232C"/>
    <w:rsid w:val="00882426"/>
    <w:rsid w:val="00883605"/>
    <w:rsid w:val="00883A10"/>
    <w:rsid w:val="008846AA"/>
    <w:rsid w:val="0088593D"/>
    <w:rsid w:val="00885D87"/>
    <w:rsid w:val="00886394"/>
    <w:rsid w:val="008867CD"/>
    <w:rsid w:val="00886D44"/>
    <w:rsid w:val="008875E0"/>
    <w:rsid w:val="00887963"/>
    <w:rsid w:val="00887ACD"/>
    <w:rsid w:val="00890005"/>
    <w:rsid w:val="00891200"/>
    <w:rsid w:val="00891E29"/>
    <w:rsid w:val="0089318A"/>
    <w:rsid w:val="00893977"/>
    <w:rsid w:val="008948A8"/>
    <w:rsid w:val="00896065"/>
    <w:rsid w:val="00896A90"/>
    <w:rsid w:val="008A01B0"/>
    <w:rsid w:val="008A0F66"/>
    <w:rsid w:val="008A0FB3"/>
    <w:rsid w:val="008A1FC5"/>
    <w:rsid w:val="008A2350"/>
    <w:rsid w:val="008A2497"/>
    <w:rsid w:val="008A31C2"/>
    <w:rsid w:val="008A377B"/>
    <w:rsid w:val="008A3A1C"/>
    <w:rsid w:val="008A4279"/>
    <w:rsid w:val="008A5CCD"/>
    <w:rsid w:val="008B0FE0"/>
    <w:rsid w:val="008B16D0"/>
    <w:rsid w:val="008B42D6"/>
    <w:rsid w:val="008B4317"/>
    <w:rsid w:val="008B53C2"/>
    <w:rsid w:val="008B7372"/>
    <w:rsid w:val="008B7636"/>
    <w:rsid w:val="008C04BD"/>
    <w:rsid w:val="008C1A41"/>
    <w:rsid w:val="008C1FCD"/>
    <w:rsid w:val="008C220A"/>
    <w:rsid w:val="008C2679"/>
    <w:rsid w:val="008C3065"/>
    <w:rsid w:val="008C3609"/>
    <w:rsid w:val="008C49CA"/>
    <w:rsid w:val="008C755D"/>
    <w:rsid w:val="008C7665"/>
    <w:rsid w:val="008D01CE"/>
    <w:rsid w:val="008D06E1"/>
    <w:rsid w:val="008D0786"/>
    <w:rsid w:val="008D08FB"/>
    <w:rsid w:val="008D0B2B"/>
    <w:rsid w:val="008D1835"/>
    <w:rsid w:val="008D1B75"/>
    <w:rsid w:val="008D233F"/>
    <w:rsid w:val="008D2E57"/>
    <w:rsid w:val="008D3B63"/>
    <w:rsid w:val="008D4966"/>
    <w:rsid w:val="008D57BD"/>
    <w:rsid w:val="008D6D1B"/>
    <w:rsid w:val="008D6F53"/>
    <w:rsid w:val="008D705D"/>
    <w:rsid w:val="008D7ABA"/>
    <w:rsid w:val="008E0D02"/>
    <w:rsid w:val="008E1433"/>
    <w:rsid w:val="008E217B"/>
    <w:rsid w:val="008E22EE"/>
    <w:rsid w:val="008E297A"/>
    <w:rsid w:val="008E40CA"/>
    <w:rsid w:val="008E4B4A"/>
    <w:rsid w:val="008E526A"/>
    <w:rsid w:val="008E5953"/>
    <w:rsid w:val="008E5F64"/>
    <w:rsid w:val="008E771E"/>
    <w:rsid w:val="008E7DF9"/>
    <w:rsid w:val="008E7FBA"/>
    <w:rsid w:val="008F107E"/>
    <w:rsid w:val="008F262A"/>
    <w:rsid w:val="008F285F"/>
    <w:rsid w:val="008F321F"/>
    <w:rsid w:val="008F6A36"/>
    <w:rsid w:val="008F7FC0"/>
    <w:rsid w:val="00901169"/>
    <w:rsid w:val="0090119E"/>
    <w:rsid w:val="0090250E"/>
    <w:rsid w:val="00903705"/>
    <w:rsid w:val="00905033"/>
    <w:rsid w:val="00905083"/>
    <w:rsid w:val="00905752"/>
    <w:rsid w:val="00905BC4"/>
    <w:rsid w:val="00907A44"/>
    <w:rsid w:val="009111E1"/>
    <w:rsid w:val="009121C7"/>
    <w:rsid w:val="00912E65"/>
    <w:rsid w:val="00912F61"/>
    <w:rsid w:val="009134DB"/>
    <w:rsid w:val="00913C96"/>
    <w:rsid w:val="0091477D"/>
    <w:rsid w:val="009148A3"/>
    <w:rsid w:val="00915B8A"/>
    <w:rsid w:val="00916BB4"/>
    <w:rsid w:val="00916FC2"/>
    <w:rsid w:val="009179FA"/>
    <w:rsid w:val="00921057"/>
    <w:rsid w:val="00921417"/>
    <w:rsid w:val="009215EE"/>
    <w:rsid w:val="00924F7B"/>
    <w:rsid w:val="009264B3"/>
    <w:rsid w:val="009266B6"/>
    <w:rsid w:val="009270FD"/>
    <w:rsid w:val="00927CA4"/>
    <w:rsid w:val="009309D0"/>
    <w:rsid w:val="009322BA"/>
    <w:rsid w:val="00935161"/>
    <w:rsid w:val="00935AB9"/>
    <w:rsid w:val="00935EFD"/>
    <w:rsid w:val="00935FC9"/>
    <w:rsid w:val="00936C2E"/>
    <w:rsid w:val="00940DD2"/>
    <w:rsid w:val="00941370"/>
    <w:rsid w:val="009413CC"/>
    <w:rsid w:val="009417C0"/>
    <w:rsid w:val="0094290C"/>
    <w:rsid w:val="009441F6"/>
    <w:rsid w:val="009448A5"/>
    <w:rsid w:val="00946171"/>
    <w:rsid w:val="00946B76"/>
    <w:rsid w:val="00947935"/>
    <w:rsid w:val="00947CD6"/>
    <w:rsid w:val="0095019C"/>
    <w:rsid w:val="009515EC"/>
    <w:rsid w:val="00951E40"/>
    <w:rsid w:val="009530B8"/>
    <w:rsid w:val="00954F3A"/>
    <w:rsid w:val="009550CE"/>
    <w:rsid w:val="009553D9"/>
    <w:rsid w:val="00956A3B"/>
    <w:rsid w:val="00957C86"/>
    <w:rsid w:val="0096111B"/>
    <w:rsid w:val="009620AD"/>
    <w:rsid w:val="00962664"/>
    <w:rsid w:val="00962B99"/>
    <w:rsid w:val="009650CF"/>
    <w:rsid w:val="009655E6"/>
    <w:rsid w:val="009659BB"/>
    <w:rsid w:val="009659D5"/>
    <w:rsid w:val="00966A16"/>
    <w:rsid w:val="00966C6C"/>
    <w:rsid w:val="00967AD7"/>
    <w:rsid w:val="00967BAD"/>
    <w:rsid w:val="00967C53"/>
    <w:rsid w:val="00967CC3"/>
    <w:rsid w:val="00970920"/>
    <w:rsid w:val="0097180A"/>
    <w:rsid w:val="0097197B"/>
    <w:rsid w:val="00971D25"/>
    <w:rsid w:val="00973B85"/>
    <w:rsid w:val="0097415B"/>
    <w:rsid w:val="009743A2"/>
    <w:rsid w:val="00975086"/>
    <w:rsid w:val="00977BE1"/>
    <w:rsid w:val="0098134E"/>
    <w:rsid w:val="0098135A"/>
    <w:rsid w:val="00981507"/>
    <w:rsid w:val="00982D0A"/>
    <w:rsid w:val="00984B13"/>
    <w:rsid w:val="00985225"/>
    <w:rsid w:val="00986F49"/>
    <w:rsid w:val="00991EFA"/>
    <w:rsid w:val="0099221C"/>
    <w:rsid w:val="009925A0"/>
    <w:rsid w:val="009A07A1"/>
    <w:rsid w:val="009A09B1"/>
    <w:rsid w:val="009A0A08"/>
    <w:rsid w:val="009A31F6"/>
    <w:rsid w:val="009A36BF"/>
    <w:rsid w:val="009A3C1A"/>
    <w:rsid w:val="009A3D2E"/>
    <w:rsid w:val="009A40C6"/>
    <w:rsid w:val="009A5758"/>
    <w:rsid w:val="009A5C73"/>
    <w:rsid w:val="009A6A96"/>
    <w:rsid w:val="009A74B9"/>
    <w:rsid w:val="009B02F7"/>
    <w:rsid w:val="009B07E4"/>
    <w:rsid w:val="009B0BBA"/>
    <w:rsid w:val="009B141E"/>
    <w:rsid w:val="009B185D"/>
    <w:rsid w:val="009B19D0"/>
    <w:rsid w:val="009B2720"/>
    <w:rsid w:val="009B43CA"/>
    <w:rsid w:val="009B49CD"/>
    <w:rsid w:val="009B4C93"/>
    <w:rsid w:val="009B6ED2"/>
    <w:rsid w:val="009B7881"/>
    <w:rsid w:val="009B78A4"/>
    <w:rsid w:val="009C01C7"/>
    <w:rsid w:val="009C478F"/>
    <w:rsid w:val="009C4DB0"/>
    <w:rsid w:val="009C4E5A"/>
    <w:rsid w:val="009C6687"/>
    <w:rsid w:val="009C71FA"/>
    <w:rsid w:val="009C7DDC"/>
    <w:rsid w:val="009D1B1B"/>
    <w:rsid w:val="009D2D53"/>
    <w:rsid w:val="009D5358"/>
    <w:rsid w:val="009D59AB"/>
    <w:rsid w:val="009E023A"/>
    <w:rsid w:val="009E3363"/>
    <w:rsid w:val="009E3545"/>
    <w:rsid w:val="009F240C"/>
    <w:rsid w:val="009F2E3F"/>
    <w:rsid w:val="009F37FB"/>
    <w:rsid w:val="009F41EC"/>
    <w:rsid w:val="009F5BF0"/>
    <w:rsid w:val="009F5F0F"/>
    <w:rsid w:val="009F74F2"/>
    <w:rsid w:val="00A02ABD"/>
    <w:rsid w:val="00A03FA5"/>
    <w:rsid w:val="00A05849"/>
    <w:rsid w:val="00A06AB1"/>
    <w:rsid w:val="00A10205"/>
    <w:rsid w:val="00A106AC"/>
    <w:rsid w:val="00A11419"/>
    <w:rsid w:val="00A11629"/>
    <w:rsid w:val="00A11F54"/>
    <w:rsid w:val="00A13000"/>
    <w:rsid w:val="00A1437F"/>
    <w:rsid w:val="00A14D60"/>
    <w:rsid w:val="00A1506B"/>
    <w:rsid w:val="00A158F1"/>
    <w:rsid w:val="00A167B4"/>
    <w:rsid w:val="00A16E40"/>
    <w:rsid w:val="00A17B82"/>
    <w:rsid w:val="00A17DED"/>
    <w:rsid w:val="00A22C30"/>
    <w:rsid w:val="00A22EE8"/>
    <w:rsid w:val="00A2472C"/>
    <w:rsid w:val="00A247DC"/>
    <w:rsid w:val="00A25155"/>
    <w:rsid w:val="00A25819"/>
    <w:rsid w:val="00A2633E"/>
    <w:rsid w:val="00A2662C"/>
    <w:rsid w:val="00A269D7"/>
    <w:rsid w:val="00A26F4E"/>
    <w:rsid w:val="00A30BE8"/>
    <w:rsid w:val="00A31728"/>
    <w:rsid w:val="00A32939"/>
    <w:rsid w:val="00A33F42"/>
    <w:rsid w:val="00A355F3"/>
    <w:rsid w:val="00A36E2B"/>
    <w:rsid w:val="00A40B24"/>
    <w:rsid w:val="00A40F51"/>
    <w:rsid w:val="00A417C1"/>
    <w:rsid w:val="00A435DA"/>
    <w:rsid w:val="00A437BE"/>
    <w:rsid w:val="00A4394C"/>
    <w:rsid w:val="00A4509E"/>
    <w:rsid w:val="00A45295"/>
    <w:rsid w:val="00A4696C"/>
    <w:rsid w:val="00A47C66"/>
    <w:rsid w:val="00A50092"/>
    <w:rsid w:val="00A50BB7"/>
    <w:rsid w:val="00A50F0B"/>
    <w:rsid w:val="00A518F7"/>
    <w:rsid w:val="00A532BC"/>
    <w:rsid w:val="00A54AB1"/>
    <w:rsid w:val="00A55F40"/>
    <w:rsid w:val="00A56022"/>
    <w:rsid w:val="00A56262"/>
    <w:rsid w:val="00A571E1"/>
    <w:rsid w:val="00A5738B"/>
    <w:rsid w:val="00A60B9F"/>
    <w:rsid w:val="00A61DA4"/>
    <w:rsid w:val="00A6238B"/>
    <w:rsid w:val="00A6263E"/>
    <w:rsid w:val="00A63553"/>
    <w:rsid w:val="00A64597"/>
    <w:rsid w:val="00A65BB3"/>
    <w:rsid w:val="00A65FCF"/>
    <w:rsid w:val="00A662FF"/>
    <w:rsid w:val="00A66822"/>
    <w:rsid w:val="00A66EB0"/>
    <w:rsid w:val="00A675BD"/>
    <w:rsid w:val="00A70E13"/>
    <w:rsid w:val="00A71BF4"/>
    <w:rsid w:val="00A73A4C"/>
    <w:rsid w:val="00A76BAA"/>
    <w:rsid w:val="00A7722B"/>
    <w:rsid w:val="00A806FD"/>
    <w:rsid w:val="00A82995"/>
    <w:rsid w:val="00A82C55"/>
    <w:rsid w:val="00A82E6F"/>
    <w:rsid w:val="00A848C7"/>
    <w:rsid w:val="00A84F4A"/>
    <w:rsid w:val="00A84FDB"/>
    <w:rsid w:val="00A85FD4"/>
    <w:rsid w:val="00A87542"/>
    <w:rsid w:val="00A919CF"/>
    <w:rsid w:val="00A92040"/>
    <w:rsid w:val="00A92A08"/>
    <w:rsid w:val="00A93A80"/>
    <w:rsid w:val="00A93B63"/>
    <w:rsid w:val="00A94485"/>
    <w:rsid w:val="00A948D5"/>
    <w:rsid w:val="00A94DFB"/>
    <w:rsid w:val="00A9513F"/>
    <w:rsid w:val="00A954A1"/>
    <w:rsid w:val="00A96A08"/>
    <w:rsid w:val="00AA0404"/>
    <w:rsid w:val="00AA19F5"/>
    <w:rsid w:val="00AA1A54"/>
    <w:rsid w:val="00AA1C74"/>
    <w:rsid w:val="00AA1E7B"/>
    <w:rsid w:val="00AA1EE2"/>
    <w:rsid w:val="00AA498C"/>
    <w:rsid w:val="00AA6EB8"/>
    <w:rsid w:val="00AA790D"/>
    <w:rsid w:val="00AA7FD1"/>
    <w:rsid w:val="00AB0530"/>
    <w:rsid w:val="00AB0E15"/>
    <w:rsid w:val="00AB1687"/>
    <w:rsid w:val="00AB543A"/>
    <w:rsid w:val="00AB701A"/>
    <w:rsid w:val="00AC0341"/>
    <w:rsid w:val="00AC0704"/>
    <w:rsid w:val="00AC0E80"/>
    <w:rsid w:val="00AC13F2"/>
    <w:rsid w:val="00AC1D21"/>
    <w:rsid w:val="00AC3368"/>
    <w:rsid w:val="00AC34C3"/>
    <w:rsid w:val="00AC36CE"/>
    <w:rsid w:val="00AC40EA"/>
    <w:rsid w:val="00AC4699"/>
    <w:rsid w:val="00AC60A8"/>
    <w:rsid w:val="00AD1600"/>
    <w:rsid w:val="00AD16FA"/>
    <w:rsid w:val="00AD369D"/>
    <w:rsid w:val="00AD4712"/>
    <w:rsid w:val="00AD4A79"/>
    <w:rsid w:val="00AD5883"/>
    <w:rsid w:val="00AD6404"/>
    <w:rsid w:val="00AD6B3F"/>
    <w:rsid w:val="00AD7A3D"/>
    <w:rsid w:val="00AE0669"/>
    <w:rsid w:val="00AE1836"/>
    <w:rsid w:val="00AE2A59"/>
    <w:rsid w:val="00AE2B6B"/>
    <w:rsid w:val="00AE3A60"/>
    <w:rsid w:val="00AE44FE"/>
    <w:rsid w:val="00AE56FE"/>
    <w:rsid w:val="00AE5FB5"/>
    <w:rsid w:val="00AE737D"/>
    <w:rsid w:val="00AE7C4F"/>
    <w:rsid w:val="00AF008F"/>
    <w:rsid w:val="00AF0F78"/>
    <w:rsid w:val="00AF18F7"/>
    <w:rsid w:val="00AF47B8"/>
    <w:rsid w:val="00AF5A21"/>
    <w:rsid w:val="00AF60FF"/>
    <w:rsid w:val="00AF714A"/>
    <w:rsid w:val="00AF7445"/>
    <w:rsid w:val="00B00177"/>
    <w:rsid w:val="00B00717"/>
    <w:rsid w:val="00B00EC6"/>
    <w:rsid w:val="00B022A8"/>
    <w:rsid w:val="00B02AE1"/>
    <w:rsid w:val="00B02D12"/>
    <w:rsid w:val="00B0306C"/>
    <w:rsid w:val="00B036B2"/>
    <w:rsid w:val="00B041E1"/>
    <w:rsid w:val="00B04BFB"/>
    <w:rsid w:val="00B05308"/>
    <w:rsid w:val="00B05713"/>
    <w:rsid w:val="00B057A1"/>
    <w:rsid w:val="00B058F1"/>
    <w:rsid w:val="00B05AA8"/>
    <w:rsid w:val="00B0687A"/>
    <w:rsid w:val="00B06DC9"/>
    <w:rsid w:val="00B073BF"/>
    <w:rsid w:val="00B07C42"/>
    <w:rsid w:val="00B10B38"/>
    <w:rsid w:val="00B10EE3"/>
    <w:rsid w:val="00B13AD3"/>
    <w:rsid w:val="00B14809"/>
    <w:rsid w:val="00B1517B"/>
    <w:rsid w:val="00B1534D"/>
    <w:rsid w:val="00B1611E"/>
    <w:rsid w:val="00B2089B"/>
    <w:rsid w:val="00B23402"/>
    <w:rsid w:val="00B243AD"/>
    <w:rsid w:val="00B25633"/>
    <w:rsid w:val="00B2576C"/>
    <w:rsid w:val="00B25AA5"/>
    <w:rsid w:val="00B2658E"/>
    <w:rsid w:val="00B267B5"/>
    <w:rsid w:val="00B26C5A"/>
    <w:rsid w:val="00B26D7A"/>
    <w:rsid w:val="00B2749D"/>
    <w:rsid w:val="00B30F8F"/>
    <w:rsid w:val="00B312C7"/>
    <w:rsid w:val="00B31E16"/>
    <w:rsid w:val="00B33BE8"/>
    <w:rsid w:val="00B3449F"/>
    <w:rsid w:val="00B35BAD"/>
    <w:rsid w:val="00B361ED"/>
    <w:rsid w:val="00B37DD8"/>
    <w:rsid w:val="00B400AD"/>
    <w:rsid w:val="00B40334"/>
    <w:rsid w:val="00B41D01"/>
    <w:rsid w:val="00B42D87"/>
    <w:rsid w:val="00B443A1"/>
    <w:rsid w:val="00B44957"/>
    <w:rsid w:val="00B4569F"/>
    <w:rsid w:val="00B45779"/>
    <w:rsid w:val="00B4657F"/>
    <w:rsid w:val="00B46E2A"/>
    <w:rsid w:val="00B46FDF"/>
    <w:rsid w:val="00B47E43"/>
    <w:rsid w:val="00B50567"/>
    <w:rsid w:val="00B50C23"/>
    <w:rsid w:val="00B52CA9"/>
    <w:rsid w:val="00B546C7"/>
    <w:rsid w:val="00B55210"/>
    <w:rsid w:val="00B55A97"/>
    <w:rsid w:val="00B60690"/>
    <w:rsid w:val="00B608BC"/>
    <w:rsid w:val="00B61CC7"/>
    <w:rsid w:val="00B61E47"/>
    <w:rsid w:val="00B62666"/>
    <w:rsid w:val="00B62A83"/>
    <w:rsid w:val="00B6356C"/>
    <w:rsid w:val="00B63620"/>
    <w:rsid w:val="00B639B9"/>
    <w:rsid w:val="00B64229"/>
    <w:rsid w:val="00B65F57"/>
    <w:rsid w:val="00B67F50"/>
    <w:rsid w:val="00B703ED"/>
    <w:rsid w:val="00B71EC9"/>
    <w:rsid w:val="00B723F9"/>
    <w:rsid w:val="00B73021"/>
    <w:rsid w:val="00B746C1"/>
    <w:rsid w:val="00B74E26"/>
    <w:rsid w:val="00B759AF"/>
    <w:rsid w:val="00B76CD1"/>
    <w:rsid w:val="00B76EF4"/>
    <w:rsid w:val="00B76FBE"/>
    <w:rsid w:val="00B81863"/>
    <w:rsid w:val="00B81B45"/>
    <w:rsid w:val="00B81BC5"/>
    <w:rsid w:val="00B82702"/>
    <w:rsid w:val="00B82A78"/>
    <w:rsid w:val="00B83C0C"/>
    <w:rsid w:val="00B86F4B"/>
    <w:rsid w:val="00B9024B"/>
    <w:rsid w:val="00B9077C"/>
    <w:rsid w:val="00B90BF9"/>
    <w:rsid w:val="00B91D35"/>
    <w:rsid w:val="00B9225D"/>
    <w:rsid w:val="00B92265"/>
    <w:rsid w:val="00B92522"/>
    <w:rsid w:val="00B93AC1"/>
    <w:rsid w:val="00B94215"/>
    <w:rsid w:val="00B9471F"/>
    <w:rsid w:val="00B958A2"/>
    <w:rsid w:val="00B95C08"/>
    <w:rsid w:val="00B95CAC"/>
    <w:rsid w:val="00B97734"/>
    <w:rsid w:val="00BA19F6"/>
    <w:rsid w:val="00BA21FF"/>
    <w:rsid w:val="00BA40D3"/>
    <w:rsid w:val="00BA4F54"/>
    <w:rsid w:val="00BA5345"/>
    <w:rsid w:val="00BA6530"/>
    <w:rsid w:val="00BB0561"/>
    <w:rsid w:val="00BB0B81"/>
    <w:rsid w:val="00BB18BD"/>
    <w:rsid w:val="00BB4202"/>
    <w:rsid w:val="00BB4C2A"/>
    <w:rsid w:val="00BB5943"/>
    <w:rsid w:val="00BB634F"/>
    <w:rsid w:val="00BB6B06"/>
    <w:rsid w:val="00BB7F5B"/>
    <w:rsid w:val="00BC03ED"/>
    <w:rsid w:val="00BC0547"/>
    <w:rsid w:val="00BC0E63"/>
    <w:rsid w:val="00BC2205"/>
    <w:rsid w:val="00BC232B"/>
    <w:rsid w:val="00BC24F9"/>
    <w:rsid w:val="00BC46AA"/>
    <w:rsid w:val="00BC6973"/>
    <w:rsid w:val="00BC6BD1"/>
    <w:rsid w:val="00BD0BBB"/>
    <w:rsid w:val="00BD1943"/>
    <w:rsid w:val="00BD4EBE"/>
    <w:rsid w:val="00BD75D2"/>
    <w:rsid w:val="00BE0762"/>
    <w:rsid w:val="00BE3B76"/>
    <w:rsid w:val="00BE5800"/>
    <w:rsid w:val="00BE5C3D"/>
    <w:rsid w:val="00BE6300"/>
    <w:rsid w:val="00BE6504"/>
    <w:rsid w:val="00BE7041"/>
    <w:rsid w:val="00BE735B"/>
    <w:rsid w:val="00BF054E"/>
    <w:rsid w:val="00BF05D8"/>
    <w:rsid w:val="00BF09C8"/>
    <w:rsid w:val="00BF0FA5"/>
    <w:rsid w:val="00BF155B"/>
    <w:rsid w:val="00BF170B"/>
    <w:rsid w:val="00BF1F42"/>
    <w:rsid w:val="00BF21BE"/>
    <w:rsid w:val="00BF3F3F"/>
    <w:rsid w:val="00BF4EB6"/>
    <w:rsid w:val="00BF6566"/>
    <w:rsid w:val="00BF689B"/>
    <w:rsid w:val="00C010A4"/>
    <w:rsid w:val="00C0244D"/>
    <w:rsid w:val="00C026A2"/>
    <w:rsid w:val="00C03A40"/>
    <w:rsid w:val="00C049C8"/>
    <w:rsid w:val="00C051C5"/>
    <w:rsid w:val="00C10101"/>
    <w:rsid w:val="00C10231"/>
    <w:rsid w:val="00C10901"/>
    <w:rsid w:val="00C10F66"/>
    <w:rsid w:val="00C12377"/>
    <w:rsid w:val="00C134A9"/>
    <w:rsid w:val="00C14651"/>
    <w:rsid w:val="00C15662"/>
    <w:rsid w:val="00C15BCF"/>
    <w:rsid w:val="00C15E1B"/>
    <w:rsid w:val="00C15EF6"/>
    <w:rsid w:val="00C16227"/>
    <w:rsid w:val="00C16D72"/>
    <w:rsid w:val="00C16FBF"/>
    <w:rsid w:val="00C175B0"/>
    <w:rsid w:val="00C20380"/>
    <w:rsid w:val="00C2126A"/>
    <w:rsid w:val="00C21912"/>
    <w:rsid w:val="00C21DBA"/>
    <w:rsid w:val="00C23AE7"/>
    <w:rsid w:val="00C23F9C"/>
    <w:rsid w:val="00C245C8"/>
    <w:rsid w:val="00C24EC7"/>
    <w:rsid w:val="00C25D94"/>
    <w:rsid w:val="00C26AE7"/>
    <w:rsid w:val="00C26E8D"/>
    <w:rsid w:val="00C272BA"/>
    <w:rsid w:val="00C2736F"/>
    <w:rsid w:val="00C27427"/>
    <w:rsid w:val="00C276B6"/>
    <w:rsid w:val="00C27C7C"/>
    <w:rsid w:val="00C31E30"/>
    <w:rsid w:val="00C32AB2"/>
    <w:rsid w:val="00C336C9"/>
    <w:rsid w:val="00C336D8"/>
    <w:rsid w:val="00C33855"/>
    <w:rsid w:val="00C34F2E"/>
    <w:rsid w:val="00C35424"/>
    <w:rsid w:val="00C35970"/>
    <w:rsid w:val="00C376A6"/>
    <w:rsid w:val="00C3789E"/>
    <w:rsid w:val="00C37959"/>
    <w:rsid w:val="00C37DAC"/>
    <w:rsid w:val="00C41524"/>
    <w:rsid w:val="00C42E59"/>
    <w:rsid w:val="00C45A31"/>
    <w:rsid w:val="00C46B36"/>
    <w:rsid w:val="00C51781"/>
    <w:rsid w:val="00C5244C"/>
    <w:rsid w:val="00C534FD"/>
    <w:rsid w:val="00C53A1B"/>
    <w:rsid w:val="00C541DF"/>
    <w:rsid w:val="00C54D92"/>
    <w:rsid w:val="00C5558D"/>
    <w:rsid w:val="00C55EB6"/>
    <w:rsid w:val="00C5657A"/>
    <w:rsid w:val="00C56C09"/>
    <w:rsid w:val="00C57898"/>
    <w:rsid w:val="00C57DFE"/>
    <w:rsid w:val="00C62534"/>
    <w:rsid w:val="00C6286B"/>
    <w:rsid w:val="00C630AE"/>
    <w:rsid w:val="00C631BB"/>
    <w:rsid w:val="00C632F8"/>
    <w:rsid w:val="00C63643"/>
    <w:rsid w:val="00C63E34"/>
    <w:rsid w:val="00C653A5"/>
    <w:rsid w:val="00C7011D"/>
    <w:rsid w:val="00C70FCC"/>
    <w:rsid w:val="00C71D4B"/>
    <w:rsid w:val="00C73981"/>
    <w:rsid w:val="00C73F1B"/>
    <w:rsid w:val="00C740FB"/>
    <w:rsid w:val="00C74256"/>
    <w:rsid w:val="00C747DA"/>
    <w:rsid w:val="00C764B9"/>
    <w:rsid w:val="00C77DC9"/>
    <w:rsid w:val="00C8077D"/>
    <w:rsid w:val="00C80E0A"/>
    <w:rsid w:val="00C82141"/>
    <w:rsid w:val="00C83108"/>
    <w:rsid w:val="00C84188"/>
    <w:rsid w:val="00C8499A"/>
    <w:rsid w:val="00C87DA9"/>
    <w:rsid w:val="00C91195"/>
    <w:rsid w:val="00C91525"/>
    <w:rsid w:val="00C9359A"/>
    <w:rsid w:val="00C93D9F"/>
    <w:rsid w:val="00C94ECE"/>
    <w:rsid w:val="00C9542F"/>
    <w:rsid w:val="00C9638F"/>
    <w:rsid w:val="00C97139"/>
    <w:rsid w:val="00C97867"/>
    <w:rsid w:val="00CA08CF"/>
    <w:rsid w:val="00CA176A"/>
    <w:rsid w:val="00CA3E92"/>
    <w:rsid w:val="00CA551E"/>
    <w:rsid w:val="00CB04B5"/>
    <w:rsid w:val="00CB1D5A"/>
    <w:rsid w:val="00CB1F97"/>
    <w:rsid w:val="00CB2691"/>
    <w:rsid w:val="00CB3BD7"/>
    <w:rsid w:val="00CB4060"/>
    <w:rsid w:val="00CB497C"/>
    <w:rsid w:val="00CB581A"/>
    <w:rsid w:val="00CB6178"/>
    <w:rsid w:val="00CB74F9"/>
    <w:rsid w:val="00CC0834"/>
    <w:rsid w:val="00CC11F3"/>
    <w:rsid w:val="00CC26AA"/>
    <w:rsid w:val="00CC2D1A"/>
    <w:rsid w:val="00CC5365"/>
    <w:rsid w:val="00CC6C35"/>
    <w:rsid w:val="00CC6D7B"/>
    <w:rsid w:val="00CC7BD6"/>
    <w:rsid w:val="00CC7FC3"/>
    <w:rsid w:val="00CD11D4"/>
    <w:rsid w:val="00CD1C1B"/>
    <w:rsid w:val="00CD2BCB"/>
    <w:rsid w:val="00CD38A2"/>
    <w:rsid w:val="00CD4DB6"/>
    <w:rsid w:val="00CD5B05"/>
    <w:rsid w:val="00CD6BBF"/>
    <w:rsid w:val="00CE0022"/>
    <w:rsid w:val="00CE06A2"/>
    <w:rsid w:val="00CE0E1E"/>
    <w:rsid w:val="00CE10D1"/>
    <w:rsid w:val="00CE135E"/>
    <w:rsid w:val="00CE21C8"/>
    <w:rsid w:val="00CE2286"/>
    <w:rsid w:val="00CE2650"/>
    <w:rsid w:val="00CE5413"/>
    <w:rsid w:val="00CE5784"/>
    <w:rsid w:val="00CE6FFB"/>
    <w:rsid w:val="00CE7341"/>
    <w:rsid w:val="00CF02B7"/>
    <w:rsid w:val="00CF02E7"/>
    <w:rsid w:val="00CF0442"/>
    <w:rsid w:val="00CF0692"/>
    <w:rsid w:val="00CF12FF"/>
    <w:rsid w:val="00CF2513"/>
    <w:rsid w:val="00CF382F"/>
    <w:rsid w:val="00CF3902"/>
    <w:rsid w:val="00CF4F47"/>
    <w:rsid w:val="00CF6627"/>
    <w:rsid w:val="00CF7331"/>
    <w:rsid w:val="00D02C1B"/>
    <w:rsid w:val="00D02FEE"/>
    <w:rsid w:val="00D031F4"/>
    <w:rsid w:val="00D040F4"/>
    <w:rsid w:val="00D04656"/>
    <w:rsid w:val="00D06343"/>
    <w:rsid w:val="00D07770"/>
    <w:rsid w:val="00D104D8"/>
    <w:rsid w:val="00D105E0"/>
    <w:rsid w:val="00D10C75"/>
    <w:rsid w:val="00D1344D"/>
    <w:rsid w:val="00D137AD"/>
    <w:rsid w:val="00D14955"/>
    <w:rsid w:val="00D15F20"/>
    <w:rsid w:val="00D160C4"/>
    <w:rsid w:val="00D1676F"/>
    <w:rsid w:val="00D16C47"/>
    <w:rsid w:val="00D20009"/>
    <w:rsid w:val="00D21DDF"/>
    <w:rsid w:val="00D23FA1"/>
    <w:rsid w:val="00D2422E"/>
    <w:rsid w:val="00D242BF"/>
    <w:rsid w:val="00D243A0"/>
    <w:rsid w:val="00D2457B"/>
    <w:rsid w:val="00D25CB5"/>
    <w:rsid w:val="00D27751"/>
    <w:rsid w:val="00D30539"/>
    <w:rsid w:val="00D31402"/>
    <w:rsid w:val="00D3178B"/>
    <w:rsid w:val="00D318B8"/>
    <w:rsid w:val="00D31933"/>
    <w:rsid w:val="00D32129"/>
    <w:rsid w:val="00D33E1C"/>
    <w:rsid w:val="00D3480F"/>
    <w:rsid w:val="00D35893"/>
    <w:rsid w:val="00D35D27"/>
    <w:rsid w:val="00D36E2D"/>
    <w:rsid w:val="00D37375"/>
    <w:rsid w:val="00D409C3"/>
    <w:rsid w:val="00D4115E"/>
    <w:rsid w:val="00D41C46"/>
    <w:rsid w:val="00D430FE"/>
    <w:rsid w:val="00D43911"/>
    <w:rsid w:val="00D44325"/>
    <w:rsid w:val="00D44876"/>
    <w:rsid w:val="00D44B2F"/>
    <w:rsid w:val="00D44C8D"/>
    <w:rsid w:val="00D46397"/>
    <w:rsid w:val="00D47AA1"/>
    <w:rsid w:val="00D47EAF"/>
    <w:rsid w:val="00D50641"/>
    <w:rsid w:val="00D515B6"/>
    <w:rsid w:val="00D51EFF"/>
    <w:rsid w:val="00D51F1C"/>
    <w:rsid w:val="00D52411"/>
    <w:rsid w:val="00D528FB"/>
    <w:rsid w:val="00D52EEF"/>
    <w:rsid w:val="00D52F74"/>
    <w:rsid w:val="00D5564C"/>
    <w:rsid w:val="00D556D5"/>
    <w:rsid w:val="00D56310"/>
    <w:rsid w:val="00D566DA"/>
    <w:rsid w:val="00D56B67"/>
    <w:rsid w:val="00D570F4"/>
    <w:rsid w:val="00D574B3"/>
    <w:rsid w:val="00D601C8"/>
    <w:rsid w:val="00D61C12"/>
    <w:rsid w:val="00D62880"/>
    <w:rsid w:val="00D63C92"/>
    <w:rsid w:val="00D642C9"/>
    <w:rsid w:val="00D6479A"/>
    <w:rsid w:val="00D65378"/>
    <w:rsid w:val="00D6583B"/>
    <w:rsid w:val="00D67062"/>
    <w:rsid w:val="00D671FB"/>
    <w:rsid w:val="00D740F4"/>
    <w:rsid w:val="00D744F4"/>
    <w:rsid w:val="00D74A47"/>
    <w:rsid w:val="00D76BB8"/>
    <w:rsid w:val="00D776DD"/>
    <w:rsid w:val="00D81DE4"/>
    <w:rsid w:val="00D84C7B"/>
    <w:rsid w:val="00D857AD"/>
    <w:rsid w:val="00D86815"/>
    <w:rsid w:val="00D86AEB"/>
    <w:rsid w:val="00D916B4"/>
    <w:rsid w:val="00D91C56"/>
    <w:rsid w:val="00D92994"/>
    <w:rsid w:val="00D92F96"/>
    <w:rsid w:val="00D93082"/>
    <w:rsid w:val="00D9336D"/>
    <w:rsid w:val="00D942DE"/>
    <w:rsid w:val="00D948B4"/>
    <w:rsid w:val="00D96734"/>
    <w:rsid w:val="00DA0724"/>
    <w:rsid w:val="00DA0B3D"/>
    <w:rsid w:val="00DA1954"/>
    <w:rsid w:val="00DA19CC"/>
    <w:rsid w:val="00DA33FE"/>
    <w:rsid w:val="00DA5504"/>
    <w:rsid w:val="00DA554F"/>
    <w:rsid w:val="00DA649C"/>
    <w:rsid w:val="00DB123B"/>
    <w:rsid w:val="00DB177F"/>
    <w:rsid w:val="00DB24FB"/>
    <w:rsid w:val="00DB2666"/>
    <w:rsid w:val="00DB28A3"/>
    <w:rsid w:val="00DB2ACA"/>
    <w:rsid w:val="00DB3E53"/>
    <w:rsid w:val="00DB4790"/>
    <w:rsid w:val="00DB589E"/>
    <w:rsid w:val="00DB59E4"/>
    <w:rsid w:val="00DB7F31"/>
    <w:rsid w:val="00DC2490"/>
    <w:rsid w:val="00DC2AA3"/>
    <w:rsid w:val="00DC31F6"/>
    <w:rsid w:val="00DC50AD"/>
    <w:rsid w:val="00DC5DAA"/>
    <w:rsid w:val="00DC7478"/>
    <w:rsid w:val="00DD13AD"/>
    <w:rsid w:val="00DD160B"/>
    <w:rsid w:val="00DD181E"/>
    <w:rsid w:val="00DD1BAA"/>
    <w:rsid w:val="00DD1E5A"/>
    <w:rsid w:val="00DD1EBB"/>
    <w:rsid w:val="00DD3C63"/>
    <w:rsid w:val="00DD486A"/>
    <w:rsid w:val="00DD49F2"/>
    <w:rsid w:val="00DD4E41"/>
    <w:rsid w:val="00DD70C1"/>
    <w:rsid w:val="00DD75CE"/>
    <w:rsid w:val="00DE0053"/>
    <w:rsid w:val="00DE0A69"/>
    <w:rsid w:val="00DE0D90"/>
    <w:rsid w:val="00DE0EA7"/>
    <w:rsid w:val="00DE0ECA"/>
    <w:rsid w:val="00DE1A51"/>
    <w:rsid w:val="00DE2B02"/>
    <w:rsid w:val="00DE2BD9"/>
    <w:rsid w:val="00DE3987"/>
    <w:rsid w:val="00DE3DD0"/>
    <w:rsid w:val="00DE440E"/>
    <w:rsid w:val="00DE5AC6"/>
    <w:rsid w:val="00DE7A41"/>
    <w:rsid w:val="00DF01DA"/>
    <w:rsid w:val="00DF18D4"/>
    <w:rsid w:val="00DF26C7"/>
    <w:rsid w:val="00DF44DD"/>
    <w:rsid w:val="00DF5101"/>
    <w:rsid w:val="00DF52EF"/>
    <w:rsid w:val="00DF5B17"/>
    <w:rsid w:val="00E01DCA"/>
    <w:rsid w:val="00E0213B"/>
    <w:rsid w:val="00E02E00"/>
    <w:rsid w:val="00E03AD6"/>
    <w:rsid w:val="00E063C4"/>
    <w:rsid w:val="00E070A3"/>
    <w:rsid w:val="00E07B7B"/>
    <w:rsid w:val="00E07C40"/>
    <w:rsid w:val="00E07E35"/>
    <w:rsid w:val="00E15812"/>
    <w:rsid w:val="00E1583D"/>
    <w:rsid w:val="00E15CFF"/>
    <w:rsid w:val="00E15E54"/>
    <w:rsid w:val="00E16728"/>
    <w:rsid w:val="00E16DBC"/>
    <w:rsid w:val="00E17A2C"/>
    <w:rsid w:val="00E2080A"/>
    <w:rsid w:val="00E21065"/>
    <w:rsid w:val="00E211A9"/>
    <w:rsid w:val="00E21246"/>
    <w:rsid w:val="00E21849"/>
    <w:rsid w:val="00E218FC"/>
    <w:rsid w:val="00E21D4E"/>
    <w:rsid w:val="00E21FAE"/>
    <w:rsid w:val="00E225AE"/>
    <w:rsid w:val="00E22BD6"/>
    <w:rsid w:val="00E234C6"/>
    <w:rsid w:val="00E23982"/>
    <w:rsid w:val="00E24F33"/>
    <w:rsid w:val="00E25EC5"/>
    <w:rsid w:val="00E26BA4"/>
    <w:rsid w:val="00E27E72"/>
    <w:rsid w:val="00E300FE"/>
    <w:rsid w:val="00E30FA1"/>
    <w:rsid w:val="00E310DA"/>
    <w:rsid w:val="00E31D39"/>
    <w:rsid w:val="00E32E1E"/>
    <w:rsid w:val="00E33128"/>
    <w:rsid w:val="00E34E44"/>
    <w:rsid w:val="00E352DA"/>
    <w:rsid w:val="00E355AF"/>
    <w:rsid w:val="00E36A61"/>
    <w:rsid w:val="00E37B89"/>
    <w:rsid w:val="00E40F3C"/>
    <w:rsid w:val="00E417CB"/>
    <w:rsid w:val="00E438C5"/>
    <w:rsid w:val="00E43D9A"/>
    <w:rsid w:val="00E4414C"/>
    <w:rsid w:val="00E44800"/>
    <w:rsid w:val="00E47EF7"/>
    <w:rsid w:val="00E52475"/>
    <w:rsid w:val="00E52797"/>
    <w:rsid w:val="00E53310"/>
    <w:rsid w:val="00E5361A"/>
    <w:rsid w:val="00E53E7C"/>
    <w:rsid w:val="00E53F52"/>
    <w:rsid w:val="00E54D4C"/>
    <w:rsid w:val="00E55980"/>
    <w:rsid w:val="00E5625D"/>
    <w:rsid w:val="00E563FD"/>
    <w:rsid w:val="00E56556"/>
    <w:rsid w:val="00E56D31"/>
    <w:rsid w:val="00E56E04"/>
    <w:rsid w:val="00E57078"/>
    <w:rsid w:val="00E61FE1"/>
    <w:rsid w:val="00E61FFE"/>
    <w:rsid w:val="00E6304A"/>
    <w:rsid w:val="00E63340"/>
    <w:rsid w:val="00E642F8"/>
    <w:rsid w:val="00E65655"/>
    <w:rsid w:val="00E670D7"/>
    <w:rsid w:val="00E6777D"/>
    <w:rsid w:val="00E67788"/>
    <w:rsid w:val="00E705C3"/>
    <w:rsid w:val="00E707E9"/>
    <w:rsid w:val="00E720EA"/>
    <w:rsid w:val="00E722B7"/>
    <w:rsid w:val="00E72425"/>
    <w:rsid w:val="00E74F88"/>
    <w:rsid w:val="00E7623A"/>
    <w:rsid w:val="00E81D26"/>
    <w:rsid w:val="00E83272"/>
    <w:rsid w:val="00E83309"/>
    <w:rsid w:val="00E850AE"/>
    <w:rsid w:val="00E85B60"/>
    <w:rsid w:val="00E85C13"/>
    <w:rsid w:val="00E8613F"/>
    <w:rsid w:val="00E8628E"/>
    <w:rsid w:val="00E90532"/>
    <w:rsid w:val="00E91486"/>
    <w:rsid w:val="00E91531"/>
    <w:rsid w:val="00E93E4A"/>
    <w:rsid w:val="00E94C25"/>
    <w:rsid w:val="00E95FF6"/>
    <w:rsid w:val="00E96335"/>
    <w:rsid w:val="00E965C9"/>
    <w:rsid w:val="00E96636"/>
    <w:rsid w:val="00E97BB9"/>
    <w:rsid w:val="00EA0018"/>
    <w:rsid w:val="00EA0BD0"/>
    <w:rsid w:val="00EA1144"/>
    <w:rsid w:val="00EA185D"/>
    <w:rsid w:val="00EA2BCB"/>
    <w:rsid w:val="00EA59E2"/>
    <w:rsid w:val="00EA5F30"/>
    <w:rsid w:val="00EA6C29"/>
    <w:rsid w:val="00EB03D9"/>
    <w:rsid w:val="00EB36D6"/>
    <w:rsid w:val="00EB5448"/>
    <w:rsid w:val="00EB6A0C"/>
    <w:rsid w:val="00EB6F5F"/>
    <w:rsid w:val="00EB77A3"/>
    <w:rsid w:val="00EC190F"/>
    <w:rsid w:val="00EC589E"/>
    <w:rsid w:val="00EC5F3B"/>
    <w:rsid w:val="00EC7231"/>
    <w:rsid w:val="00EC7CA3"/>
    <w:rsid w:val="00EC7CA8"/>
    <w:rsid w:val="00ED0983"/>
    <w:rsid w:val="00ED0D11"/>
    <w:rsid w:val="00ED2880"/>
    <w:rsid w:val="00ED328D"/>
    <w:rsid w:val="00ED490A"/>
    <w:rsid w:val="00ED4A50"/>
    <w:rsid w:val="00ED4CD8"/>
    <w:rsid w:val="00ED6BC0"/>
    <w:rsid w:val="00ED6D88"/>
    <w:rsid w:val="00ED7F78"/>
    <w:rsid w:val="00EE0432"/>
    <w:rsid w:val="00EE0DE8"/>
    <w:rsid w:val="00EE1DA1"/>
    <w:rsid w:val="00EE214A"/>
    <w:rsid w:val="00EE4FD5"/>
    <w:rsid w:val="00EE53F4"/>
    <w:rsid w:val="00EE5D37"/>
    <w:rsid w:val="00EE5E78"/>
    <w:rsid w:val="00EE670D"/>
    <w:rsid w:val="00EE7ED0"/>
    <w:rsid w:val="00EF33BF"/>
    <w:rsid w:val="00F00FE9"/>
    <w:rsid w:val="00F01FB4"/>
    <w:rsid w:val="00F02653"/>
    <w:rsid w:val="00F0296C"/>
    <w:rsid w:val="00F02ECB"/>
    <w:rsid w:val="00F0358E"/>
    <w:rsid w:val="00F0498D"/>
    <w:rsid w:val="00F05ECE"/>
    <w:rsid w:val="00F06E01"/>
    <w:rsid w:val="00F07F71"/>
    <w:rsid w:val="00F10F6C"/>
    <w:rsid w:val="00F13088"/>
    <w:rsid w:val="00F13201"/>
    <w:rsid w:val="00F13211"/>
    <w:rsid w:val="00F1345D"/>
    <w:rsid w:val="00F14241"/>
    <w:rsid w:val="00F152D1"/>
    <w:rsid w:val="00F17E09"/>
    <w:rsid w:val="00F20A8B"/>
    <w:rsid w:val="00F21470"/>
    <w:rsid w:val="00F21BD9"/>
    <w:rsid w:val="00F22011"/>
    <w:rsid w:val="00F2226D"/>
    <w:rsid w:val="00F258CB"/>
    <w:rsid w:val="00F25C80"/>
    <w:rsid w:val="00F27F68"/>
    <w:rsid w:val="00F3140B"/>
    <w:rsid w:val="00F31B35"/>
    <w:rsid w:val="00F328AC"/>
    <w:rsid w:val="00F32C13"/>
    <w:rsid w:val="00F34A1D"/>
    <w:rsid w:val="00F362EE"/>
    <w:rsid w:val="00F36D7C"/>
    <w:rsid w:val="00F37359"/>
    <w:rsid w:val="00F40DF6"/>
    <w:rsid w:val="00F429E0"/>
    <w:rsid w:val="00F436E8"/>
    <w:rsid w:val="00F43B5F"/>
    <w:rsid w:val="00F44406"/>
    <w:rsid w:val="00F450AA"/>
    <w:rsid w:val="00F45745"/>
    <w:rsid w:val="00F45D99"/>
    <w:rsid w:val="00F46241"/>
    <w:rsid w:val="00F46635"/>
    <w:rsid w:val="00F4746B"/>
    <w:rsid w:val="00F4769D"/>
    <w:rsid w:val="00F50552"/>
    <w:rsid w:val="00F51683"/>
    <w:rsid w:val="00F52396"/>
    <w:rsid w:val="00F52E37"/>
    <w:rsid w:val="00F532F6"/>
    <w:rsid w:val="00F53CD3"/>
    <w:rsid w:val="00F55341"/>
    <w:rsid w:val="00F5539C"/>
    <w:rsid w:val="00F55F8C"/>
    <w:rsid w:val="00F56030"/>
    <w:rsid w:val="00F56161"/>
    <w:rsid w:val="00F56BF4"/>
    <w:rsid w:val="00F603ED"/>
    <w:rsid w:val="00F60BE2"/>
    <w:rsid w:val="00F6160C"/>
    <w:rsid w:val="00F61A68"/>
    <w:rsid w:val="00F62CED"/>
    <w:rsid w:val="00F62DD4"/>
    <w:rsid w:val="00F659FD"/>
    <w:rsid w:val="00F6714A"/>
    <w:rsid w:val="00F67D4A"/>
    <w:rsid w:val="00F7152D"/>
    <w:rsid w:val="00F7250B"/>
    <w:rsid w:val="00F739B6"/>
    <w:rsid w:val="00F743CE"/>
    <w:rsid w:val="00F752EA"/>
    <w:rsid w:val="00F75D8F"/>
    <w:rsid w:val="00F75EEF"/>
    <w:rsid w:val="00F7619B"/>
    <w:rsid w:val="00F7640B"/>
    <w:rsid w:val="00F809A8"/>
    <w:rsid w:val="00F817B4"/>
    <w:rsid w:val="00F83440"/>
    <w:rsid w:val="00F847D4"/>
    <w:rsid w:val="00F8574E"/>
    <w:rsid w:val="00F85DB2"/>
    <w:rsid w:val="00F85EF4"/>
    <w:rsid w:val="00F86374"/>
    <w:rsid w:val="00F86C93"/>
    <w:rsid w:val="00F875D5"/>
    <w:rsid w:val="00F87819"/>
    <w:rsid w:val="00F87AB9"/>
    <w:rsid w:val="00F91640"/>
    <w:rsid w:val="00F93A38"/>
    <w:rsid w:val="00F93FD6"/>
    <w:rsid w:val="00F943B9"/>
    <w:rsid w:val="00F94925"/>
    <w:rsid w:val="00F95C68"/>
    <w:rsid w:val="00F968F6"/>
    <w:rsid w:val="00F96C06"/>
    <w:rsid w:val="00F9760D"/>
    <w:rsid w:val="00FA2D52"/>
    <w:rsid w:val="00FA4905"/>
    <w:rsid w:val="00FA545D"/>
    <w:rsid w:val="00FA5A68"/>
    <w:rsid w:val="00FA7F05"/>
    <w:rsid w:val="00FB06D3"/>
    <w:rsid w:val="00FB0D57"/>
    <w:rsid w:val="00FB1085"/>
    <w:rsid w:val="00FB1531"/>
    <w:rsid w:val="00FB1AB0"/>
    <w:rsid w:val="00FB3203"/>
    <w:rsid w:val="00FB5CCB"/>
    <w:rsid w:val="00FC0734"/>
    <w:rsid w:val="00FC0F56"/>
    <w:rsid w:val="00FC1375"/>
    <w:rsid w:val="00FC1DBD"/>
    <w:rsid w:val="00FC2054"/>
    <w:rsid w:val="00FC4E64"/>
    <w:rsid w:val="00FC713D"/>
    <w:rsid w:val="00FD09CD"/>
    <w:rsid w:val="00FD0AA8"/>
    <w:rsid w:val="00FD0B06"/>
    <w:rsid w:val="00FD0C22"/>
    <w:rsid w:val="00FD161E"/>
    <w:rsid w:val="00FD32F6"/>
    <w:rsid w:val="00FD3998"/>
    <w:rsid w:val="00FD4214"/>
    <w:rsid w:val="00FD476B"/>
    <w:rsid w:val="00FD582C"/>
    <w:rsid w:val="00FD5B7D"/>
    <w:rsid w:val="00FD5F48"/>
    <w:rsid w:val="00FD6007"/>
    <w:rsid w:val="00FD675A"/>
    <w:rsid w:val="00FD7741"/>
    <w:rsid w:val="00FE01BF"/>
    <w:rsid w:val="00FE0741"/>
    <w:rsid w:val="00FE0745"/>
    <w:rsid w:val="00FE10DE"/>
    <w:rsid w:val="00FE1B4A"/>
    <w:rsid w:val="00FE211F"/>
    <w:rsid w:val="00FE398D"/>
    <w:rsid w:val="00FE3AEE"/>
    <w:rsid w:val="00FE3E9F"/>
    <w:rsid w:val="00FE4BC4"/>
    <w:rsid w:val="00FE519E"/>
    <w:rsid w:val="00FE71B2"/>
    <w:rsid w:val="00FE74D0"/>
    <w:rsid w:val="00FF1BC1"/>
    <w:rsid w:val="00FF236B"/>
    <w:rsid w:val="00FF2DD3"/>
    <w:rsid w:val="00FF303C"/>
    <w:rsid w:val="00FF4EAA"/>
    <w:rsid w:val="00FF535B"/>
    <w:rsid w:val="00FF623E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66C4"/>
  <w15:docId w15:val="{468E6689-E19C-4D44-8CAB-86BC92D9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eresa"/>
    <w:basedOn w:val="Normal"/>
    <w:link w:val="Heading1Char"/>
    <w:uiPriority w:val="9"/>
    <w:qFormat/>
    <w:rsid w:val="00AB1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E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F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resa Char"/>
    <w:basedOn w:val="DefaultParagraphFont"/>
    <w:link w:val="Heading1"/>
    <w:uiPriority w:val="9"/>
    <w:rsid w:val="00AB1687"/>
    <w:rPr>
      <w:rFonts w:ascii="Times New Roman" w:eastAsia="Times New Roman" w:hAnsi="Times New Roman"/>
      <w:b/>
      <w:bC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E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071EE7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3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ListParagraph">
    <w:name w:val="List Paragraph"/>
    <w:basedOn w:val="Normal"/>
    <w:qFormat/>
    <w:rsid w:val="00082663"/>
    <w:pPr>
      <w:contextualSpacing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4570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645703"/>
    <w:pPr>
      <w:spacing w:after="100"/>
      <w:ind w:left="220"/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4C62DA"/>
    <w:pPr>
      <w:tabs>
        <w:tab w:val="right" w:leader="dot" w:pos="9062"/>
      </w:tabs>
      <w:spacing w:after="100"/>
    </w:pPr>
    <w:rPr>
      <w:rFonts w:eastAsia="SimSun"/>
      <w:noProof/>
      <w:lang w:val="pl-PL" w:eastAsia="zh-CN" w:bidi="hi-IN"/>
    </w:rPr>
  </w:style>
  <w:style w:type="character" w:styleId="Hyperlink">
    <w:name w:val="Hyperlink"/>
    <w:basedOn w:val="DefaultParagraphFont"/>
    <w:uiPriority w:val="99"/>
    <w:unhideWhenUsed/>
    <w:rsid w:val="00645703"/>
    <w:rPr>
      <w:color w:val="0563C1" w:themeColor="hyperlink"/>
      <w:u w:val="single"/>
    </w:rPr>
  </w:style>
  <w:style w:type="paragraph" w:customStyle="1" w:styleId="Ziobro">
    <w:name w:val="Ziobro"/>
    <w:basedOn w:val="TOC1"/>
    <w:link w:val="ZiobroZnak"/>
    <w:qFormat/>
    <w:rsid w:val="0037064B"/>
    <w:rPr>
      <w:rFonts w:ascii="Times New Roman" w:eastAsia="Times New Roman" w:hAnsi="Times New Roman" w:cs="Times New Roman"/>
      <w:b/>
      <w:bCs/>
      <w:kern w:val="3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F3000"/>
    <w:rPr>
      <w:color w:val="605E5C"/>
      <w:shd w:val="clear" w:color="auto" w:fill="E1DFDD"/>
    </w:rPr>
  </w:style>
  <w:style w:type="character" w:customStyle="1" w:styleId="TOC1Char">
    <w:name w:val="TOC 1 Char"/>
    <w:basedOn w:val="DefaultParagraphFont"/>
    <w:link w:val="TOC1"/>
    <w:uiPriority w:val="39"/>
    <w:rsid w:val="004C62DA"/>
    <w:rPr>
      <w:rFonts w:eastAsia="SimSun"/>
      <w:noProof/>
      <w:lang w:val="pl-PL" w:eastAsia="zh-CN" w:bidi="hi-IN"/>
    </w:rPr>
  </w:style>
  <w:style w:type="character" w:customStyle="1" w:styleId="ZiobroZnak">
    <w:name w:val="Ziobro Znak"/>
    <w:basedOn w:val="TOC1Char"/>
    <w:link w:val="Ziobro"/>
    <w:rsid w:val="0037064B"/>
    <w:rPr>
      <w:rFonts w:ascii="Times New Roman" w:eastAsia="Times New Roman" w:hAnsi="Times New Roman" w:cs="Times New Roman"/>
      <w:b/>
      <w:bCs/>
      <w:noProof/>
      <w:kern w:val="3"/>
      <w:sz w:val="28"/>
      <w:lang w:val="pl-PL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F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ela-Siatka1">
    <w:name w:val="Tabela - Siatka1"/>
    <w:basedOn w:val="TableNormal"/>
    <w:next w:val="TableGrid"/>
    <w:uiPriority w:val="39"/>
    <w:rsid w:val="00D556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5C08"/>
    <w:rPr>
      <w:color w:val="800080"/>
      <w:u w:val="single"/>
    </w:rPr>
  </w:style>
  <w:style w:type="paragraph" w:customStyle="1" w:styleId="msonormal0">
    <w:name w:val="msonormal"/>
    <w:basedOn w:val="Normal"/>
    <w:rsid w:val="00B9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Normal"/>
    <w:rsid w:val="00B9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67">
    <w:name w:val="xl67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68">
    <w:name w:val="xl68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0">
    <w:name w:val="xl70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1">
    <w:name w:val="xl71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2">
    <w:name w:val="xl72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3">
    <w:name w:val="xl73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4">
    <w:name w:val="xl74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5">
    <w:name w:val="xl75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8">
    <w:name w:val="xl78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9">
    <w:name w:val="xl79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Normal"/>
    <w:rsid w:val="00B95C08"/>
    <w:pPr>
      <w:pBdr>
        <w:top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Normal"/>
    <w:rsid w:val="00B95C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Normal"/>
    <w:rsid w:val="00B95C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Normal"/>
    <w:rsid w:val="00B95C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Normal"/>
    <w:rsid w:val="00B95C0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Normal"/>
    <w:rsid w:val="00B95C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6">
    <w:name w:val="xl86"/>
    <w:basedOn w:val="Normal"/>
    <w:rsid w:val="00B95C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B95C08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B95C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Normal"/>
    <w:rsid w:val="00B95C08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1">
    <w:name w:val="xl91"/>
    <w:basedOn w:val="Normal"/>
    <w:rsid w:val="00B95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2">
    <w:name w:val="xl92"/>
    <w:basedOn w:val="Normal"/>
    <w:rsid w:val="00B95C08"/>
    <w:pPr>
      <w:pBdr>
        <w:top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3">
    <w:name w:val="xl93"/>
    <w:basedOn w:val="Normal"/>
    <w:rsid w:val="00901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4">
    <w:name w:val="xl94"/>
    <w:basedOn w:val="Normal"/>
    <w:rsid w:val="00901169"/>
    <w:pPr>
      <w:pBdr>
        <w:top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E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DF9"/>
    <w:rPr>
      <w:b/>
      <w:bCs/>
      <w:sz w:val="20"/>
      <w:szCs w:val="20"/>
    </w:rPr>
  </w:style>
  <w:style w:type="paragraph" w:customStyle="1" w:styleId="Normalny1">
    <w:name w:val="Normalny1"/>
    <w:rsid w:val="00DD4E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ont5">
    <w:name w:val="font5"/>
    <w:basedOn w:val="Normal"/>
    <w:rsid w:val="00FE3E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font6">
    <w:name w:val="font6"/>
    <w:basedOn w:val="Normal"/>
    <w:rsid w:val="00FE3E9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14"/>
      <w:szCs w:val="14"/>
    </w:rPr>
  </w:style>
  <w:style w:type="paragraph" w:customStyle="1" w:styleId="xl95">
    <w:name w:val="xl95"/>
    <w:basedOn w:val="Normal"/>
    <w:rsid w:val="00FE3E9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6">
    <w:name w:val="xl96"/>
    <w:basedOn w:val="Normal"/>
    <w:rsid w:val="00FE3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7">
    <w:name w:val="xl97"/>
    <w:basedOn w:val="Normal"/>
    <w:rsid w:val="00FE3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8">
    <w:name w:val="xl98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9">
    <w:name w:val="xl99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0">
    <w:name w:val="xl100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1">
    <w:name w:val="xl101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2">
    <w:name w:val="xl102"/>
    <w:basedOn w:val="Normal"/>
    <w:rsid w:val="00FE3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3">
    <w:name w:val="xl103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4">
    <w:name w:val="xl104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5">
    <w:name w:val="xl105"/>
    <w:basedOn w:val="Normal"/>
    <w:rsid w:val="00FE3E9F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6">
    <w:name w:val="xl106"/>
    <w:basedOn w:val="Normal"/>
    <w:rsid w:val="00FE3E9F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7">
    <w:name w:val="xl107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8">
    <w:name w:val="xl108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9">
    <w:name w:val="xl109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0">
    <w:name w:val="xl110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1">
    <w:name w:val="xl111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2">
    <w:name w:val="xl112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3">
    <w:name w:val="xl113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4">
    <w:name w:val="xl114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5">
    <w:name w:val="xl115"/>
    <w:basedOn w:val="Normal"/>
    <w:rsid w:val="00FE3E9F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6">
    <w:name w:val="xl116"/>
    <w:basedOn w:val="Normal"/>
    <w:rsid w:val="00FE3E9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7">
    <w:name w:val="xl117"/>
    <w:basedOn w:val="Normal"/>
    <w:rsid w:val="00FE3E9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8">
    <w:name w:val="xl118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9">
    <w:name w:val="xl119"/>
    <w:basedOn w:val="Normal"/>
    <w:rsid w:val="00FE3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0">
    <w:name w:val="xl120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1">
    <w:name w:val="xl121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2">
    <w:name w:val="xl122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3">
    <w:name w:val="xl123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4">
    <w:name w:val="xl124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5">
    <w:name w:val="xl125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26">
    <w:name w:val="xl126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7">
    <w:name w:val="xl127"/>
    <w:basedOn w:val="Normal"/>
    <w:rsid w:val="00FE3E9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8">
    <w:name w:val="xl128"/>
    <w:basedOn w:val="Normal"/>
    <w:rsid w:val="00FE3E9F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9">
    <w:name w:val="xl129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30">
    <w:name w:val="xl130"/>
    <w:basedOn w:val="Normal"/>
    <w:rsid w:val="00FE3E9F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31">
    <w:name w:val="xl131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32">
    <w:name w:val="xl132"/>
    <w:basedOn w:val="Normal"/>
    <w:rsid w:val="00FE3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33">
    <w:name w:val="xl133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34">
    <w:name w:val="xl134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35">
    <w:name w:val="xl135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FFFFFF" w:fill="FCD5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36">
    <w:name w:val="xl136"/>
    <w:basedOn w:val="Normal"/>
    <w:rsid w:val="00FE3E9F"/>
    <w:pPr>
      <w:pBdr>
        <w:top w:val="single" w:sz="4" w:space="0" w:color="000000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37">
    <w:name w:val="xl137"/>
    <w:basedOn w:val="Normal"/>
    <w:rsid w:val="00FE3E9F"/>
    <w:pPr>
      <w:pBdr>
        <w:top w:val="single" w:sz="4" w:space="0" w:color="000000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38">
    <w:name w:val="xl138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C0C0C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FE3E9F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40">
    <w:name w:val="xl140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41">
    <w:name w:val="xl141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42">
    <w:name w:val="xl142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43">
    <w:name w:val="xl143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44">
    <w:name w:val="xl144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45">
    <w:name w:val="xl145"/>
    <w:basedOn w:val="Normal"/>
    <w:rsid w:val="00FE3E9F"/>
    <w:pPr>
      <w:pBdr>
        <w:left w:val="single" w:sz="4" w:space="0" w:color="000000"/>
      </w:pBd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46">
    <w:name w:val="xl146"/>
    <w:basedOn w:val="Normal"/>
    <w:rsid w:val="00FE3E9F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FFF" w:fill="C4BD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47">
    <w:name w:val="xl147"/>
    <w:basedOn w:val="Normal"/>
    <w:rsid w:val="00FE3E9F"/>
    <w:pPr>
      <w:pBdr>
        <w:top w:val="single" w:sz="4" w:space="0" w:color="auto"/>
        <w:bottom w:val="single" w:sz="4" w:space="0" w:color="auto"/>
      </w:pBdr>
      <w:shd w:val="clear" w:color="FFFFFF" w:fill="C4BD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48">
    <w:name w:val="xl148"/>
    <w:basedOn w:val="Normal"/>
    <w:rsid w:val="00FE3E9F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49">
    <w:name w:val="xl149"/>
    <w:basedOn w:val="Normal"/>
    <w:rsid w:val="00FE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50">
    <w:name w:val="xl150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51">
    <w:name w:val="xl151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52">
    <w:name w:val="xl152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53">
    <w:name w:val="xl153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54">
    <w:name w:val="xl154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55">
    <w:name w:val="xl155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56">
    <w:name w:val="xl156"/>
    <w:basedOn w:val="Normal"/>
    <w:rsid w:val="00FE3E9F"/>
    <w:pPr>
      <w:pBdr>
        <w:left w:val="single" w:sz="4" w:space="0" w:color="000000"/>
      </w:pBdr>
      <w:shd w:val="clear" w:color="FFFFFF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57">
    <w:name w:val="xl157"/>
    <w:basedOn w:val="Normal"/>
    <w:rsid w:val="00FE3E9F"/>
    <w:pPr>
      <w:pBdr>
        <w:left w:val="single" w:sz="4" w:space="0" w:color="000000"/>
      </w:pBdr>
      <w:shd w:val="clear" w:color="FFFFFF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58">
    <w:name w:val="xl158"/>
    <w:basedOn w:val="Normal"/>
    <w:rsid w:val="00FE3E9F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59">
    <w:name w:val="xl159"/>
    <w:basedOn w:val="Normal"/>
    <w:rsid w:val="00FE3E9F"/>
    <w:pPr>
      <w:pBdr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60">
    <w:name w:val="xl160"/>
    <w:basedOn w:val="Normal"/>
    <w:rsid w:val="00FE3E9F"/>
    <w:pPr>
      <w:pBdr>
        <w:left w:val="single" w:sz="4" w:space="0" w:color="000000"/>
        <w:right w:val="single" w:sz="4" w:space="0" w:color="000000"/>
      </w:pBdr>
      <w:shd w:val="clear" w:color="C0C0C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61">
    <w:name w:val="xl161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62">
    <w:name w:val="xl162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63">
    <w:name w:val="xl163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64">
    <w:name w:val="xl164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65">
    <w:name w:val="xl165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66">
    <w:name w:val="xl166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67">
    <w:name w:val="xl167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68">
    <w:name w:val="xl168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69">
    <w:name w:val="xl169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70">
    <w:name w:val="xl170"/>
    <w:basedOn w:val="Normal"/>
    <w:rsid w:val="00FE3E9F"/>
    <w:pPr>
      <w:pBdr>
        <w:top w:val="single" w:sz="4" w:space="0" w:color="000000"/>
        <w:left w:val="single" w:sz="4" w:space="0" w:color="000000"/>
      </w:pBdr>
      <w:shd w:val="clear" w:color="FFFFFF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71">
    <w:name w:val="xl171"/>
    <w:basedOn w:val="Normal"/>
    <w:rsid w:val="00FE3E9F"/>
    <w:pPr>
      <w:pBdr>
        <w:top w:val="single" w:sz="4" w:space="0" w:color="000000"/>
        <w:left w:val="single" w:sz="4" w:space="0" w:color="000000"/>
      </w:pBdr>
      <w:shd w:val="clear" w:color="FFFFFF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72">
    <w:name w:val="xl172"/>
    <w:basedOn w:val="Normal"/>
    <w:rsid w:val="00FE3E9F"/>
    <w:pPr>
      <w:pBdr>
        <w:top w:val="single" w:sz="4" w:space="0" w:color="000000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73">
    <w:name w:val="xl173"/>
    <w:basedOn w:val="Normal"/>
    <w:rsid w:val="00FE3E9F"/>
    <w:pPr>
      <w:pBdr>
        <w:top w:val="single" w:sz="4" w:space="0" w:color="000000"/>
        <w:bottom w:val="single" w:sz="4" w:space="0" w:color="000000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74">
    <w:name w:val="xl174"/>
    <w:basedOn w:val="Normal"/>
    <w:rsid w:val="00FE3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75">
    <w:name w:val="xl175"/>
    <w:basedOn w:val="Normal"/>
    <w:rsid w:val="00FE3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76">
    <w:name w:val="xl176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77">
    <w:name w:val="xl177"/>
    <w:basedOn w:val="Normal"/>
    <w:rsid w:val="00FE3E9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78">
    <w:name w:val="xl178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79">
    <w:name w:val="xl179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80">
    <w:name w:val="xl180"/>
    <w:basedOn w:val="Normal"/>
    <w:rsid w:val="00FE3E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81">
    <w:name w:val="xl181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82">
    <w:name w:val="xl182"/>
    <w:basedOn w:val="Normal"/>
    <w:rsid w:val="00FE3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83">
    <w:name w:val="xl183"/>
    <w:basedOn w:val="Normal"/>
    <w:rsid w:val="00FE3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84">
    <w:name w:val="xl184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</w:rPr>
  </w:style>
  <w:style w:type="paragraph" w:customStyle="1" w:styleId="xl185">
    <w:name w:val="xl185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86">
    <w:name w:val="xl186"/>
    <w:basedOn w:val="Normal"/>
    <w:rsid w:val="00FE3E9F"/>
    <w:pP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87">
    <w:name w:val="xl187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88">
    <w:name w:val="xl188"/>
    <w:basedOn w:val="Normal"/>
    <w:rsid w:val="00FE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89">
    <w:name w:val="xl189"/>
    <w:basedOn w:val="Normal"/>
    <w:rsid w:val="00FE3E9F"/>
    <w:pPr>
      <w:pBdr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90">
    <w:name w:val="xl190"/>
    <w:basedOn w:val="Normal"/>
    <w:rsid w:val="00FE3E9F"/>
    <w:pPr>
      <w:pBdr>
        <w:bottom w:val="single" w:sz="4" w:space="0" w:color="auto"/>
        <w:right w:val="single" w:sz="4" w:space="0" w:color="000000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91">
    <w:name w:val="xl191"/>
    <w:basedOn w:val="Normal"/>
    <w:rsid w:val="00FE3E9F"/>
    <w:pPr>
      <w:pBdr>
        <w:top w:val="single" w:sz="4" w:space="0" w:color="000000"/>
        <w:bottom w:val="single" w:sz="4" w:space="0" w:color="000000"/>
      </w:pBdr>
      <w:shd w:val="clear" w:color="FFFFFF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92">
    <w:name w:val="xl192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93">
    <w:name w:val="xl193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94">
    <w:name w:val="xl194"/>
    <w:basedOn w:val="Normal"/>
    <w:rsid w:val="00FE3E9F"/>
    <w:pP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95">
    <w:name w:val="xl195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96">
    <w:name w:val="xl196"/>
    <w:basedOn w:val="Normal"/>
    <w:rsid w:val="00FE3E9F"/>
    <w:pPr>
      <w:shd w:val="clear" w:color="C0C0C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97">
    <w:name w:val="xl197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98">
    <w:name w:val="xl198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99">
    <w:name w:val="xl199"/>
    <w:basedOn w:val="Normal"/>
    <w:rsid w:val="00FE3E9F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200">
    <w:name w:val="xl200"/>
    <w:basedOn w:val="Normal"/>
    <w:rsid w:val="00FE3E9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201">
    <w:name w:val="xl201"/>
    <w:basedOn w:val="Normal"/>
    <w:rsid w:val="00FE3E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202">
    <w:name w:val="xl202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03">
    <w:name w:val="xl203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204">
    <w:name w:val="xl204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05">
    <w:name w:val="xl205"/>
    <w:basedOn w:val="Normal"/>
    <w:rsid w:val="00FE3E9F"/>
    <w:pPr>
      <w:pBdr>
        <w:top w:val="single" w:sz="4" w:space="0" w:color="auto"/>
        <w:bottom w:val="single" w:sz="4" w:space="0" w:color="auto"/>
      </w:pBdr>
      <w:shd w:val="clear" w:color="FFFFFF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06">
    <w:name w:val="xl206"/>
    <w:basedOn w:val="Normal"/>
    <w:rsid w:val="00FE3E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07">
    <w:name w:val="xl207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08">
    <w:name w:val="xl208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09">
    <w:name w:val="xl209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10">
    <w:name w:val="xl210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11">
    <w:name w:val="xl211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212">
    <w:name w:val="xl212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13">
    <w:name w:val="xl213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14">
    <w:name w:val="xl214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15">
    <w:name w:val="xl215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16">
    <w:name w:val="xl216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17">
    <w:name w:val="xl217"/>
    <w:basedOn w:val="Normal"/>
    <w:rsid w:val="00FE3E9F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18">
    <w:name w:val="xl218"/>
    <w:basedOn w:val="Normal"/>
    <w:rsid w:val="00FE3E9F"/>
    <w:pPr>
      <w:pBdr>
        <w:top w:val="single" w:sz="4" w:space="0" w:color="auto"/>
        <w:bottom w:val="single" w:sz="4" w:space="0" w:color="000000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19">
    <w:name w:val="xl219"/>
    <w:basedOn w:val="Normal"/>
    <w:rsid w:val="00FE3E9F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20">
    <w:name w:val="xl220"/>
    <w:basedOn w:val="Normal"/>
    <w:rsid w:val="00FE3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21">
    <w:name w:val="xl221"/>
    <w:basedOn w:val="Normal"/>
    <w:rsid w:val="00FE3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22">
    <w:name w:val="xl222"/>
    <w:basedOn w:val="Normal"/>
    <w:rsid w:val="00FE3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23">
    <w:name w:val="xl223"/>
    <w:basedOn w:val="Normal"/>
    <w:rsid w:val="00FE3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24">
    <w:name w:val="xl224"/>
    <w:basedOn w:val="Normal"/>
    <w:rsid w:val="00FE3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76933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25">
    <w:name w:val="xl225"/>
    <w:basedOn w:val="Normal"/>
    <w:rsid w:val="00FE3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26">
    <w:name w:val="xl226"/>
    <w:basedOn w:val="Normal"/>
    <w:rsid w:val="00FE3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27">
    <w:name w:val="xl227"/>
    <w:basedOn w:val="Normal"/>
    <w:rsid w:val="00FE3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28">
    <w:name w:val="xl228"/>
    <w:basedOn w:val="Normal"/>
    <w:rsid w:val="00FE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29">
    <w:name w:val="xl229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30">
    <w:name w:val="xl230"/>
    <w:basedOn w:val="Normal"/>
    <w:rsid w:val="00FE3E9F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31">
    <w:name w:val="xl231"/>
    <w:basedOn w:val="Normal"/>
    <w:rsid w:val="00FE3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32">
    <w:name w:val="xl232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33">
    <w:name w:val="xl233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34">
    <w:name w:val="xl234"/>
    <w:basedOn w:val="Normal"/>
    <w:rsid w:val="00FE3E9F"/>
    <w:pPr>
      <w:pBdr>
        <w:top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35">
    <w:name w:val="xl235"/>
    <w:basedOn w:val="Normal"/>
    <w:rsid w:val="00FE3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36">
    <w:name w:val="xl236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37">
    <w:name w:val="xl237"/>
    <w:basedOn w:val="Normal"/>
    <w:rsid w:val="00FE3E9F"/>
    <w:pPr>
      <w:pBdr>
        <w:top w:val="single" w:sz="4" w:space="0" w:color="000000"/>
        <w:bottom w:val="single" w:sz="4" w:space="0" w:color="000000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38">
    <w:name w:val="xl238"/>
    <w:basedOn w:val="Normal"/>
    <w:rsid w:val="00FE3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39">
    <w:name w:val="xl239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40">
    <w:name w:val="xl240"/>
    <w:basedOn w:val="Normal"/>
    <w:rsid w:val="00FE3E9F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41">
    <w:name w:val="xl241"/>
    <w:basedOn w:val="Normal"/>
    <w:rsid w:val="00FE3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42">
    <w:name w:val="xl242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43">
    <w:name w:val="xl243"/>
    <w:basedOn w:val="Normal"/>
    <w:rsid w:val="00FE3E9F"/>
    <w:pPr>
      <w:pBdr>
        <w:top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44">
    <w:name w:val="xl244"/>
    <w:basedOn w:val="Normal"/>
    <w:rsid w:val="00FE3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45">
    <w:name w:val="xl245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46">
    <w:name w:val="xl246"/>
    <w:basedOn w:val="Normal"/>
    <w:rsid w:val="00FE3E9F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47">
    <w:name w:val="xl247"/>
    <w:basedOn w:val="Normal"/>
    <w:rsid w:val="00FE3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48">
    <w:name w:val="xl248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49">
    <w:name w:val="xl249"/>
    <w:basedOn w:val="Normal"/>
    <w:rsid w:val="00FE3E9F"/>
    <w:pPr>
      <w:pBdr>
        <w:top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50">
    <w:name w:val="xl250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51">
    <w:name w:val="xl251"/>
    <w:basedOn w:val="Normal"/>
    <w:rsid w:val="00FE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52">
    <w:name w:val="xl252"/>
    <w:basedOn w:val="Normal"/>
    <w:rsid w:val="00FE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53">
    <w:name w:val="xl253"/>
    <w:basedOn w:val="Normal"/>
    <w:rsid w:val="00FE3E9F"/>
    <w:pPr>
      <w:pBdr>
        <w:top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54">
    <w:name w:val="xl254"/>
    <w:basedOn w:val="Normal"/>
    <w:rsid w:val="00FE3E9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55">
    <w:name w:val="xl255"/>
    <w:basedOn w:val="Normal"/>
    <w:rsid w:val="00FE3E9F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</w:rPr>
  </w:style>
  <w:style w:type="paragraph" w:customStyle="1" w:styleId="xl256">
    <w:name w:val="xl256"/>
    <w:basedOn w:val="Normal"/>
    <w:rsid w:val="00FE3E9F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4"/>
      <w:szCs w:val="14"/>
    </w:rPr>
  </w:style>
  <w:style w:type="paragraph" w:customStyle="1" w:styleId="xl257">
    <w:name w:val="xl257"/>
    <w:basedOn w:val="Normal"/>
    <w:rsid w:val="00FE3E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4"/>
      <w:szCs w:val="14"/>
    </w:rPr>
  </w:style>
  <w:style w:type="paragraph" w:customStyle="1" w:styleId="xl258">
    <w:name w:val="xl258"/>
    <w:basedOn w:val="Normal"/>
    <w:rsid w:val="00FE3E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FE3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9F"/>
  </w:style>
  <w:style w:type="paragraph" w:styleId="Footer">
    <w:name w:val="footer"/>
    <w:basedOn w:val="Normal"/>
    <w:link w:val="FooterChar"/>
    <w:uiPriority w:val="99"/>
    <w:unhideWhenUsed/>
    <w:rsid w:val="00FE3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9F"/>
  </w:style>
  <w:style w:type="numbering" w:customStyle="1" w:styleId="Bezlisty1">
    <w:name w:val="Bez listy1"/>
    <w:next w:val="NoList"/>
    <w:uiPriority w:val="99"/>
    <w:semiHidden/>
    <w:unhideWhenUsed/>
    <w:rsid w:val="00583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hyperlink" Target="https://connect.thegpe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pu.krosno.pl/across-borders-viii-2019/" TargetMode="External"/><Relationship Id="rId17" Type="http://schemas.openxmlformats.org/officeDocument/2006/relationships/hyperlink" Target="https://doi.org/10.5281/ZENODO.14932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z.com" TargetMode="External"/><Relationship Id="rId20" Type="http://schemas.openxmlformats.org/officeDocument/2006/relationships/hyperlink" Target="https://msp.money.pl/wzory-dokumentow/dokumenty;transportowe,1500,wzory_dokumentow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gpe.org/gpe-programming/global-beehiv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kpu.krosno.pl/miedzynarodowe-zajecia-global-business-w-instytucie-humanistycznym/" TargetMode="External"/><Relationship Id="rId19" Type="http://schemas.openxmlformats.org/officeDocument/2006/relationships/hyperlink" Target="http://www.stp.org.pl/warunki-tlumaczenia-pisem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u.krosno.pl/wolne-miejsca-na-zajeciach-global-understanding-w-semestrze-letnim-2020-2021/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2B36B-A321-4B31-BE4D-14DF6849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155</Pages>
  <Words>49761</Words>
  <Characters>283641</Characters>
  <Application>Microsoft Office Word</Application>
  <DocSecurity>0</DocSecurity>
  <Lines>2363</Lines>
  <Paragraphs>665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Ziobro-Strzępek</dc:creator>
  <cp:keywords/>
  <dc:description/>
  <cp:lastModifiedBy>JZ</cp:lastModifiedBy>
  <cp:revision>3</cp:revision>
  <cp:lastPrinted>2024-09-05T18:36:00Z</cp:lastPrinted>
  <dcterms:created xsi:type="dcterms:W3CDTF">2025-04-22T19:33:00Z</dcterms:created>
  <dcterms:modified xsi:type="dcterms:W3CDTF">2025-04-22T19:34:00Z</dcterms:modified>
</cp:coreProperties>
</file>